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dbc4c646d45b2" w:history="1">
              <w:r>
                <w:rPr>
                  <w:rStyle w:val="Hyperlink"/>
                </w:rPr>
                <w:t>2025-2031年中国多肽行业发展深度调研与未来趋势分析报告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dbc4c646d45b2" w:history="1">
              <w:r>
                <w:rPr>
                  <w:rStyle w:val="Hyperlink"/>
                </w:rPr>
                <w:t>2025-2031年中国多肽行业发展深度调研与未来趋势分析报告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dbc4c646d45b2" w:history="1">
                <w:r>
                  <w:rPr>
                    <w:rStyle w:val="Hyperlink"/>
                  </w:rPr>
                  <w:t>https://www.20087.com/6/93/DuoTaiWeiLaiFaZhanQuShi.html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种重要的生物活性物质，近年来随着生物技术和市场需求的变化而得到了广泛应用。目前，多肽不仅在药效、安全性等方面有了显著提升，还在设计上更加注重个性化和便捷性。随着生物技术的进步，多肽的生产工艺不断改进，能够满足不同应用场景的需求。此外，随着对药品安全性和有效性的要求提高，多肽在提高药效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多肽的发展将更加注重提高个性化服务和安全性。一方面，通过引入更先进的生物技术和材料，可以进一步提高多肽的药效和安全性，如采用更环保的生产工艺、优化多肽合成方法等。另一方面，随着生物医学技术的发展，开发能够满足不同患者需求的个性化多肽将成为行业趋势之一。此外，随着对可持续发展的重视，开发更加环保的多肽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dbc4c646d45b2" w:history="1">
        <w:r>
          <w:rPr>
            <w:rStyle w:val="Hyperlink"/>
          </w:rPr>
          <w:t>2025-2031年中国多肽行业发展深度调研与未来趋势分析报告</w:t>
        </w:r>
      </w:hyperlink>
      <w:r>
        <w:rPr>
          <w:rFonts w:hint="eastAsia"/>
        </w:rPr>
        <w:t>》基于国家统计局及相关协会的权威数据，系统研究了多肽行业的市场需求、市场规模及产业链现状，分析了多肽价格波动、细分市场动态及重点企业的经营表现，科学预测了多肽市场前景与发展趋势，揭示了潜在需求与投资机会，同时指出了多肽行业可能面临的风险。通过对多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多肽行业相关概述</w:t>
      </w:r>
      <w:r>
        <w:rPr>
          <w:rFonts w:hint="eastAsia"/>
        </w:rPr>
        <w:br/>
      </w:r>
      <w:r>
        <w:rPr>
          <w:rFonts w:hint="eastAsia"/>
        </w:rPr>
        <w:t>　　第一节 多肽行业相关概述</w:t>
      </w:r>
      <w:r>
        <w:rPr>
          <w:rFonts w:hint="eastAsia"/>
        </w:rPr>
        <w:br/>
      </w:r>
      <w:r>
        <w:rPr>
          <w:rFonts w:hint="eastAsia"/>
        </w:rPr>
        <w:t>　　　　一、多肽产品概述</w:t>
      </w:r>
      <w:r>
        <w:rPr>
          <w:rFonts w:hint="eastAsia"/>
        </w:rPr>
        <w:br/>
      </w:r>
      <w:r>
        <w:rPr>
          <w:rFonts w:hint="eastAsia"/>
        </w:rPr>
        <w:t>　　　　二、多肽产品分类及用途</w:t>
      </w:r>
      <w:r>
        <w:rPr>
          <w:rFonts w:hint="eastAsia"/>
        </w:rPr>
        <w:br/>
      </w:r>
      <w:r>
        <w:rPr>
          <w:rFonts w:hint="eastAsia"/>
        </w:rPr>
        <w:t>　　第二节 多肽行业经营模式分析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中国多肽行业政策环境分析</w:t>
      </w:r>
      <w:r>
        <w:rPr>
          <w:rFonts w:hint="eastAsia"/>
        </w:rPr>
        <w:br/>
      </w:r>
      <w:r>
        <w:rPr>
          <w:rFonts w:hint="eastAsia"/>
        </w:rPr>
        <w:t>　　　　一、多肽行业监管管理体制</w:t>
      </w:r>
      <w:r>
        <w:rPr>
          <w:rFonts w:hint="eastAsia"/>
        </w:rPr>
        <w:br/>
      </w:r>
      <w:r>
        <w:rPr>
          <w:rFonts w:hint="eastAsia"/>
        </w:rPr>
        <w:t>　　　　二、多肽行业相关政策分析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中国多肽行业技术环境分析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中国多肽行业运行态势分析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中国多肽行业概况分析</w:t>
      </w:r>
      <w:r>
        <w:rPr>
          <w:rFonts w:hint="eastAsia"/>
        </w:rPr>
        <w:br/>
      </w:r>
      <w:r>
        <w:rPr>
          <w:rFonts w:hint="eastAsia"/>
        </w:rPr>
        <w:t>　　　　一、多肽生产经营概况</w:t>
      </w:r>
      <w:r>
        <w:rPr>
          <w:rFonts w:hint="eastAsia"/>
        </w:rPr>
        <w:br/>
      </w:r>
      <w:r>
        <w:rPr>
          <w:rFonts w:hint="eastAsia"/>
        </w:rPr>
        <w:t>　　　　二、多肽行业总体发展概况</w:t>
      </w:r>
      <w:r>
        <w:rPr>
          <w:rFonts w:hint="eastAsia"/>
        </w:rPr>
        <w:br/>
      </w:r>
      <w:r>
        <w:rPr>
          <w:rFonts w:hint="eastAsia"/>
        </w:rPr>
        <w:t>　　第二节 中国多肽行业经受压力分析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一、人民币升值对多肽产业的压力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二、出口退税下调对多肽产业的压力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三、原材料涨价对多肽产业的压力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四、劳动力成本上升对多肽产业的压力</w:t>
      </w:r>
      <w:r>
        <w:rPr>
          <w:rFonts w:hint="eastAsia"/>
        </w:rPr>
        <w:br/>
      </w:r>
      <w:r>
        <w:rPr>
          <w:rFonts w:hint="eastAsia"/>
        </w:rPr>
        <w:t>　　第三节 中国多肽的发展及存在的问题分析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一、中国多肽行业发展中的问题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2019-2024年中国多肽产业运行情况分析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2019-2024年中国多肽行业发展状况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一、2019-2024年多肽行业市场供给分析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二、2019-2024年多肽行业市场需求分析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三、2019-2024年多肽行业市场规模分析</w:t>
      </w:r>
      <w:r>
        <w:rPr>
          <w:rFonts w:hint="eastAsia"/>
        </w:rPr>
        <w:br/>
      </w:r>
      <w:r>
        <w:rPr>
          <w:rFonts w:hint="eastAsia"/>
        </w:rPr>
        <w:t>　　第二节 中国多肽行业集中度分析</w:t>
      </w:r>
      <w:r>
        <w:rPr>
          <w:rFonts w:hint="eastAsia"/>
        </w:rPr>
        <w:br/>
      </w:r>
      <w:r>
        <w:rPr>
          <w:rFonts w:hint="eastAsia"/>
        </w:rPr>
        <w:t>　　　　一、多肽行业市场区域分布情况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二、多肽所属行业市场集中度分析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2019-2024年中国多肽区域市场规模分析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七、2019-2024年东北地区市场规模分析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多肽所属行业市场价格分析</w:t>
      </w:r>
      <w:r>
        <w:rPr>
          <w:rFonts w:hint="eastAsia"/>
        </w:rPr>
        <w:br/>
      </w:r>
      <w:r>
        <w:rPr>
          <w:rFonts w:hint="eastAsia"/>
        </w:rPr>
        <w:t>　　第一节 多肽所属行业产品价格特征分析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影响国内市场多肽所属行业产品价格的因素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多肽行业未来价格变化趋势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2025年中国多肽行业竞争情况分析</w:t>
      </w:r>
      <w:r>
        <w:rPr>
          <w:rFonts w:hint="eastAsia"/>
        </w:rPr>
        <w:br/>
      </w:r>
      <w:r>
        <w:rPr>
          <w:rFonts w:hint="eastAsia"/>
        </w:rPr>
        <w:t>　　第一节 多肽所属行业经济指标分析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一、多肽所属行业赢利性分析</w:t>
      </w:r>
      <w:r>
        <w:rPr>
          <w:rFonts w:hint="eastAsia"/>
        </w:rPr>
        <w:br/>
      </w:r>
      <w:r>
        <w:rPr>
          <w:rFonts w:hint="eastAsia"/>
        </w:rPr>
        <w:t>　　　　二、多肽所属产品附加值的提升空间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三、多肽行业进入壁垒/退出机制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四、多肽行业周期性、季节性等特点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多肽行业竞争结构分析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多肽行业SWOT模型分析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中国多肽行业上下游产业链分析</w:t>
      </w:r>
      <w:r>
        <w:rPr>
          <w:rFonts w:hint="eastAsia"/>
        </w:rPr>
        <w:br/>
      </w:r>
      <w:r>
        <w:rPr>
          <w:rFonts w:hint="eastAsia"/>
        </w:rPr>
        <w:t>　　第一节 多肽行业上下游产业链概述</w:t>
      </w:r>
      <w:r>
        <w:rPr>
          <w:rFonts w:hint="eastAsia"/>
        </w:rPr>
        <w:br/>
      </w:r>
      <w:r>
        <w:rPr>
          <w:rFonts w:hint="eastAsia"/>
        </w:rPr>
        <w:t>　　第二节 多肽上游行业发展状况分析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多肽下游行业需求市场分析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我国多肽企业总体发展状况分析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一、多肽企业主要类型</w:t>
      </w:r>
      <w:r>
        <w:rPr>
          <w:rFonts w:hint="eastAsia"/>
        </w:rPr>
        <w:br/>
      </w:r>
      <w:r>
        <w:rPr>
          <w:rFonts w:hint="eastAsia"/>
        </w:rPr>
        <w:t>　　　　二、多肽企业资本运作分析</w:t>
      </w:r>
      <w:r>
        <w:rPr>
          <w:rFonts w:hint="eastAsia"/>
        </w:rPr>
        <w:br/>
      </w:r>
      <w:r>
        <w:rPr>
          <w:rFonts w:hint="eastAsia"/>
        </w:rPr>
        <w:t>　　　　三、多肽企业创新及品牌建设</w:t>
      </w:r>
      <w:r>
        <w:rPr>
          <w:rFonts w:hint="eastAsia"/>
        </w:rPr>
        <w:br/>
      </w:r>
      <w:r>
        <w:rPr>
          <w:rFonts w:hint="eastAsia"/>
        </w:rPr>
        <w:t>　　　　四、多肽企业国际竞争力分析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第三节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第四节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第六节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2019-2024年中国多肽所属行业主要数据监测分析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2019-2024年中国多肽所属行业规模分析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2025年中国多肽所属行业结构分析</w:t>
      </w:r>
      <w:r>
        <w:rPr>
          <w:rFonts w:hint="eastAsia"/>
        </w:rPr>
        <w:br/>
      </w:r>
      <w:r>
        <w:rPr>
          <w:rFonts w:hint="eastAsia"/>
        </w:rPr>
        <w:t>　　　　一、多肽企业结构分析</w:t>
      </w:r>
      <w:r>
        <w:rPr>
          <w:rFonts w:hint="eastAsia"/>
        </w:rPr>
        <w:br/>
      </w:r>
      <w:r>
        <w:rPr>
          <w:rFonts w:hint="eastAsia"/>
        </w:rPr>
        <w:t>　　　　二、多肽行业从业人员结构分析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2019-2024年中国多肽所属行业关键性财务指标分析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多肽行业替代品分析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二、主要替代品对多肽行业的影响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多肽行业互补产品分析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二、主要互补产品对多肽行业的影响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2025年国内多肽产品的经销模式</w:t>
      </w:r>
      <w:r>
        <w:rPr>
          <w:rFonts w:hint="eastAsia"/>
        </w:rPr>
        <w:br/>
      </w:r>
      <w:r>
        <w:rPr>
          <w:rFonts w:hint="eastAsia"/>
        </w:rPr>
        <w:t>　　第二节 多肽行业渠道格局</w:t>
      </w:r>
      <w:r>
        <w:rPr>
          <w:rFonts w:hint="eastAsia"/>
        </w:rPr>
        <w:br/>
      </w:r>
      <w:r>
        <w:rPr>
          <w:rFonts w:hint="eastAsia"/>
        </w:rPr>
        <w:t>　　第三节 多肽行业渠道形式</w:t>
      </w:r>
      <w:r>
        <w:rPr>
          <w:rFonts w:hint="eastAsia"/>
        </w:rPr>
        <w:br/>
      </w:r>
      <w:r>
        <w:rPr>
          <w:rFonts w:hint="eastAsia"/>
        </w:rPr>
        <w:t>　　第四节 多肽渠道要素对比</w:t>
      </w:r>
      <w:r>
        <w:rPr>
          <w:rFonts w:hint="eastAsia"/>
        </w:rPr>
        <w:br/>
      </w:r>
      <w:r>
        <w:rPr>
          <w:rFonts w:hint="eastAsia"/>
        </w:rPr>
        <w:t>　　第五节 多肽行业国际化营销模式分析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2025年国内多肽产品生产及销售投资运作模式分析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2025-2031年多肽所属行业发展前景预测分析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多肽行业投资价值分析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一、2025-2031年国内多肽所属行业盈利能力分析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二、2025-2031年国内多肽所属行业偿债能力分析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三、2025-2031年国内多肽所属行业运营能力分析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四、2025-2031年国内多肽产品投资收益率分析预测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2025-2031年国内多肽所属行业投资机会分析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一、国内强劲的经济增长对多肽行业的支撑因素分析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二、下游行业的需求对多肽行业的推动因素分析</w:t>
      </w:r>
      <w:r>
        <w:rPr>
          <w:rFonts w:hint="eastAsia"/>
        </w:rPr>
        <w:br/>
      </w:r>
      <w:r>
        <w:rPr>
          <w:rFonts w:hint="eastAsia"/>
        </w:rPr>
        <w:t>　　　　三、多肽产品相关产业的发展对多肽行业的带动因素分析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2025-2031年中国多肽行业运行状况预测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一、2025-2031年多肽所属行业工业总产值预测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二、2025-2031年多肽所属行业销售收入预测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2025-2031年中国多肽行业投资风险分析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中国多肽行业存在问题分析</w:t>
      </w:r>
      <w:r>
        <w:rPr>
          <w:rFonts w:hint="eastAsia"/>
        </w:rPr>
        <w:br/>
      </w:r>
      <w:r>
        <w:rPr>
          <w:rFonts w:hint="eastAsia"/>
        </w:rPr>
        <w:t>　　第二节 中国多肽行业上下游产业链风险分析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中国多肽行业投资风险分析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多肽行业发展战略规划背景意义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多肽行业战略规划制定依据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多肽行业战略规划策略分析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多肽行业市场的重点客户战略实施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多肽行业生命周期</w:t>
      </w:r>
      <w:r>
        <w:rPr>
          <w:rFonts w:hint="eastAsia"/>
        </w:rPr>
        <w:br/>
      </w:r>
      <w:r>
        <w:rPr>
          <w:rFonts w:hint="eastAsia"/>
        </w:rPr>
        <w:t>　　图表 多肽行业产业链结构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2019-2024年全球多肽行业市场规模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2019-2024年中国多肽行业市场规模</w:t>
      </w:r>
      <w:r>
        <w:rPr>
          <w:rFonts w:hint="eastAsia"/>
        </w:rPr>
        <w:br/>
      </w:r>
      <w:r>
        <w:rPr>
          <w:rFonts w:hint="eastAsia"/>
        </w:rPr>
        <w:t>　　图表 2025-2031年多肽行业市场规模预测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2025-2031年多肽行业营业收入预测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dbc4c646d45b2" w:history="1">
        <w:r>
          <w:rPr>
            <w:rStyle w:val="Hyperlink"/>
          </w:rPr>
          <w:t>2025-2031年中国多肽行业发展深度调研与未来趋势分析报告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dbc4c646d45b2" w:history="1">
        <w:r>
          <w:rPr>
            <w:rStyle w:val="Hyperlink"/>
          </w:rPr>
          <w:t>https://www.20087.com/6/93/DuoTaiWeiLaiFaZhanQuShi.html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3d4101324cdd" w:history="1">
      <w:r>
        <w:rPr>
          <w:rStyle w:val="Hyperlink"/>
        </w:rPr>
        <w:t>2025-2031年中国多肽行业发展深度调研与未来趋势分析报告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uoTaiWeiLaiFaZhanQuShi.html" TargetMode="External" Id="Rd08dbc4c646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uoTaiWeiLaiFaZhanQuShi.html" TargetMode="External" Id="R703e3d410132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2024-12-11T07:20:00Z</dcterms:created>
  <dcterms:modified xsi:type="dcterms:W3CDTF">2024-12-11T08:20:00Z</dcterms:modified>
  <dc:subject>2025-2031年中国多肽行业发展深度调研与未来趋势分析报告</dc:subject>
  <dc:title>2025-2031年中国多肽行业发展深度调研与未来趋势分析报告</dc:title>
  <cp:keywords>2025-2031年中国多肽行业发展深度调研与未来趋势分析报告</cp:keywords>
  <dc:description>2025-2031年中国多肽行业发展深度调研与未来趋势分析报告</dc:description>
</cp:coreProperties>
</file>