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7a9da21ea422e" w:history="1">
              <w:r>
                <w:rPr>
                  <w:rStyle w:val="Hyperlink"/>
                </w:rPr>
                <w:t>2025-2031年中国标签贴纸行业现状调研分析与市场前景预测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7a9da21ea422e" w:history="1">
              <w:r>
                <w:rPr>
                  <w:rStyle w:val="Hyperlink"/>
                </w:rPr>
                <w:t>2025-2031年中国标签贴纸行业现状调研分析与市场前景预测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7a9da21ea422e" w:history="1">
                <w:r>
                  <w:rPr>
                    <w:rStyle w:val="Hyperlink"/>
                  </w:rPr>
                  <w:t>https://www.20087.com/6/83/BiaoQianTieZhiDeQianJing.html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贴纸是用于产品标识、信息传递与品牌展示的印刷载体，广泛应用于零售、物流、食品饮料、药品及工业制造等领域。标签贴纸基材涵盖铜版纸、合成纸、PET、BOPP与铝箔，结合不同粘合剂（如永久性、可移除、冷封）满足多表面粘贴需求。印刷技术以柔印、数码印刷与胶印为主，支持高精度图文、防伪图案与可变信息（如序列号、批次码）输出。功能化处理包括覆膜、烫金、压纹与局部上光，提升视觉质感与耐用性。在冷链运输与户外使用场景中，耐低温、防水、抗UV标签确保信息长期可读。标签贴纸企业通过自动化模切与排废工艺实现高效生产，支持卷装、片装与异形定制。品牌商将标签作为重要营销触点，通过创意设计与互动元素（如二维码）增强消费者连接。</w:t>
      </w:r>
      <w:r>
        <w:rPr>
          <w:rFonts w:hint="eastAsia"/>
        </w:rPr>
        <w:br/>
      </w:r>
      <w:r>
        <w:rPr>
          <w:rFonts w:hint="eastAsia"/>
        </w:rPr>
        <w:t>　　未来，标签贴纸将向智能集成、环保材料与数字化生产方向演进。功能性标签将融合温敏、湿敏或压力指示材料，实现运输环境监控与使用状态提示。可变数据印刷与按需生产模式将普及，支持个性化定制与短版快反订单，降低库存压力。生物基基材与水性油墨将替代传统塑料与溶剂型耗材，推动产品向可堆肥或可回收方向转型。粘合剂技术将实现无残留剥离与多次粘贴，适用于租赁设备与可循环包装场景。在制造端，工业物联网技术将连接印刷机、模切机与检测系统，实现全流程数据监控与质量追溯。区块链技术可能用于标签信息上链，增强防伪溯源可信度。此外，数字标签管理系统将支持品牌方远程审批设计稿、追踪订单状态与管理供应商网络。行业将推动材料分类标识与回收指南制定，提升标签废弃物的资源化利用率，构建从设计、生产到回收的全生命周期绿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7a9da21ea422e" w:history="1">
        <w:r>
          <w:rPr>
            <w:rStyle w:val="Hyperlink"/>
          </w:rPr>
          <w:t>2025-2031年中国标签贴纸行业现状调研分析与市场前景预测</w:t>
        </w:r>
      </w:hyperlink>
      <w:r>
        <w:rPr>
          <w:rFonts w:hint="eastAsia"/>
        </w:rPr>
        <w:t>》基于多年行业研究经验，系统分析了标签贴纸产业链、市场规模、需求特征及价格趋势，客观呈现标签贴纸行业现状。报告科学预测了标签贴纸市场前景与发展方向，重点评估了标签贴纸重点企业的竞争格局与品牌影响力，同时挖掘标签贴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标签贴纸行业概述</w:t>
      </w:r>
      <w:r>
        <w:rPr>
          <w:rFonts w:hint="eastAsia"/>
        </w:rPr>
        <w:br/>
      </w:r>
      <w:r>
        <w:rPr>
          <w:rFonts w:hint="eastAsia"/>
        </w:rPr>
        <w:t>　　第一节 标签贴纸定义与分类</w:t>
      </w:r>
      <w:r>
        <w:rPr>
          <w:rFonts w:hint="eastAsia"/>
        </w:rPr>
        <w:br/>
      </w:r>
      <w:r>
        <w:rPr>
          <w:rFonts w:hint="eastAsia"/>
        </w:rPr>
        <w:t>　　第二节 标签贴纸应用领域</w:t>
      </w:r>
      <w:r>
        <w:rPr>
          <w:rFonts w:hint="eastAsia"/>
        </w:rPr>
        <w:br/>
      </w:r>
      <w:r>
        <w:rPr>
          <w:rFonts w:hint="eastAsia"/>
        </w:rPr>
        <w:t>　　第三节 标签贴纸行业经济指标分析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标签贴纸产业链及经营模式分析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全球标签贴纸市场发展综述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2019-2024年全球标签贴纸市场规模与趋势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主要国家与地区标签贴纸市场分析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2025-2031年全球标签贴纸行业发展趋势与前景预测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中国标签贴纸行业市场分析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2024-2025年标签贴纸产能与投资动态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一、国内标签贴纸产能及利用情况</w:t>
      </w:r>
      <w:r>
        <w:rPr>
          <w:rFonts w:hint="eastAsia"/>
        </w:rPr>
        <w:br/>
      </w:r>
      <w:r>
        <w:rPr>
          <w:rFonts w:hint="eastAsia"/>
        </w:rPr>
        <w:t>　　　　二、标签贴纸产能扩张与投资动态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2025-2031年标签贴纸行业产量统计与趋势预测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一、2019-2024年标签贴纸行业产量数据统计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1、2019-2024年标签贴纸产量及增长趋势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2、2019-2024年标签贴纸细分产品产量及份额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二、影响标签贴纸产量的关键因素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三、2025-2031年标签贴纸产量预测</w:t>
      </w:r>
      <w:r>
        <w:rPr>
          <w:rFonts w:hint="eastAsia"/>
        </w:rPr>
        <w:br/>
      </w:r>
      <w:r>
        <w:rPr>
          <w:rFonts w:hint="eastAsia"/>
        </w:rPr>
        <w:t>　　第三节 2025-2031年标签贴纸市场需求与销售分析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一、2024-2025年标签贴纸行业需求现状</w:t>
      </w:r>
      <w:r>
        <w:rPr>
          <w:rFonts w:hint="eastAsia"/>
        </w:rPr>
        <w:br/>
      </w:r>
      <w:r>
        <w:rPr>
          <w:rFonts w:hint="eastAsia"/>
        </w:rPr>
        <w:t>　　　　二、标签贴纸客户群体与需求特点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三、2019-2024年标签贴纸行业销售规模分析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四、2025-2031年标签贴纸市场增长潜力与规模预测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标签贴纸细分市场分析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一、2024-2025年标签贴纸主要细分产品市场现状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标签贴纸下游应用与客户群体分析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一、2024-2025年标签贴纸各应用领域市场现状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2024-2025年标签贴纸行业技术发展现状及趋势分析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国内外标签贴纸行业技术差异与原因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一、2019-2024年标签贴纸市场价格走势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标签贴纸定价策略与方法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2025-2031年标签贴纸价格竞争态势与趋势预测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2024-2025年重点区域标签贴纸市场发展概况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二、2019-2024年标签贴纸市场需求规模情况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三、2025-2031年标签贴纸行业发展潜力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2019-2024年中国标签贴纸行业进出口情况分析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标签贴纸行业进口情况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一、2019-2024年标签贴纸进口规模及增长情况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标签贴纸行业出口情况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一、2019-2024年标签贴纸出口规模及增长情况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2019-2024年中国标签贴纸行业规模情况</w:t>
      </w:r>
      <w:r>
        <w:rPr>
          <w:rFonts w:hint="eastAsia"/>
        </w:rPr>
        <w:br/>
      </w:r>
      <w:r>
        <w:rPr>
          <w:rFonts w:hint="eastAsia"/>
        </w:rPr>
        <w:t>　　　　一、标签贴纸行业企业数量规模</w:t>
      </w:r>
      <w:r>
        <w:rPr>
          <w:rFonts w:hint="eastAsia"/>
        </w:rPr>
        <w:br/>
      </w:r>
      <w:r>
        <w:rPr>
          <w:rFonts w:hint="eastAsia"/>
        </w:rPr>
        <w:t>　　　　二、标签贴纸行业从业人员规模</w:t>
      </w:r>
      <w:r>
        <w:rPr>
          <w:rFonts w:hint="eastAsia"/>
        </w:rPr>
        <w:br/>
      </w:r>
      <w:r>
        <w:rPr>
          <w:rFonts w:hint="eastAsia"/>
        </w:rPr>
        <w:t>　　　　三、标签贴纸行业市场敏感性分析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2019-2024年中国标签贴纸行业财务能力分析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一、标签贴纸行业盈利能力</w:t>
      </w:r>
      <w:r>
        <w:rPr>
          <w:rFonts w:hint="eastAsia"/>
        </w:rPr>
        <w:br/>
      </w:r>
      <w:r>
        <w:rPr>
          <w:rFonts w:hint="eastAsia"/>
        </w:rPr>
        <w:t>　　　　二、标签贴纸行业偿债能力</w:t>
      </w:r>
      <w:r>
        <w:rPr>
          <w:rFonts w:hint="eastAsia"/>
        </w:rPr>
        <w:br/>
      </w:r>
      <w:r>
        <w:rPr>
          <w:rFonts w:hint="eastAsia"/>
        </w:rPr>
        <w:t>　　　　三、标签贴纸行业营运能力</w:t>
      </w:r>
      <w:r>
        <w:rPr>
          <w:rFonts w:hint="eastAsia"/>
        </w:rPr>
        <w:br/>
      </w:r>
      <w:r>
        <w:rPr>
          <w:rFonts w:hint="eastAsia"/>
        </w:rPr>
        <w:t>　　　　四、标签贴纸行业发展能力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中国标签贴纸行业竞争格局分析</w:t>
      </w:r>
      <w:r>
        <w:rPr>
          <w:rFonts w:hint="eastAsia"/>
        </w:rPr>
        <w:br/>
      </w:r>
      <w:r>
        <w:rPr>
          <w:rFonts w:hint="eastAsia"/>
        </w:rPr>
        <w:t>　　第一节 标签贴纸行业竞争格局总览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2024-2025年标签贴纸行业竞争力分析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2019-2024年标签贴纸行业企业并购活动分析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2024-2025年标签贴纸行业会展与招投标活动分析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2025年中国标签贴纸企业发展企业发展策略与建议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标签贴纸销售模式与渠道策略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标签贴纸品牌与市场推广策略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标签贴纸研发投入与技术创新能力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标签贴纸合作联盟与资源整合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中国标签贴纸行业风险与对策</w:t>
      </w:r>
      <w:r>
        <w:rPr>
          <w:rFonts w:hint="eastAsia"/>
        </w:rPr>
        <w:br/>
      </w:r>
      <w:r>
        <w:rPr>
          <w:rFonts w:hint="eastAsia"/>
        </w:rPr>
        <w:t>　　第一节 标签贴纸行业SWOT分析</w:t>
      </w:r>
      <w:r>
        <w:rPr>
          <w:rFonts w:hint="eastAsia"/>
        </w:rPr>
        <w:br/>
      </w:r>
      <w:r>
        <w:rPr>
          <w:rFonts w:hint="eastAsia"/>
        </w:rPr>
        <w:t>　　　　一、标签贴纸行业优势</w:t>
      </w:r>
      <w:r>
        <w:rPr>
          <w:rFonts w:hint="eastAsia"/>
        </w:rPr>
        <w:br/>
      </w:r>
      <w:r>
        <w:rPr>
          <w:rFonts w:hint="eastAsia"/>
        </w:rPr>
        <w:t>　　　　二、标签贴纸行业劣势</w:t>
      </w:r>
      <w:r>
        <w:rPr>
          <w:rFonts w:hint="eastAsia"/>
        </w:rPr>
        <w:br/>
      </w:r>
      <w:r>
        <w:rPr>
          <w:rFonts w:hint="eastAsia"/>
        </w:rPr>
        <w:t>　　　　三、标签贴纸市场机会</w:t>
      </w:r>
      <w:r>
        <w:rPr>
          <w:rFonts w:hint="eastAsia"/>
        </w:rPr>
        <w:br/>
      </w:r>
      <w:r>
        <w:rPr>
          <w:rFonts w:hint="eastAsia"/>
        </w:rPr>
        <w:t>　　　　四、标签贴纸市场威胁</w:t>
      </w:r>
      <w:r>
        <w:rPr>
          <w:rFonts w:hint="eastAsia"/>
        </w:rPr>
        <w:br/>
      </w:r>
      <w:r>
        <w:rPr>
          <w:rFonts w:hint="eastAsia"/>
        </w:rPr>
        <w:t>　　第二节 标签贴纸行业风险及对策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2025-2031年中国标签贴纸行业前景与发展趋势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2024-2025年标签贴纸行业发展环境分析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一、标签贴纸行业主管部门与监管体制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二、标签贴纸行业主要法律法规及政策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三、标签贴纸行业标准与质量监管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2025-2031年标签贴纸行业发展趋势与方向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2025-2031年标签贴纸行业发展潜力与机遇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[-中-智林]标签贴纸行业发展建议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标签贴纸行业历程</w:t>
      </w:r>
      <w:r>
        <w:rPr>
          <w:rFonts w:hint="eastAsia"/>
        </w:rPr>
        <w:br/>
      </w:r>
      <w:r>
        <w:rPr>
          <w:rFonts w:hint="eastAsia"/>
        </w:rPr>
        <w:t>　　图表 标签贴纸行业生命周期</w:t>
      </w:r>
      <w:r>
        <w:rPr>
          <w:rFonts w:hint="eastAsia"/>
        </w:rPr>
        <w:br/>
      </w:r>
      <w:r>
        <w:rPr>
          <w:rFonts w:hint="eastAsia"/>
        </w:rPr>
        <w:t>　　图表 标签贴纸行业产业链分析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2019-2024年中国标签贴纸行业市场规模及增长情况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2019-2024年标签贴纸行业市场容量分析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2019-2024年中国标签贴纸行业产能统计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2019-2024年中国标签贴纸行业产量及增长趋势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2019-2024年中国标签贴纸市场需求量及增速统计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2024年中国标签贴纸行业需求领域分布格局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2019-2024年中国标签贴纸行业销售收入分析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2019-2024年中国标签贴纸行业盈利情况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2019-2024年中国标签贴纸行业利润总额统计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2019-2024年中国标签贴纸进口数量分析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2019-2024年中国标签贴纸进口金额分析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2019-2024年中国标签贴纸出口数量分析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2019-2024年中国标签贴纸出口金额分析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2024年中国标签贴纸进口国家及地区分析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2024年中国标签贴纸出口国家及地区分析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2019-2024年中国标签贴纸行业企业数量情况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2019-2024年中国标签贴纸行业企业平均规模情况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2025-2031年中国标签贴纸市场需求量预测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2025-2031年中国标签贴纸行业供需平衡预测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2025-2031年中国标签贴纸行业市场容量预测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2025-2031年中国标签贴纸行业市场规模预测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2025年中国标签贴纸市场前景分析</w:t>
      </w:r>
      <w:r>
        <w:rPr>
          <w:rFonts w:hint="eastAsia"/>
        </w:rPr>
        <w:br/>
      </w:r>
      <w:r>
        <w:rPr>
          <w:rFonts w:hint="eastAsia"/>
        </w:rPr>
        <w:t>　　图表 2025年中国标签贴纸发展趋势预测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7a9da21ea422e" w:history="1">
        <w:r>
          <w:rPr>
            <w:rStyle w:val="Hyperlink"/>
          </w:rPr>
          <w:t>2025-2031年中国标签贴纸行业现状调研分析与市场前景预测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7a9da21ea422e" w:history="1">
        <w:r>
          <w:rPr>
            <w:rStyle w:val="Hyperlink"/>
          </w:rPr>
          <w:t>https://www.20087.com/6/83/BiaoQianTieZhiDeQianJing.html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热点：标签打印软件、标签贴纸怎么去除不留痕迹、标签打印机、标签贴纸打印排版、不干胶标签纸、标签贴纸叫什么、logo免费设计在线生成、标签贴纸怎么撕下来、标签制作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30a10277f493c" w:history="1">
      <w:r>
        <w:rPr>
          <w:rStyle w:val="Hyperlink"/>
        </w:rPr>
        <w:t>2025-2031年中国标签贴纸行业现状调研分析与市场前景预测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iaoQianTieZhiDeQianJing.html" TargetMode="External" Id="R42e7a9da21ea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iaoQianTieZhiDeQianJing.html" TargetMode="External" Id="R6dc30a10277f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2025-09-16T04:00:08Z</dcterms:created>
  <dcterms:modified xsi:type="dcterms:W3CDTF">2025-09-16T05:00:08Z</dcterms:modified>
  <dc:subject>2025-2031年中国标签贴纸行业现状调研分析与市场前景预测</dc:subject>
  <dc:title>2025-2031年中国标签贴纸行业现状调研分析与市场前景预测</dc:title>
  <cp:keywords>2025-2031年中国标签贴纸行业现状调研分析与市场前景预测</cp:keywords>
  <dc:description>2025-2031年中国标签贴纸行业现状调研分析与市场前景预测</dc:description>
</cp:coreProperties>
</file>