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5fc34071345fe" w:history="1">
              <w:r>
                <w:rPr>
                  <w:rStyle w:val="Hyperlink"/>
                </w:rPr>
                <w:t>2025-2031年中国毛毯市场深度调研及发展趋势分析报告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5fc34071345fe" w:history="1">
              <w:r>
                <w:rPr>
                  <w:rStyle w:val="Hyperlink"/>
                </w:rPr>
                <w:t>2025-2031年中国毛毯市场深度调研及发展趋势分析报告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5fc34071345fe" w:history="1">
                <w:r>
                  <w:rPr>
                    <w:rStyle w:val="Hyperlink"/>
                  </w:rPr>
                  <w:t>https://www.20087.com/6/53/MaoTanHangYeKeXingXingFenXi.html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行业在全球范围内拥有广泛的市场，尤其是在寒冷气候地区和冬季需求尤为旺盛。近年来，随着消费者对生活品质追求的提升，毛毯的设计和材质趋向多样化，包括天然纤维（如羊毛、棉）、合成纤维（如聚酯、腈纶）以及混纺材料。技术创新使得毛毯在保暖性、舒适度、耐用性和外观设计上有了显著提升，满足了不同消费者的需求。此外，环保和可持续性成为行业的重要议题，推动了生态友好型材料和生产方法的应用。</w:t>
      </w:r>
      <w:r>
        <w:rPr>
          <w:rFonts w:hint="eastAsia"/>
        </w:rPr>
        <w:br/>
      </w:r>
      <w:r>
        <w:rPr>
          <w:rFonts w:hint="eastAsia"/>
        </w:rPr>
        <w:t>　　未来，毛毯行业的发展将更加注重个性化和环保。个性化趋势将通过定制化服务和创新设计，满足消费者对独特性和艺术表达的需求。环保方面，行业将加大研发投入，采用更多可再生、可回收的材料，减少生产过程中的能源消耗和废物排放，同时，探索生物降解纤维的使用，以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5fc34071345fe" w:history="1">
        <w:r>
          <w:rPr>
            <w:rStyle w:val="Hyperlink"/>
          </w:rPr>
          <w:t>2025-2031年中国毛毯市场深度调研及发展趋势分析报告</w:t>
        </w:r>
      </w:hyperlink>
      <w:r>
        <w:rPr>
          <w:rFonts w:hint="eastAsia"/>
        </w:rPr>
        <w:t>》基于国家统计局、相关协会等权威数据，结合专业团队对毛毯行业的长期监测，全面分析了毛毯行业的市场规模、技术现状、发展趋势及竞争格局。报告详细梳理了毛毯市场需求、进出口情况、上下游产业链、重点区域分布及主要企业动态，并通过SWOT分析揭示了毛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毛毯行业概述</w:t>
      </w:r>
      <w:r>
        <w:rPr>
          <w:rFonts w:hint="eastAsia"/>
        </w:rPr>
        <w:br/>
      </w:r>
      <w:r>
        <w:rPr>
          <w:rFonts w:hint="eastAsia"/>
        </w:rPr>
        <w:t>　　第一节 毛毯行业界定</w:t>
      </w:r>
      <w:r>
        <w:rPr>
          <w:rFonts w:hint="eastAsia"/>
        </w:rPr>
        <w:br/>
      </w:r>
      <w:r>
        <w:rPr>
          <w:rFonts w:hint="eastAsia"/>
        </w:rPr>
        <w:t>　　第二节 毛毯行业发展历程</w:t>
      </w:r>
      <w:r>
        <w:rPr>
          <w:rFonts w:hint="eastAsia"/>
        </w:rPr>
        <w:br/>
      </w:r>
      <w:r>
        <w:rPr>
          <w:rFonts w:hint="eastAsia"/>
        </w:rPr>
        <w:t>　　第三节 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2024-2025年全球毛毯行业市场运行形势分析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2024-2025年全球毛毯行业发展概况</w:t>
      </w:r>
      <w:r>
        <w:rPr>
          <w:rFonts w:hint="eastAsia"/>
        </w:rPr>
        <w:br/>
      </w:r>
      <w:r>
        <w:rPr>
          <w:rFonts w:hint="eastAsia"/>
        </w:rPr>
        <w:t>　　第二节 全球毛毯行业发展走势</w:t>
      </w:r>
      <w:r>
        <w:rPr>
          <w:rFonts w:hint="eastAsia"/>
        </w:rPr>
        <w:br/>
      </w:r>
      <w:r>
        <w:rPr>
          <w:rFonts w:hint="eastAsia"/>
        </w:rPr>
        <w:t>　　　　一、全球毛毯行业市场分布情况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2019-2024年中国毛毯行业总体规模</w:t>
      </w:r>
      <w:r>
        <w:rPr>
          <w:rFonts w:hint="eastAsia"/>
        </w:rPr>
        <w:br/>
      </w:r>
      <w:r>
        <w:rPr>
          <w:rFonts w:hint="eastAsia"/>
        </w:rPr>
        <w:t>　　第二节 中国毛毯行业盈利情况分析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二、2025年毛毯行业产量特点分析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三、2025-2031年中国毛毯市场需求预测分析</w:t>
      </w:r>
      <w:r>
        <w:rPr>
          <w:rFonts w:hint="eastAsia"/>
        </w:rPr>
        <w:br/>
      </w:r>
      <w:r>
        <w:rPr>
          <w:rFonts w:hint="eastAsia"/>
        </w:rPr>
        <w:t>　　第五节 毛毯产业供需平衡状况分析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一、毛毯行业单位规模情况分析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五、毛毯行业敏感性分析</w:t>
      </w:r>
      <w:r>
        <w:rPr>
          <w:rFonts w:hint="eastAsia"/>
        </w:rPr>
        <w:br/>
      </w:r>
      <w:r>
        <w:rPr>
          <w:rFonts w:hint="eastAsia"/>
        </w:rPr>
        <w:t>　　第二节 中国毛毯行业财务能力分析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二、2024-2025年中国毛毯行业进口特点分析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二、2024-2025年中国毛毯行业出口特点分析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毛毯行业竞争格局分析</w:t>
      </w:r>
      <w:r>
        <w:rPr>
          <w:rFonts w:hint="eastAsia"/>
        </w:rPr>
        <w:br/>
      </w:r>
      <w:r>
        <w:rPr>
          <w:rFonts w:hint="eastAsia"/>
        </w:rPr>
        <w:t>　　第一节 毛毯行业集中度分析</w:t>
      </w:r>
      <w:r>
        <w:rPr>
          <w:rFonts w:hint="eastAsia"/>
        </w:rPr>
        <w:br/>
      </w:r>
      <w:r>
        <w:rPr>
          <w:rFonts w:hint="eastAsia"/>
        </w:rPr>
        <w:t>　　　　一、毛毯市场集中度分析</w:t>
      </w:r>
      <w:r>
        <w:rPr>
          <w:rFonts w:hint="eastAsia"/>
        </w:rPr>
        <w:br/>
      </w:r>
      <w:r>
        <w:rPr>
          <w:rFonts w:hint="eastAsia"/>
        </w:rPr>
        <w:t>　　　　二、毛毯企业集中度分析</w:t>
      </w:r>
      <w:r>
        <w:rPr>
          <w:rFonts w:hint="eastAsia"/>
        </w:rPr>
        <w:br/>
      </w:r>
      <w:r>
        <w:rPr>
          <w:rFonts w:hint="eastAsia"/>
        </w:rPr>
        <w:t>　　　　三、毛毯区域集中度分析</w:t>
      </w:r>
      <w:r>
        <w:rPr>
          <w:rFonts w:hint="eastAsia"/>
        </w:rPr>
        <w:br/>
      </w:r>
      <w:r>
        <w:rPr>
          <w:rFonts w:hint="eastAsia"/>
        </w:rPr>
        <w:t>　　第二节 毛毯行业竞争格局分析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三、2025年中国毛毯市场竞争分析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一、毛毯价格策略分析</w:t>
      </w:r>
      <w:r>
        <w:rPr>
          <w:rFonts w:hint="eastAsia"/>
        </w:rPr>
        <w:br/>
      </w:r>
      <w:r>
        <w:rPr>
          <w:rFonts w:hint="eastAsia"/>
        </w:rPr>
        <w:t>　　　　二、毛毯渠道策略分析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四、济研：提高毛毯企业竞争力的策略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三、我国毛毯企业的品牌战略</w:t>
      </w:r>
      <w:r>
        <w:rPr>
          <w:rFonts w:hint="eastAsia"/>
        </w:rPr>
        <w:br/>
      </w:r>
      <w:r>
        <w:rPr>
          <w:rFonts w:hint="eastAsia"/>
        </w:rPr>
        <w:t>　　　　四、毛毯品牌战略管理的策略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中国毛毯行业营销策略分析</w:t>
      </w:r>
      <w:r>
        <w:rPr>
          <w:rFonts w:hint="eastAsia"/>
        </w:rPr>
        <w:br/>
      </w:r>
      <w:r>
        <w:rPr>
          <w:rFonts w:hint="eastAsia"/>
        </w:rPr>
        <w:t>　　第一节 毛毯市场推广策略研究分析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一、做好毛毯产品导入</w:t>
      </w:r>
      <w:r>
        <w:rPr>
          <w:rFonts w:hint="eastAsia"/>
        </w:rPr>
        <w:br/>
      </w:r>
      <w:r>
        <w:rPr>
          <w:rFonts w:hint="eastAsia"/>
        </w:rPr>
        <w:t>　　　　二、做好毛毯产品组合和产品线决策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一、毛毯行业营销环境分析</w:t>
      </w:r>
      <w:r>
        <w:rPr>
          <w:rFonts w:hint="eastAsia"/>
        </w:rPr>
        <w:br/>
      </w:r>
      <w:r>
        <w:rPr>
          <w:rFonts w:hint="eastAsia"/>
        </w:rPr>
        <w:t>　　　　二、毛毯行业现存的营销渠道分析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2025-2031年中国毛毯行业投资前景分析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毛毯投资机会分析</w:t>
      </w:r>
      <w:r>
        <w:rPr>
          <w:rFonts w:hint="eastAsia"/>
        </w:rPr>
        <w:br/>
      </w:r>
      <w:r>
        <w:rPr>
          <w:rFonts w:hint="eastAsia"/>
        </w:rPr>
        <w:t>　　第二节 毛毯投资趋势分析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一、毛毯行业投资环境考察</w:t>
      </w:r>
      <w:r>
        <w:rPr>
          <w:rFonts w:hint="eastAsia"/>
        </w:rPr>
        <w:br/>
      </w:r>
      <w:r>
        <w:rPr>
          <w:rFonts w:hint="eastAsia"/>
        </w:rPr>
        <w:t>　　　　二、毛毯投资风险及控制策略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三、毛毯产品投资方向建议</w:t>
      </w:r>
      <w:r>
        <w:rPr>
          <w:rFonts w:hint="eastAsia"/>
        </w:rPr>
        <w:br/>
      </w:r>
      <w:r>
        <w:rPr>
          <w:rFonts w:hint="eastAsia"/>
        </w:rPr>
        <w:t>　　　　四、毛毯项目投资建议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毛毯行业类别</w:t>
      </w:r>
      <w:r>
        <w:rPr>
          <w:rFonts w:hint="eastAsia"/>
        </w:rPr>
        <w:br/>
      </w:r>
      <w:r>
        <w:rPr>
          <w:rFonts w:hint="eastAsia"/>
        </w:rPr>
        <w:t>　　图表 毛毯行业产业链调研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</w:t>
      </w:r>
      <w:r>
        <w:rPr>
          <w:rFonts w:hint="eastAsia"/>
        </w:rPr>
        <w:br/>
      </w:r>
      <w:r>
        <w:rPr>
          <w:rFonts w:hint="eastAsia"/>
        </w:rPr>
        <w:t>　　图表 2024年中国毛毯行业产能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2019-2024年中国毛毯行业产量统计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</w:t>
      </w:r>
      <w:r>
        <w:rPr>
          <w:rFonts w:hint="eastAsia"/>
        </w:rPr>
        <w:br/>
      </w:r>
      <w:r>
        <w:rPr>
          <w:rFonts w:hint="eastAsia"/>
        </w:rPr>
        <w:t>　　图表 2024年中国毛毯行业需求区域调研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2019-2024年中国毛毯行情</w:t>
      </w:r>
      <w:r>
        <w:rPr>
          <w:rFonts w:hint="eastAsia"/>
        </w:rPr>
        <w:br/>
      </w:r>
      <w:r>
        <w:rPr>
          <w:rFonts w:hint="eastAsia"/>
        </w:rPr>
        <w:t>　　图表 2019-2024年中国毛毯价格走势图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毛毯行业竞争对手分析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5fc34071345fe" w:history="1">
        <w:r>
          <w:rPr>
            <w:rStyle w:val="Hyperlink"/>
          </w:rPr>
          <w:t>2025-2031年中国毛毯市场深度调研及发展趋势分析报告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5fc34071345fe" w:history="1">
        <w:r>
          <w:rPr>
            <w:rStyle w:val="Hyperlink"/>
          </w:rPr>
          <w:t>https://www.20087.com/6/53/MaoTanHangYeKeXingXingFenXi.html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58983e414f4a" w:history="1">
      <w:r>
        <w:rPr>
          <w:rStyle w:val="Hyperlink"/>
        </w:rPr>
        <w:t>2025-2031年中国毛毯市场深度调研及发展趋势分析报告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aoTanHangYeKeXingXingFenXi.html" TargetMode="External" Id="Rf3d5fc340713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aoTanHangYeKeXingXingFenXi.html" TargetMode="External" Id="R752b58983e41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2024-10-30T08:18:00Z</dcterms:created>
  <dcterms:modified xsi:type="dcterms:W3CDTF">2024-10-30T09:18:00Z</dcterms:modified>
  <dc:subject>2025-2031年中国毛毯市场深度调研及发展趋势分析报告</dc:subject>
  <dc:title>2025-2031年中国毛毯市场深度调研及发展趋势分析报告</dc:title>
  <cp:keywords>2025-2031年中国毛毯市场深度调研及发展趋势分析报告</cp:keywords>
  <dc:description>2025-2031年中国毛毯市场深度调研及发展趋势分析报告</dc:description>
</cp:coreProperties>
</file>