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aa4e1e6dd4196" w:history="1">
              <w:r>
                <w:rPr>
                  <w:rStyle w:val="Hyperlink"/>
                </w:rPr>
                <w:t>2024-2030年中国张拉膜屋顶市场调研与发展前景报告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aa4e1e6dd4196" w:history="1">
              <w:r>
                <w:rPr>
                  <w:rStyle w:val="Hyperlink"/>
                </w:rPr>
                <w:t>2024-2030年中国张拉膜屋顶市场调研与发展前景报告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aa4e1e6dd4196" w:history="1">
                <w:r>
                  <w:rPr>
                    <w:rStyle w:val="Hyperlink"/>
                  </w:rPr>
                  <w:t>https://www.20087.com/6/23/ZhangLaMoWuDingDeFaZhanQianJing.html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拉膜屋顶以其独特的设计美学和结构轻量化特点，在现代建筑设计中占有重要地位。这种结构不仅能够提供遮蔽功能，还能创造独特的空间视觉效果。近年来，随着膜材料的改进和施工技术的进步，张拉膜屋顶的应用范围从体育场馆扩展到了商业建筑、公共设施等多个领域。</w:t>
      </w:r>
      <w:r>
        <w:rPr>
          <w:rFonts w:hint="eastAsia"/>
        </w:rPr>
        <w:br/>
      </w:r>
      <w:r>
        <w:rPr>
          <w:rFonts w:hint="eastAsia"/>
        </w:rPr>
        <w:t>　　未来，张拉膜屋顶的设计将更加注重可持续性和功能性。新型膜材料将具有更好的透光性和自清洁能力，减少建筑物的能耗并降低维护成本。此外，通过结合太阳能光伏板等可再生能源技术，张拉膜屋顶还可以成为建筑能源系统的一部分，实现能源的自给自足。随着3D打印等技术的应用，张拉膜屋顶的形态设计将更加自由多变，为建筑师提供更多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aa4e1e6dd4196" w:history="1">
        <w:r>
          <w:rPr>
            <w:rStyle w:val="Hyperlink"/>
          </w:rPr>
          <w:t>2024-2030年中国张拉膜屋顶市场调研与发展前景报告</w:t>
        </w:r>
      </w:hyperlink>
      <w:r>
        <w:rPr>
          <w:rFonts w:hint="eastAsia"/>
        </w:rPr>
        <w:t>》系统分析了张拉膜屋顶行业的市场规模、供需状况及竞争格局，重点解读了重点张拉膜屋顶企业的经营表现。报告结合张拉膜屋顶技术现状与未来方向，科学预测了行业发展趋势，并通过SWOT分析揭示了张拉膜屋顶市场机遇与潜在风险。市场调研网发布的《</w:t>
      </w:r>
      <w:hyperlink r:id="R0b6aa4e1e6dd4196" w:history="1">
        <w:r>
          <w:rPr>
            <w:rStyle w:val="Hyperlink"/>
          </w:rPr>
          <w:t>2024-2030年中国张拉膜屋顶市场调研与发展前景报告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张拉膜屋顶行业界定</w:t>
      </w:r>
      <w:r>
        <w:rPr>
          <w:rFonts w:hint="eastAsia"/>
        </w:rPr>
        <w:br/>
      </w:r>
      <w:r>
        <w:rPr>
          <w:rFonts w:hint="eastAsia"/>
        </w:rPr>
        <w:t>　　第一节 张拉膜屋顶行业定义</w:t>
      </w:r>
      <w:r>
        <w:rPr>
          <w:rFonts w:hint="eastAsia"/>
        </w:rPr>
        <w:br/>
      </w:r>
      <w:r>
        <w:rPr>
          <w:rFonts w:hint="eastAsia"/>
        </w:rPr>
        <w:t>　　第二节 张拉膜屋顶行业特点分析</w:t>
      </w:r>
      <w:r>
        <w:rPr>
          <w:rFonts w:hint="eastAsia"/>
        </w:rPr>
        <w:br/>
      </w:r>
      <w:r>
        <w:rPr>
          <w:rFonts w:hint="eastAsia"/>
        </w:rPr>
        <w:t>　　第三节 张拉膜屋顶产业链分析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2023年世界张拉膜屋顶行业市场运行形势分析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2023年全球张拉膜屋顶行业发展概况</w:t>
      </w:r>
      <w:r>
        <w:rPr>
          <w:rFonts w:hint="eastAsia"/>
        </w:rPr>
        <w:br/>
      </w:r>
      <w:r>
        <w:rPr>
          <w:rFonts w:hint="eastAsia"/>
        </w:rPr>
        <w:t>　　第二节 世界张拉膜屋顶行业发展走势</w:t>
      </w:r>
      <w:r>
        <w:rPr>
          <w:rFonts w:hint="eastAsia"/>
        </w:rPr>
        <w:br/>
      </w:r>
      <w:r>
        <w:rPr>
          <w:rFonts w:hint="eastAsia"/>
        </w:rPr>
        <w:t>　　　　二、全球张拉膜屋顶行业市场分布情况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三、全球张拉膜屋顶行业发展趋势分析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全球张拉膜屋顶行业重点国家和区域分析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中国张拉膜屋顶行业发展环境分析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2023年张拉膜屋顶行业技术发展现状及趋势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当前我国张拉膜屋顶技术发展现状</w:t>
      </w:r>
      <w:r>
        <w:rPr>
          <w:rFonts w:hint="eastAsia"/>
        </w:rPr>
        <w:br/>
      </w:r>
      <w:r>
        <w:rPr>
          <w:rFonts w:hint="eastAsia"/>
        </w:rPr>
        <w:t>　　第二节 中外张拉膜屋顶技术差距及产生差距的主要原因分析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提高我国张拉膜屋顶技术的对策</w:t>
      </w:r>
      <w:r>
        <w:rPr>
          <w:rFonts w:hint="eastAsia"/>
        </w:rPr>
        <w:br/>
      </w:r>
      <w:r>
        <w:rPr>
          <w:rFonts w:hint="eastAsia"/>
        </w:rPr>
        <w:t>　　第四节 我国张拉膜屋顶研发、设计发展趋势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中国张拉膜屋顶发展现状调研</w:t>
      </w:r>
      <w:r>
        <w:rPr>
          <w:rFonts w:hint="eastAsia"/>
        </w:rPr>
        <w:br/>
      </w:r>
      <w:r>
        <w:rPr>
          <w:rFonts w:hint="eastAsia"/>
        </w:rPr>
        <w:t>　　第一节 中国张拉膜屋顶市场现状分析</w:t>
      </w:r>
      <w:r>
        <w:rPr>
          <w:rFonts w:hint="eastAsia"/>
        </w:rPr>
        <w:br/>
      </w:r>
      <w:r>
        <w:rPr>
          <w:rFonts w:hint="eastAsia"/>
        </w:rPr>
        <w:t>　　第二节 中国张拉膜屋顶行业产量情况分析及预测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一、张拉膜屋顶总体产能规模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三、2018-2023年中国张拉膜屋顶产量统计</w:t>
      </w:r>
      <w:r>
        <w:rPr>
          <w:rFonts w:hint="eastAsia"/>
        </w:rPr>
        <w:br/>
      </w:r>
      <w:r>
        <w:rPr>
          <w:rFonts w:hint="eastAsia"/>
        </w:rPr>
        <w:t>　　　　二、张拉膜屋顶生产区域分布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三、2024-2030年中国张拉膜屋顶产量预测分析</w:t>
      </w:r>
      <w:r>
        <w:rPr>
          <w:rFonts w:hint="eastAsia"/>
        </w:rPr>
        <w:br/>
      </w:r>
      <w:r>
        <w:rPr>
          <w:rFonts w:hint="eastAsia"/>
        </w:rPr>
        <w:t>　　第三节 中国张拉膜屋顶市场需求分析及预测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一、中国张拉膜屋顶市场需求特点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二、2018-2023年中国张拉膜屋顶市场需求量统计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三、2024-2030年中国张拉膜屋顶市场需求量预测分析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中国张拉膜屋顶行业进出口情况分析预测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2018-2023年中国张拉膜屋顶行业进出口情况分析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一、2018-2023年中国张拉膜屋顶行业进口分析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二、2018-2023年中国张拉膜屋顶行业出口分析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2024-2030年中国张拉膜屋顶行业进出口情况预测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一、2024-2030年中国张拉膜屋顶行业进口预测分析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二、2024-2030年中国张拉膜屋顶行业出口预测分析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影响张拉膜屋顶行业进出口变化的主要原因分析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2018-2023年中国张拉膜屋顶行业重点地区调研分析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一、中国张拉膜屋顶行业重点区域市场结构调研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二、**地区张拉膜屋顶市场调研分析</w:t>
      </w:r>
      <w:r>
        <w:rPr>
          <w:rFonts w:hint="eastAsia"/>
        </w:rPr>
        <w:br/>
      </w:r>
      <w:r>
        <w:rPr>
          <w:rFonts w:hint="eastAsia"/>
        </w:rPr>
        <w:t>　　　　三、**地区张拉膜屋顶市场调研分析</w:t>
      </w:r>
      <w:r>
        <w:rPr>
          <w:rFonts w:hint="eastAsia"/>
        </w:rPr>
        <w:br/>
      </w:r>
      <w:r>
        <w:rPr>
          <w:rFonts w:hint="eastAsia"/>
        </w:rPr>
        <w:t>　　　　四、**地区张拉膜屋顶市场调研分析</w:t>
      </w:r>
      <w:r>
        <w:rPr>
          <w:rFonts w:hint="eastAsia"/>
        </w:rPr>
        <w:br/>
      </w:r>
      <w:r>
        <w:rPr>
          <w:rFonts w:hint="eastAsia"/>
        </w:rPr>
        <w:t>　　　　五、**地区张拉膜屋顶市场调研分析</w:t>
      </w:r>
      <w:r>
        <w:rPr>
          <w:rFonts w:hint="eastAsia"/>
        </w:rPr>
        <w:br/>
      </w:r>
      <w:r>
        <w:rPr>
          <w:rFonts w:hint="eastAsia"/>
        </w:rPr>
        <w:t>　　　　六、**地区张拉膜屋顶市场调研分析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张拉膜屋顶行业竞争格局分析</w:t>
      </w:r>
      <w:r>
        <w:rPr>
          <w:rFonts w:hint="eastAsia"/>
        </w:rPr>
        <w:br/>
      </w:r>
      <w:r>
        <w:rPr>
          <w:rFonts w:hint="eastAsia"/>
        </w:rPr>
        <w:t>　　第一节 张拉膜屋顶行业集中度分析</w:t>
      </w:r>
      <w:r>
        <w:rPr>
          <w:rFonts w:hint="eastAsia"/>
        </w:rPr>
        <w:br/>
      </w:r>
      <w:r>
        <w:rPr>
          <w:rFonts w:hint="eastAsia"/>
        </w:rPr>
        <w:t>　　　　一、张拉膜屋顶市场集中度分析</w:t>
      </w:r>
      <w:r>
        <w:rPr>
          <w:rFonts w:hint="eastAsia"/>
        </w:rPr>
        <w:br/>
      </w:r>
      <w:r>
        <w:rPr>
          <w:rFonts w:hint="eastAsia"/>
        </w:rPr>
        <w:t>　　　　二、张拉膜屋顶企业集中度分析</w:t>
      </w:r>
      <w:r>
        <w:rPr>
          <w:rFonts w:hint="eastAsia"/>
        </w:rPr>
        <w:br/>
      </w:r>
      <w:r>
        <w:rPr>
          <w:rFonts w:hint="eastAsia"/>
        </w:rPr>
        <w:t>　　　　三、张拉膜屋顶区域集中度分析</w:t>
      </w:r>
      <w:r>
        <w:rPr>
          <w:rFonts w:hint="eastAsia"/>
        </w:rPr>
        <w:br/>
      </w:r>
      <w:r>
        <w:rPr>
          <w:rFonts w:hint="eastAsia"/>
        </w:rPr>
        <w:t>　　第二节 张拉膜屋顶行业主要企业竞争力分析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张拉膜屋顶行业竞争格局分析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一、2023年张拉膜屋顶行业竞争分析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二、2023年中外张拉膜屋顶产品竞争分析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三、2018-2023年我国张拉膜屋顶市场竞争分析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四、2024-2030年国内主要张拉膜屋顶企业动向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张拉膜屋顶行业细分产品市场调研分析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张拉膜屋顶行业上、下游市场分析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张拉膜屋顶行业上游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张拉膜屋顶行业下游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张拉膜屋顶行业重点企业发展调研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张拉膜屋顶重点企业（一）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张拉膜屋顶重点企业（二）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张拉膜屋顶重点企业（三）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张拉膜屋顶重点企业（四）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张拉膜屋顶重点企业（五）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张拉膜屋顶重点企业（六）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张拉膜屋顶企业管理策略建议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提高张拉膜屋顶企业竞争力的策略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一、提高中国张拉膜屋顶企业核心竞争力的对策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二、张拉膜屋顶企业提升竞争力的主要方向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三、影响张拉膜屋顶企业核心竞争力的因素及提升途径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四、提高张拉膜屋顶企业竞争力的策略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对我国张拉膜屋顶品牌的战略思考</w:t>
      </w:r>
      <w:r>
        <w:rPr>
          <w:rFonts w:hint="eastAsia"/>
        </w:rPr>
        <w:br/>
      </w:r>
      <w:r>
        <w:rPr>
          <w:rFonts w:hint="eastAsia"/>
        </w:rPr>
        <w:t>　　　　一、张拉膜屋顶实施品牌战略的意义</w:t>
      </w:r>
      <w:r>
        <w:rPr>
          <w:rFonts w:hint="eastAsia"/>
        </w:rPr>
        <w:br/>
      </w:r>
      <w:r>
        <w:rPr>
          <w:rFonts w:hint="eastAsia"/>
        </w:rPr>
        <w:t>　　　　二、张拉膜屋顶企业品牌的现状分析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三、我国张拉膜屋顶企业的品牌战略</w:t>
      </w:r>
      <w:r>
        <w:rPr>
          <w:rFonts w:hint="eastAsia"/>
        </w:rPr>
        <w:br/>
      </w:r>
      <w:r>
        <w:rPr>
          <w:rFonts w:hint="eastAsia"/>
        </w:rPr>
        <w:t>　　　　四、张拉膜屋顶品牌战略管理的策略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2024-2030年中国张拉膜屋顶行业前景与风险预测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2024年中国张拉膜屋顶市场前景分析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2024-2030年中国张拉膜屋顶发展趋势预测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2024-2030年中国张拉膜屋顶行业投资特性分析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一、2024-2030年中国张拉膜屋顶行业进入壁垒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二、2024-2030年中国张拉膜屋顶行业盈利模式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三、2024-2030年中国张拉膜屋顶行业盈利因素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2024-2030年中国张拉膜屋顶行业投资机会分析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一、2024-2030年中国张拉膜屋顶细分市场投资机会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二、2024-2030年中国张拉膜屋顶行业区域市场投资潜力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2024-2030年中国张拉膜屋顶行业投资风险分析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一、2024-2030年中国张拉膜屋顶行业市场竞争风险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二、2024-2030年中国张拉膜屋顶行业技术风险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三、2024-2030年中国张拉膜屋顶行业政策风险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四、2024-2030年中国张拉膜屋顶行业进入退出风险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张拉膜屋顶行业研究结论</w:t>
      </w:r>
      <w:r>
        <w:rPr>
          <w:rFonts w:hint="eastAsia"/>
        </w:rPr>
        <w:br/>
      </w:r>
      <w:r>
        <w:rPr>
          <w:rFonts w:hint="eastAsia"/>
        </w:rPr>
        <w:t>　　第二节 张拉膜屋顶行业投资价值评估</w:t>
      </w:r>
      <w:r>
        <w:rPr>
          <w:rFonts w:hint="eastAsia"/>
        </w:rPr>
        <w:br/>
      </w:r>
      <w:r>
        <w:rPr>
          <w:rFonts w:hint="eastAsia"/>
        </w:rPr>
        <w:t>　　第三节 [中智~林~]张拉膜屋顶行业投资建议</w:t>
      </w:r>
      <w:r>
        <w:rPr>
          <w:rFonts w:hint="eastAsia"/>
        </w:rPr>
        <w:br/>
      </w:r>
      <w:r>
        <w:rPr>
          <w:rFonts w:hint="eastAsia"/>
        </w:rPr>
        <w:t>　　　　一、张拉膜屋顶行业投资策略建议</w:t>
      </w:r>
      <w:r>
        <w:rPr>
          <w:rFonts w:hint="eastAsia"/>
        </w:rPr>
        <w:br/>
      </w:r>
      <w:r>
        <w:rPr>
          <w:rFonts w:hint="eastAsia"/>
        </w:rPr>
        <w:t>　　　　二、张拉膜屋顶行业投资方向建议</w:t>
      </w:r>
      <w:r>
        <w:rPr>
          <w:rFonts w:hint="eastAsia"/>
        </w:rPr>
        <w:br/>
      </w:r>
      <w:r>
        <w:rPr>
          <w:rFonts w:hint="eastAsia"/>
        </w:rPr>
        <w:t>　　　　三、张拉膜屋顶行业投资方式建议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张拉膜屋顶行业历程</w:t>
      </w:r>
      <w:r>
        <w:rPr>
          <w:rFonts w:hint="eastAsia"/>
        </w:rPr>
        <w:br/>
      </w:r>
      <w:r>
        <w:rPr>
          <w:rFonts w:hint="eastAsia"/>
        </w:rPr>
        <w:t>　　图表 张拉膜屋顶行业生命周期</w:t>
      </w:r>
      <w:r>
        <w:rPr>
          <w:rFonts w:hint="eastAsia"/>
        </w:rPr>
        <w:br/>
      </w:r>
      <w:r>
        <w:rPr>
          <w:rFonts w:hint="eastAsia"/>
        </w:rPr>
        <w:t>　　图表 张拉膜屋顶行业产业链分析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2018-2023年中国张拉膜屋顶行业市场规模及增长情况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2018-2023年张拉膜屋顶行业市场容量分析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2018-2023年中国张拉膜屋顶行业产能统计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2018-2023年中国张拉膜屋顶行业产量及增长趋势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2018-2023年中国张拉膜屋顶市场需求量及增速统计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2023年中国张拉膜屋顶行业需求领域分布格局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2018-2023年中国张拉膜屋顶行业销售收入分析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2018-2023年中国张拉膜屋顶行业盈利情况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2018-2023年中国张拉膜屋顶行业利润总额统计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2018-2023年中国张拉膜屋顶进口数量分析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2018-2023年中国张拉膜屋顶进口金额分析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2018-2023年中国张拉膜屋顶出口数量分析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2018-2023年中国张拉膜屋顶出口金额分析</w:t>
      </w:r>
      <w:r>
        <w:rPr>
          <w:rFonts w:hint="eastAsia"/>
        </w:rPr>
        <w:br/>
      </w:r>
      <w:r>
        <w:rPr>
          <w:rFonts w:hint="eastAsia"/>
        </w:rPr>
        <w:t>　　图表 2023年中国张拉膜屋顶进口国家及地区分析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2023年中国张拉膜屋顶出口国家及地区分析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2018-2023年中国张拉膜屋顶行业企业数量情况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2018-2023年中国张拉膜屋顶行业企业平均规模情况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**地区张拉膜屋顶市场规模及增长情况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**地区张拉膜屋顶行业市场需求情况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**地区张拉膜屋顶市场规模及增长情况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**地区张拉膜屋顶行业市场需求情况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**地区张拉膜屋顶市场规模及增长情况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**地区张拉膜屋顶行业市场需求情况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**地区张拉膜屋顶市场规模及增长情况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**地区张拉膜屋顶行业市场需求情况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张拉膜屋顶重点企业（一）基本信息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张拉膜屋顶重点企业（一）经营情况分析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张拉膜屋顶重点企业（一）主要经济指标情况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张拉膜屋顶重点企业（一）盈利能力情况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张拉膜屋顶重点企业（一）偿债能力情况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张拉膜屋顶重点企业（一）运营能力情况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张拉膜屋顶重点企业（一）成长能力情况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张拉膜屋顶重点企业（二）基本信息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张拉膜屋顶重点企业（二）经营情况分析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张拉膜屋顶重点企业（二）主要经济指标情况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张拉膜屋顶重点企业（二）盈利能力情况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张拉膜屋顶重点企业（二）偿债能力情况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张拉膜屋顶重点企业（二）运营能力情况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张拉膜屋顶重点企业（二）成长能力情况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张拉膜屋顶企业信息</w:t>
      </w:r>
      <w:r>
        <w:rPr>
          <w:rFonts w:hint="eastAsia"/>
        </w:rPr>
        <w:br/>
      </w:r>
      <w:r>
        <w:rPr>
          <w:rFonts w:hint="eastAsia"/>
        </w:rPr>
        <w:t>　　图表 张拉膜屋顶企业经营情况分析</w:t>
      </w:r>
      <w:r>
        <w:rPr>
          <w:rFonts w:hint="eastAsia"/>
        </w:rPr>
        <w:br/>
      </w:r>
      <w:r>
        <w:rPr>
          <w:rFonts w:hint="eastAsia"/>
        </w:rPr>
        <w:t>　　图表 张拉膜屋顶重点企业（三）主要经济指标情况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张拉膜屋顶重点企业（三）盈利能力情况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张拉膜屋顶重点企业（三）偿债能力情况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张拉膜屋顶重点企业（三）运营能力情况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张拉膜屋顶重点企业（三）成长能力情况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2024-2030年中国张拉膜屋顶行业产能预测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2024-2030年中国张拉膜屋顶行业产量预测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2024-2030年中国张拉膜屋顶市场需求量预测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2024-2030年中国张拉膜屋顶行业供需平衡预测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2024-2030年中国张拉膜屋顶行业市场容量预测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2024-2030年中国张拉膜屋顶行业市场规模预测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2024-2030年中国张拉膜屋顶市场前景分析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2024-2030年中国张拉膜屋顶发展趋势预测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aa4e1e6dd4196" w:history="1">
        <w:r>
          <w:rPr>
            <w:rStyle w:val="Hyperlink"/>
          </w:rPr>
          <w:t>2024-2030年中国张拉膜屋顶市场调研与发展前景报告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aa4e1e6dd4196" w:history="1">
        <w:r>
          <w:rPr>
            <w:rStyle w:val="Hyperlink"/>
          </w:rPr>
          <w:t>https://www.20087.com/6/23/ZhangLaMoWuDingDeFaZhanQianJing.html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热点：拉膜顶棚图片、张拉膜屋顶的缺点、张拉膜景观棚、张拉膜吊顶施工工艺、卷棚屋顶、张拉膜施工视频、房产公司张拉膜、张拉膜施工规范、膜结构顶棚图片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4485df58d47c2" w:history="1">
      <w:r>
        <w:rPr>
          <w:rStyle w:val="Hyperlink"/>
        </w:rPr>
        <w:t>2024-2030年中国张拉膜屋顶市场调研与发展前景报告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angLaMoWuDingDeFaZhanQianJing.html" TargetMode="External" Id="R0b6aa4e1e6dd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angLaMoWuDingDeFaZhanQianJing.html" TargetMode="External" Id="Rf844485df58d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2023-12-25T05:07:22Z</dcterms:created>
  <dcterms:modified xsi:type="dcterms:W3CDTF">2023-12-25T06:07:22Z</dcterms:modified>
  <dc:subject>2024-2030年中国张拉膜屋顶市场调研与发展前景报告</dc:subject>
  <dc:title>2024-2030年中国张拉膜屋顶市场调研与发展前景报告</dc:title>
  <cp:keywords>2024-2030年中国张拉膜屋顶市场调研与发展前景报告</cp:keywords>
  <dc:description>2024-2030年中国张拉膜屋顶市场调研与发展前景报告</dc:description>
</cp:coreProperties>
</file>