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7650d1e6c4fa7" w:history="1">
              <w:r>
                <w:rPr>
                  <w:rStyle w:val="Hyperlink"/>
                </w:rPr>
                <w:t>2025-2031年全球与中国室内座椅电梯行业现状分析及市场前景预测报告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7650d1e6c4fa7" w:history="1">
              <w:r>
                <w:rPr>
                  <w:rStyle w:val="Hyperlink"/>
                </w:rPr>
                <w:t>2025-2031年全球与中国室内座椅电梯行业现状分析及市场前景预测报告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7650d1e6c4fa7" w:history="1">
                <w:r>
                  <w:rPr>
                    <w:rStyle w:val="Hyperlink"/>
                  </w:rPr>
                  <w:t>https://www.20087.com/7/23/ShiNeiZuoYiDianTiQianJing.html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座椅电梯是一种专为住宅、养老机构、医院等建筑内部垂直交通设计的辅助升降设备，适用于行动不便者、老年人及康复患者日常出行需求。室内座椅电梯通常安装于楼梯侧面，由轨道、座椅、驱动系统与安全装置组成，具备结构紧凑、安装简便、运行平稳等特点。目前市场上主流产品已普遍采用低速启动、软着陆控制、折叠扶手、紧急制动等人性化功能，并支持定制化适配不同楼梯角度与空间布局。随着老龄化社会进程加快与无障碍设施建设推进，室内座椅电梯正逐步进入家庭与公共设施领域，但因价格较高、认知度不足，普及率仍处于较低水平。</w:t>
      </w:r>
      <w:r>
        <w:rPr>
          <w:rFonts w:hint="eastAsia"/>
        </w:rPr>
        <w:br/>
      </w:r>
      <w:r>
        <w:rPr>
          <w:rFonts w:hint="eastAsia"/>
        </w:rPr>
        <w:t>　　未来，室内座椅电梯将朝着轻量化材料应用、智能化交互与系统化无障碍整合方向发展。高强度铝合金、碳纤维复合材料的应用将进一步降低设备重量并提升能效表现，扩大适用范围。同时，搭载语音控制、远程诊断、自动识别用户身份与偏好设置的智能型产品将成为市场新宠，提升使用便利性与个性化体验。此外，在智慧养老与全龄友好社区建设背景下，座椅电梯或将与智能家居、医疗监护、环境感知系统形成联动，打造一体化无障碍生活解决方案。整体来看，室内座椅电梯将在技术进步、政策引导与社会需求之间持续演进，成为现代人居环境中重要的辅助出行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7650d1e6c4fa7" w:history="1">
        <w:r>
          <w:rPr>
            <w:rStyle w:val="Hyperlink"/>
          </w:rPr>
          <w:t>2025-2031年全球与中国室内座椅电梯行业现状分析及市场前景预测报告</w:t>
        </w:r>
      </w:hyperlink>
      <w:r>
        <w:rPr>
          <w:rFonts w:hint="eastAsia"/>
        </w:rPr>
        <w:t>》从市场规模、需求变化及价格动态等维度，系统解析了室内座椅电梯行业的现状与发展趋势。报告深入分析了室内座椅电梯产业链各环节，科学预测了市场前景与技术发展方向，同时聚焦室内座椅电梯细分市场特点及重点企业的经营表现，揭示了室内座椅电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室内座椅电梯市场概述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按照不同产品类型，室内座椅电梯主要可以分为如下几个类别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全球不同产品类型室内座椅电梯销售额增长趋势2020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单轨</w:t>
      </w:r>
      <w:r>
        <w:rPr>
          <w:rFonts w:hint="eastAsia"/>
        </w:rPr>
        <w:br/>
      </w:r>
      <w:r>
        <w:rPr>
          <w:rFonts w:hint="eastAsia"/>
        </w:rPr>
        <w:t>　　　　1.2.3 双轨</w:t>
      </w:r>
      <w:r>
        <w:rPr>
          <w:rFonts w:hint="eastAsia"/>
        </w:rPr>
        <w:br/>
      </w:r>
      <w:r>
        <w:rPr>
          <w:rFonts w:hint="eastAsia"/>
        </w:rPr>
        <w:t>　　1.3 从不同应用，室内座椅电梯主要包括如下几个方面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全球不同应用室内座椅电梯销售额增长趋势2020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室内座椅电梯行业背景、发展历史、现状及趋势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室内座椅电梯行业目前现状分析</w:t>
      </w:r>
      <w:r>
        <w:rPr>
          <w:rFonts w:hint="eastAsia"/>
        </w:rPr>
        <w:br/>
      </w:r>
      <w:r>
        <w:rPr>
          <w:rFonts w:hint="eastAsia"/>
        </w:rPr>
        <w:t>　　　　1.4.2 室内座椅电梯发展趋势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全球室内座椅电梯总体规模分析</w:t>
      </w:r>
      <w:r>
        <w:rPr>
          <w:rFonts w:hint="eastAsia"/>
        </w:rPr>
        <w:br/>
      </w:r>
      <w:r>
        <w:rPr>
          <w:rFonts w:hint="eastAsia"/>
        </w:rPr>
        <w:t>　　2.1 全球室内座椅电梯供需现状及预测（2020-2031）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全球室内座椅电梯产能、产量、产能利用率及发展趋势（2020-2031）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全球室内座椅电梯产量、需求量及发展趋势（2020-2031）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全球主要地区室内座椅电梯产量及发展趋势（2020-2031）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全球主要地区室内座椅电梯产量（2020-2025）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全球主要地区室内座椅电梯产量（2026-2031）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全球主要地区室内座椅电梯产量市场份额（2020-2031）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中国室内座椅电梯供需现状及预测（2020-2031）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中国室内座椅电梯产能、产量、产能利用率及发展趋势（2020-2031）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中国室内座椅电梯产量、市场需求量及发展趋势（2020-2031）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全球室内座椅电梯销量及销售额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全球市场室内座椅电梯销售额（2020-2031）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全球市场室内座椅电梯销量（2020-2031）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全球市场室内座椅电梯价格趋势（2020-2031）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全球室内座椅电梯主要地区分析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全球主要地区室内座椅电梯市场规模分析：2020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全球主要地区室内座椅电梯销售收入及市场份额（2020-2025年）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全球主要地区室内座椅电梯销售收入预测（2026-2031年）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全球主要地区室内座椅电梯销量分析：2020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全球主要地区室内座椅电梯销量及市场份额（2020-2025年）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全球主要地区室内座椅电梯销量及市场份额预测（2026-2031）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北美市场室内座椅电梯销量、收入及增长率（2020-2031）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欧洲市场室内座椅电梯销量、收入及增长率（2020-2031）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中国市场室内座椅电梯销量、收入及增长率（2020-2031）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日本市场室内座椅电梯销量、收入及增长率（2020-2031）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东南亚市场室内座椅电梯销量、收入及增长率（2020-2031）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印度市场室内座椅电梯销量、收入及增长率（2020-2031）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全球市场主要厂商室内座椅电梯产能市场份额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全球市场主要厂商室内座椅电梯销量（2020-2025）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全球市场主要厂商室内座椅电梯销量（2020-2025）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全球市场主要厂商室内座椅电梯销售收入（2020-2025）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全球市场主要厂商室内座椅电梯销售价格（2020-2025）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2024年全球主要生产商室内座椅电梯收入排名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中国市场主要厂商室内座椅电梯销量（2020-2025）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中国市场主要厂商室内座椅电梯销量（2020-2025）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中国市场主要厂商室内座椅电梯销售收入（2020-2025）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2024年中国主要生产商室内座椅电梯收入排名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中国市场主要厂商室内座椅电梯销售价格（2020-2025）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全球主要厂商室内座椅电梯总部及产地分布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全球主要厂商成立时间及室内座椅电梯商业化日期</w:t>
      </w:r>
      <w:r>
        <w:rPr>
          <w:rFonts w:hint="eastAsia"/>
        </w:rPr>
        <w:br/>
      </w:r>
      <w:r>
        <w:rPr>
          <w:rFonts w:hint="eastAsia"/>
        </w:rPr>
        <w:t>　　4.6 全球主要厂商室内座椅电梯产品类型及应用</w:t>
      </w:r>
      <w:r>
        <w:rPr>
          <w:rFonts w:hint="eastAsia"/>
        </w:rPr>
        <w:br/>
      </w:r>
      <w:r>
        <w:rPr>
          <w:rFonts w:hint="eastAsia"/>
        </w:rPr>
        <w:t>　　4.7 室内座椅电梯行业集中度、竞争程度分析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室内座椅电梯行业集中度分析：2024年全球Top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全球室内座椅电梯第一梯队、第二梯队和第三梯队生产商（品牌）及市场份额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不同产品类型室内座椅电梯分析</w:t>
      </w:r>
      <w:r>
        <w:rPr>
          <w:rFonts w:hint="eastAsia"/>
        </w:rPr>
        <w:br/>
      </w:r>
      <w:r>
        <w:rPr>
          <w:rFonts w:hint="eastAsia"/>
        </w:rPr>
        <w:t>　　6.1 全球不同产品类型室内座椅电梯销量（2020-2031）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全球不同产品类型室内座椅电梯销量及市场份额（2020-2025）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全球不同产品类型室内座椅电梯销量预测（2026-2031）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全球不同产品类型室内座椅电梯收入（2020-2031）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全球不同产品类型室内座椅电梯收入及市场份额（2020-2025）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全球不同产品类型室内座椅电梯收入预测（2026-2031）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全球不同产品类型室内座椅电梯价格走势（2020-2031）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不同应用室内座椅电梯分析</w:t>
      </w:r>
      <w:r>
        <w:rPr>
          <w:rFonts w:hint="eastAsia"/>
        </w:rPr>
        <w:br/>
      </w:r>
      <w:r>
        <w:rPr>
          <w:rFonts w:hint="eastAsia"/>
        </w:rPr>
        <w:t>　　7.1 全球不同应用室内座椅电梯销量（2020-2031）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全球不同应用室内座椅电梯销量及市场份额（2020-2025）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全球不同应用室内座椅电梯销量预测（2026-2031）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全球不同应用室内座椅电梯收入（2020-2031）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全球不同应用室内座椅电梯收入及市场份额（2020-2025）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全球不同应用室内座椅电梯收入预测（2026-2031）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全球不同应用室内座椅电梯价格走势（2020-2031）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室内座椅电梯产业链分析</w:t>
      </w:r>
      <w:r>
        <w:rPr>
          <w:rFonts w:hint="eastAsia"/>
        </w:rPr>
        <w:br/>
      </w:r>
      <w:r>
        <w:rPr>
          <w:rFonts w:hint="eastAsia"/>
        </w:rPr>
        <w:t>　　8.2 室内座椅电梯工艺制造技术分析</w:t>
      </w:r>
      <w:r>
        <w:rPr>
          <w:rFonts w:hint="eastAsia"/>
        </w:rPr>
        <w:br/>
      </w:r>
      <w:r>
        <w:rPr>
          <w:rFonts w:hint="eastAsia"/>
        </w:rPr>
        <w:t>　　8.3 室内座椅电梯产业上游供应分析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室内座椅电梯下游客户分析</w:t>
      </w:r>
      <w:r>
        <w:rPr>
          <w:rFonts w:hint="eastAsia"/>
        </w:rPr>
        <w:br/>
      </w:r>
      <w:r>
        <w:rPr>
          <w:rFonts w:hint="eastAsia"/>
        </w:rPr>
        <w:t>　　8.5 室内座椅电梯销售渠道分析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室内座椅电梯行业发展机遇及主要驱动因素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室内座椅电梯行业发展面临的风险</w:t>
      </w:r>
      <w:r>
        <w:rPr>
          <w:rFonts w:hint="eastAsia"/>
        </w:rPr>
        <w:br/>
      </w:r>
      <w:r>
        <w:rPr>
          <w:rFonts w:hint="eastAsia"/>
        </w:rPr>
        <w:t>　　9.3 室内座椅电梯行业政策分析</w:t>
      </w:r>
      <w:r>
        <w:rPr>
          <w:rFonts w:hint="eastAsia"/>
        </w:rPr>
        <w:br/>
      </w:r>
      <w:r>
        <w:rPr>
          <w:rFonts w:hint="eastAsia"/>
        </w:rPr>
        <w:t>　　9.4 室内座椅电梯中国企业SWOT分析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全球不同产品类型室内座椅电梯销售额增长（CAGR）趋势2020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室内座椅电梯行业目前发展现状</w:t>
      </w:r>
      <w:r>
        <w:rPr>
          <w:rFonts w:hint="eastAsia"/>
        </w:rPr>
        <w:br/>
      </w:r>
      <w:r>
        <w:rPr>
          <w:rFonts w:hint="eastAsia"/>
        </w:rPr>
        <w:t>　　表 4： 室内座椅电梯发展趋势</w:t>
      </w:r>
      <w:r>
        <w:rPr>
          <w:rFonts w:hint="eastAsia"/>
        </w:rPr>
        <w:br/>
      </w:r>
      <w:r>
        <w:rPr>
          <w:rFonts w:hint="eastAsia"/>
        </w:rPr>
        <w:t>　　表 5： 全球主要地区室内座椅电梯产量增速（CAGR）：（2020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全球主要地区室内座椅电梯产量（2020-2025）&amp;（千件）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全球主要地区室内座椅电梯产量（2026-2031）&amp;（千件）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全球主要地区室内座椅电梯产量市场份额（2020-2025）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全球主要地区室内座椅电梯产量（2026-2031）&amp;（千件）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全球主要地区室内座椅电梯销售收入增速：（2020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全球主要地区室内座椅电梯销售收入（2020-2025）&amp;（百万美元）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全球主要地区室内座椅电梯销售收入市场份额（2020-2025）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全球主要地区室内座椅电梯收入（2026-2031）&amp;（百万美元）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全球主要地区室内座椅电梯收入市场份额（2026-2031）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全球主要地区室内座椅电梯销量（千件）：2020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全球主要地区室内座椅电梯销量（2020-2025）&amp;（千件）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全球主要地区室内座椅电梯销量市场份额（2020-2025）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全球主要地区室内座椅电梯销量（2026-2031）&amp;（千件）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全球主要地区室内座椅电梯销量份额（2026-2031）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全球市场主要厂商室内座椅电梯产能（2024-2025）&amp;（千件）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全球市场主要厂商室内座椅电梯销量（2020-2025）&amp;（千件）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全球市场主要厂商室内座椅电梯销量市场份额（2020-2025）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全球市场主要厂商室内座椅电梯销售收入（2020-2025）&amp;（百万美元）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全球市场主要厂商室内座椅电梯销售收入市场份额（2020-2025）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全球市场主要厂商室内座椅电梯销售价格（2020-2025）&amp;（美元/件）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2024年全球主要生产商室内座椅电梯收入排名（百万美元）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中国市场主要厂商室内座椅电梯销量（2020-2025）&amp;（千件）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中国市场主要厂商室内座椅电梯销量市场份额（2020-2025）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中国市场主要厂商室内座椅电梯销售收入（2020-2025）&amp;（百万美元）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中国市场主要厂商室内座椅电梯销售收入市场份额（2020-2025）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2024年中国主要生产商室内座椅电梯收入排名（百万美元）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中国市场主要厂商室内座椅电梯销售价格（2020-2025）&amp;（美元/件）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全球主要厂商室内座椅电梯总部及产地分布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全球主要厂商成立时间及室内座椅电梯商业化日期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全球主要厂商室内座椅电梯产品类型及应用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2024年全球室内座椅电梯主要厂商市场地位（第一梯队、第二梯队和第三梯队）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全球室内座椅电梯市场投资、并购等现状分析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室内座椅电梯销量（千件）、收入（百万美元）、价格（美元/件）及毛利率（2020-2025）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室内座椅电梯销量（千件）、收入（百万美元）、价格（美元/件）及毛利率（2020-2025）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室内座椅电梯销量（千件）、收入（百万美元）、价格（美元/件）及毛利率（2020-2025）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室内座椅电梯销量（千件）、收入（百万美元）、价格（美元/件）及毛利率（2020-2025）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室内座椅电梯销量（千件）、收入（百万美元）、价格（美元/件）及毛利率（2020-2025）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室内座椅电梯销量（千件）、收入（百万美元）、价格（美元/件）及毛利率（2020-2025）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室内座椅电梯销量（千件）、收入（百万美元）、价格（美元/件）及毛利率（2020-2025）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室内座椅电梯销量（千件）、收入（百万美元）、价格（美元/件）及毛利率（2020-2025）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室内座椅电梯销量（千件）、收入（百万美元）、价格（美元/件）及毛利率（2020-2025）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室内座椅电梯生产基地、销售区域、竞争对手及市场地位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室内座椅电梯产品规格、参数及市场应用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室内座椅电梯销量（千件）、收入（百万美元）、价格（美元/件）及毛利率（2020-2025）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全球不同产品类型室内座椅电梯销量（2020-2025年）&amp;（千件）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全球不同产品类型室内座椅电梯销量市场份额（2020-2025）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全球不同产品类型室内座椅电梯销量预测（2026-2031）&amp;（千件）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全球市场不同产品类型室内座椅电梯销量市场份额预测（2026-2031）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全球不同产品类型室内座椅电梯收入（2020-2025年）&amp;（百万美元）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全球不同产品类型室内座椅电梯收入市场份额（2020-2025）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全球不同产品类型室内座椅电梯收入预测（2026-2031）&amp;（百万美元）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全球不同产品类型室内座椅电梯收入市场份额预测（2026-2031）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全球不同应用室内座椅电梯销量（2020-2025年）&amp;（千件）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全球不同应用室内座椅电梯销量市场份额（2020-2025）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全球不同应用室内座椅电梯销量预测（2026-2031）&amp;（千件）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全球市场不同应用室内座椅电梯销量市场份额预测（2026-2031）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全球不同应用室内座椅电梯收入（2020-2025年）&amp;（百万美元）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全球不同应用室内座椅电梯收入市场份额（2020-2025）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全球不同应用室内座椅电梯收入预测（2026-2031）&amp;（百万美元）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全球不同应用室内座椅电梯收入市场份额预测（2026-2031）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室内座椅电梯上游原料供应商及联系方式列表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室内座椅电梯典型客户列表</w:t>
      </w:r>
      <w:r>
        <w:rPr>
          <w:rFonts w:hint="eastAsia"/>
        </w:rPr>
        <w:br/>
      </w:r>
      <w:r>
        <w:rPr>
          <w:rFonts w:hint="eastAsia"/>
        </w:rPr>
        <w:t>　　表 106： 室内座椅电梯主要销售模式及销售渠道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室内座椅电梯行业发展机遇及主要驱动因素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室内座椅电梯行业发展面临的风险</w:t>
      </w:r>
      <w:r>
        <w:rPr>
          <w:rFonts w:hint="eastAsia"/>
        </w:rPr>
        <w:br/>
      </w:r>
      <w:r>
        <w:rPr>
          <w:rFonts w:hint="eastAsia"/>
        </w:rPr>
        <w:t>　　表 109： 室内座椅电梯行业政策分析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室内座椅电梯产品图片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全球不同产品类型室内座椅电梯销售额2020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全球不同产品类型室内座椅电梯市场份额2024 &amp; 2031</w:t>
      </w:r>
      <w:r>
        <w:rPr>
          <w:rFonts w:hint="eastAsia"/>
        </w:rPr>
        <w:br/>
      </w:r>
      <w:r>
        <w:rPr>
          <w:rFonts w:hint="eastAsia"/>
        </w:rPr>
        <w:t>　　图 4： 单轨产品图片</w:t>
      </w:r>
      <w:r>
        <w:rPr>
          <w:rFonts w:hint="eastAsia"/>
        </w:rPr>
        <w:br/>
      </w:r>
      <w:r>
        <w:rPr>
          <w:rFonts w:hint="eastAsia"/>
        </w:rPr>
        <w:t>　　图 5： 双轨产品图片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全球不同应用室内座椅电梯市场份额2024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全球室内座椅电梯产能、产量、产能利用率及发展趋势（2020-2031）&amp;（千件）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全球室内座椅电梯产量、需求量及发展趋势（2020-2031）&amp;（千件）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全球主要地区室内座椅电梯产量（2020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全球主要地区室内座椅电梯产量市场份额（2020-2031）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中国室内座椅电梯产能、产量、产能利用率及发展趋势（2020-2031）&amp;（千件）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中国室内座椅电梯产量、市场需求量及发展趋势（2020-2031）&amp;（千件）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全球室内座椅电梯市场销售额及增长率：（2020-2031）&amp;（百万美元）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全球市场室内座椅电梯市场规模：2020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全球市场室内座椅电梯销量及增长率（2020-2031）&amp;（千件）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全球市场室内座椅电梯价格趋势（2020-2031）&amp;（美元/件）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全球主要地区室内座椅电梯销售收入（2020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全球主要地区室内座椅电梯销售收入市场份额（2020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北美市场室内座椅电梯销量及增长率（2020-2031）&amp;（千件）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北美市场室内座椅电梯收入及增长率（2020-2031）&amp;（百万美元）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欧洲市场室内座椅电梯销量及增长率（2020-2031）&amp;（千件）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欧洲市场室内座椅电梯收入及增长率（2020-2031）&amp;（百万美元）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中国市场室内座椅电梯销量及增长率（2020-2031）&amp;（千件）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中国市场室内座椅电梯收入及增长率（2020-2031）&amp;（百万美元）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日本市场室内座椅电梯销量及增长率（2020-2031）&amp;（千件）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日本市场室内座椅电梯收入及增长率（2020-2031）&amp;（百万美元）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东南亚市场室内座椅电梯销量及增长率（2020-2031）&amp;（千件）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东南亚市场室内座椅电梯收入及增长率（2020-2031）&amp;（百万美元）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印度市场室内座椅电梯销量及增长率（2020-2031）&amp;（千件）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印度市场室内座椅电梯收入及增长率（2020-2031）&amp;（百万美元）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2024年全球市场主要厂商室内座椅电梯销量市场份额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2024年全球市场主要厂商室内座椅电梯收入市场份额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2024年中国市场主要厂商室内座椅电梯销量市场份额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2024年中国市场主要厂商室内座椅电梯收入市场份额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2024年全球前五大生产商室内座椅电梯市场份额</w:t>
      </w:r>
      <w:r>
        <w:rPr>
          <w:rFonts w:hint="eastAsia"/>
        </w:rPr>
        <w:br/>
      </w:r>
      <w:r>
        <w:rPr>
          <w:rFonts w:hint="eastAsia"/>
        </w:rPr>
        <w:t>　　图 39： 2024年全球室内座椅电梯第一梯队、第二梯队和第三梯队厂商及市场份额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全球不同产品类型室内座椅电梯价格走势（2020-2031）&amp;（美元/件）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全球不同应用室内座椅电梯价格走势（2020-2031）&amp;（美元/件）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室内座椅电梯产业链</w:t>
      </w:r>
      <w:r>
        <w:rPr>
          <w:rFonts w:hint="eastAsia"/>
        </w:rPr>
        <w:br/>
      </w:r>
      <w:r>
        <w:rPr>
          <w:rFonts w:hint="eastAsia"/>
        </w:rPr>
        <w:t>　　图 43： 室内座椅电梯中国企业SWOT分析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7650d1e6c4fa7" w:history="1">
        <w:r>
          <w:rPr>
            <w:rStyle w:val="Hyperlink"/>
          </w:rPr>
          <w:t>2025-2031年全球与中国室内座椅电梯行业现状分析及市场前景预测报告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7650d1e6c4fa7" w:history="1">
        <w:r>
          <w:rPr>
            <w:rStyle w:val="Hyperlink"/>
          </w:rPr>
          <w:t>https://www.20087.com/7/23/ShiNeiZuoYiDianTiQianJing.html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88bb6f3e2475a" w:history="1">
      <w:r>
        <w:rPr>
          <w:rStyle w:val="Hyperlink"/>
        </w:rPr>
        <w:t>2025-2031年全球与中国室内座椅电梯行业现状分析及市场前景预测报告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iNeiZuoYiDianTiQianJing.html" TargetMode="External" Id="Rabd7650d1e6c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iNeiZuoYiDianTiQianJing.html" TargetMode="External" Id="R06888bb6f3e2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2025-02-25T05:26:11Z</dcterms:created>
  <dcterms:modified xsi:type="dcterms:W3CDTF">2025-02-25T06:26:11Z</dcterms:modified>
  <dc:subject>2025-2031年全球与中国室内座椅电梯行业现状分析及市场前景预测报告</dc:subject>
  <dc:title>2025-2031年全球与中国室内座椅电梯行业现状分析及市场前景预测报告</dc:title>
  <cp:keywords>2025-2031年全球与中国室内座椅电梯行业现状分析及市场前景预测报告</cp:keywords>
  <dc:description>2025-2031年全球与中国室内座椅电梯行业现状分析及市场前景预测报告</dc:description>
</cp:coreProperties>
</file>