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7d720b859408e" w:history="1">
              <w:r>
                <w:rPr>
                  <w:rStyle w:val="Hyperlink"/>
                </w:rPr>
                <w:t>2024-2030年全球与中国幼儿牙膏市场研究及前景趋势报告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7d720b859408e" w:history="1">
              <w:r>
                <w:rPr>
                  <w:rStyle w:val="Hyperlink"/>
                </w:rPr>
                <w:t>2024-2030年全球与中国幼儿牙膏市场研究及前景趋势报告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7d720b859408e" w:history="1">
                <w:r>
                  <w:rPr>
                    <w:rStyle w:val="Hyperlink"/>
                  </w:rPr>
                  <w:t>https://www.20087.com/7/83/YouErYaGaoShiChangQianJing.html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牙膏市场强调安全、温和与趣味性，产品通常采用无氟或低氟配方，辅以水果口味吸引儿童。随着家长对口腔健康意识的提升，含有益生菌、天然提取物等增强口腔防护功能的高端牙膏受到青睐。品牌间通过卡通形象授权、互动教育APP等营销手段增强品牌亲和力。</w:t>
      </w:r>
      <w:r>
        <w:rPr>
          <w:rFonts w:hint="eastAsia"/>
        </w:rPr>
        <w:br/>
      </w:r>
      <w:r>
        <w:rPr>
          <w:rFonts w:hint="eastAsia"/>
        </w:rPr>
        <w:t>　　未来，幼儿牙膏行业将更加注重科学配方与临床验证，以科学育儿理念为导向，推出针对不同年龄段儿童的专业口腔护理产品。环保包装与可持续原料的应用将响应消费者对可持续发展的诉求。此外，结合物联网技术的智能牙刷与牙膏配套使用，通过数据分析帮助家长监控孩子的刷牙习惯，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7d720b859408e" w:history="1">
        <w:r>
          <w:rPr>
            <w:rStyle w:val="Hyperlink"/>
          </w:rPr>
          <w:t>2024-2030年全球与中国幼儿牙膏市场研究及前景趋势报告</w:t>
        </w:r>
      </w:hyperlink>
      <w:r>
        <w:rPr>
          <w:rFonts w:hint="eastAsia"/>
        </w:rPr>
        <w:t>》基于权威数据资源与长期监测数据，全面分析了幼儿牙膏行业现状、市场需求、市场规模及产业链结构。幼儿牙膏报告探讨了价格变动、细分市场特征以及市场前景，并对未来发展趋势进行了科学预测。同时，幼儿牙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幼儿牙膏行业概述</w:t>
      </w:r>
      <w:r>
        <w:rPr>
          <w:rFonts w:hint="eastAsia"/>
        </w:rPr>
        <w:br/>
      </w:r>
      <w:r>
        <w:rPr>
          <w:rFonts w:hint="eastAsia"/>
        </w:rPr>
        <w:t>　　第一节 幼儿牙膏定义与分类</w:t>
      </w:r>
      <w:r>
        <w:rPr>
          <w:rFonts w:hint="eastAsia"/>
        </w:rPr>
        <w:br/>
      </w:r>
      <w:r>
        <w:rPr>
          <w:rFonts w:hint="eastAsia"/>
        </w:rPr>
        <w:t>　　第二节 幼儿牙膏应用领域</w:t>
      </w:r>
      <w:r>
        <w:rPr>
          <w:rFonts w:hint="eastAsia"/>
        </w:rPr>
        <w:br/>
      </w:r>
      <w:r>
        <w:rPr>
          <w:rFonts w:hint="eastAsia"/>
        </w:rPr>
        <w:t>　　第三节 幼儿牙膏行业经济指标分析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幼儿牙膏产业链及经营模式分析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三、幼儿牙膏销售模式及销售渠道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全球幼儿牙膏市场发展综述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2019-2023年全球幼儿牙膏市场规模与趋势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主要国家与地区幼儿牙膏市场分析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2024-2030年全球幼儿牙膏行业发展趋势与前景预测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中国幼儿牙膏行业市场分析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2023-2024年幼儿牙膏产能与投资动态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一、国内幼儿牙膏产能及利用情况</w:t>
      </w:r>
      <w:r>
        <w:rPr>
          <w:rFonts w:hint="eastAsia"/>
        </w:rPr>
        <w:br/>
      </w:r>
      <w:r>
        <w:rPr>
          <w:rFonts w:hint="eastAsia"/>
        </w:rPr>
        <w:t>　　　　二、幼儿牙膏产能扩张与投资动态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2024-2030年幼儿牙膏行业产量统计与趋势预测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一、2019-2023年幼儿牙膏行业产量数据统计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1、2019-2023年幼儿牙膏产量及增长趋势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2、2019-2023年幼儿牙膏细分产品产量及份额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二、影响幼儿牙膏产量的关键因素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三、2024-2030年幼儿牙膏产量预测</w:t>
      </w:r>
      <w:r>
        <w:rPr>
          <w:rFonts w:hint="eastAsia"/>
        </w:rPr>
        <w:br/>
      </w:r>
      <w:r>
        <w:rPr>
          <w:rFonts w:hint="eastAsia"/>
        </w:rPr>
        <w:t>　　第三节 2024-2030年幼儿牙膏市场需求与销售分析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一、2023-2024年幼儿牙膏行业需求现状</w:t>
      </w:r>
      <w:r>
        <w:rPr>
          <w:rFonts w:hint="eastAsia"/>
        </w:rPr>
        <w:br/>
      </w:r>
      <w:r>
        <w:rPr>
          <w:rFonts w:hint="eastAsia"/>
        </w:rPr>
        <w:t>　　　　二、幼儿牙膏客户群体与需求特点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三、2019-2023年幼儿牙膏行业销售规模分析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四、2024-2030年幼儿牙膏市场增长潜力与规模预测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中国幼儿牙膏细分市场与下游应用领域分析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幼儿牙膏细分市场分析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一、2023-2024年幼儿牙膏主要细分产品市场现状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幼儿牙膏下游应用与客户群体分析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一、2023-2024年幼儿牙膏各应用领域市场现状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2023-2024年中国幼儿牙膏技术发展研究</w:t>
      </w:r>
      <w:r>
        <w:rPr>
          <w:rFonts w:hint="eastAsia"/>
        </w:rPr>
        <w:br/>
      </w:r>
      <w:r>
        <w:rPr>
          <w:rFonts w:hint="eastAsia"/>
        </w:rPr>
        <w:t>　　第一节 当前幼儿牙膏技术发展现状</w:t>
      </w:r>
      <w:r>
        <w:rPr>
          <w:rFonts w:hint="eastAsia"/>
        </w:rPr>
        <w:br/>
      </w:r>
      <w:r>
        <w:rPr>
          <w:rFonts w:hint="eastAsia"/>
        </w:rPr>
        <w:t>　　第二节 国内外幼儿牙膏技术差异与原因</w:t>
      </w:r>
      <w:r>
        <w:rPr>
          <w:rFonts w:hint="eastAsia"/>
        </w:rPr>
        <w:br/>
      </w:r>
      <w:r>
        <w:rPr>
          <w:rFonts w:hint="eastAsia"/>
        </w:rPr>
        <w:t>　　第三节 幼儿牙膏技术创新与发展趋势预测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技术进步对幼儿牙膏行业的影响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幼儿牙膏价格机制与竞争策略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一、2019-2023年幼儿牙膏市场价格走势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幼儿牙膏定价策略与方法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2024-2030年幼儿牙膏价格竞争态势与趋势预测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中国幼儿牙膏行业重点区域市场研究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2023-2024年重点区域幼儿牙膏市场发展概况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三、2024-2030年幼儿牙膏行业发展潜力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三、2024-2030年幼儿牙膏行业发展潜力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三、2024-2030年幼儿牙膏行业发展潜力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三、2024-2030年幼儿牙膏行业发展潜力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二、2019-2023年幼儿牙膏市场需求规模情况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三、2024-2030年幼儿牙膏行业发展潜力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2019-2023年中国幼儿牙膏行业进出口情况分析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幼儿牙膏行业进口情况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一、2019-2023年幼儿牙膏进口规模及增长情况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二、幼儿牙膏主要进口来源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幼儿牙膏行业出口情况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一、2019-2023年幼儿牙膏出口规模及增长情况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二、幼儿牙膏主要出口目的地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2019-2023年中国幼儿牙膏行业总体发展与财务状况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2019-2023年中国幼儿牙膏行业规模情况</w:t>
      </w:r>
      <w:r>
        <w:rPr>
          <w:rFonts w:hint="eastAsia"/>
        </w:rPr>
        <w:br/>
      </w:r>
      <w:r>
        <w:rPr>
          <w:rFonts w:hint="eastAsia"/>
        </w:rPr>
        <w:t>　　　　一、幼儿牙膏行业企业数量规模</w:t>
      </w:r>
      <w:r>
        <w:rPr>
          <w:rFonts w:hint="eastAsia"/>
        </w:rPr>
        <w:br/>
      </w:r>
      <w:r>
        <w:rPr>
          <w:rFonts w:hint="eastAsia"/>
        </w:rPr>
        <w:t>　　　　二、幼儿牙膏行业从业人员规模</w:t>
      </w:r>
      <w:r>
        <w:rPr>
          <w:rFonts w:hint="eastAsia"/>
        </w:rPr>
        <w:br/>
      </w:r>
      <w:r>
        <w:rPr>
          <w:rFonts w:hint="eastAsia"/>
        </w:rPr>
        <w:t>　　　　三、幼儿牙膏行业市场敏感性分析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2019-2023年中国幼儿牙膏行业财务能力分析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一、幼儿牙膏行业盈利能力</w:t>
      </w:r>
      <w:r>
        <w:rPr>
          <w:rFonts w:hint="eastAsia"/>
        </w:rPr>
        <w:br/>
      </w:r>
      <w:r>
        <w:rPr>
          <w:rFonts w:hint="eastAsia"/>
        </w:rPr>
        <w:t>　　　　二、幼儿牙膏行业偿债能力</w:t>
      </w:r>
      <w:r>
        <w:rPr>
          <w:rFonts w:hint="eastAsia"/>
        </w:rPr>
        <w:br/>
      </w:r>
      <w:r>
        <w:rPr>
          <w:rFonts w:hint="eastAsia"/>
        </w:rPr>
        <w:t>　　　　三、幼儿牙膏行业营运能力</w:t>
      </w:r>
      <w:r>
        <w:rPr>
          <w:rFonts w:hint="eastAsia"/>
        </w:rPr>
        <w:br/>
      </w:r>
      <w:r>
        <w:rPr>
          <w:rFonts w:hint="eastAsia"/>
        </w:rPr>
        <w:t>　　　　四、幼儿牙膏行业发展能力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幼儿牙膏行业重点企业调研分析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二、企业幼儿牙膏业务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中国幼儿牙膏行业竞争格局分析</w:t>
      </w:r>
      <w:r>
        <w:rPr>
          <w:rFonts w:hint="eastAsia"/>
        </w:rPr>
        <w:br/>
      </w:r>
      <w:r>
        <w:rPr>
          <w:rFonts w:hint="eastAsia"/>
        </w:rPr>
        <w:t>　　第一节 幼儿牙膏行业竞争格局总览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2023-2024年幼儿牙膏行业竞争力分析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2019-2023年幼儿牙膏行业企业并购活动分析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2023-2024年幼儿牙膏行业会展与招投标活动分析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一、幼儿牙膏行业会展活动及其市场影响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2024年中国幼儿牙膏企业发展企业发展策略与建议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幼儿牙膏销售模式与渠道策略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幼儿牙膏品牌与市场推广策略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幼儿牙膏研发投入与技术创新能力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幼儿牙膏合作联盟与资源整合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中国幼儿牙膏行业风险与对策</w:t>
      </w:r>
      <w:r>
        <w:rPr>
          <w:rFonts w:hint="eastAsia"/>
        </w:rPr>
        <w:br/>
      </w:r>
      <w:r>
        <w:rPr>
          <w:rFonts w:hint="eastAsia"/>
        </w:rPr>
        <w:t>　　第一节 幼儿牙膏行业SWOT分析</w:t>
      </w:r>
      <w:r>
        <w:rPr>
          <w:rFonts w:hint="eastAsia"/>
        </w:rPr>
        <w:br/>
      </w:r>
      <w:r>
        <w:rPr>
          <w:rFonts w:hint="eastAsia"/>
        </w:rPr>
        <w:t>　　　　一、幼儿牙膏行业优势</w:t>
      </w:r>
      <w:r>
        <w:rPr>
          <w:rFonts w:hint="eastAsia"/>
        </w:rPr>
        <w:br/>
      </w:r>
      <w:r>
        <w:rPr>
          <w:rFonts w:hint="eastAsia"/>
        </w:rPr>
        <w:t>　　　　二、幼儿牙膏行业劣势</w:t>
      </w:r>
      <w:r>
        <w:rPr>
          <w:rFonts w:hint="eastAsia"/>
        </w:rPr>
        <w:br/>
      </w:r>
      <w:r>
        <w:rPr>
          <w:rFonts w:hint="eastAsia"/>
        </w:rPr>
        <w:t>　　　　三、幼儿牙膏市场机会</w:t>
      </w:r>
      <w:r>
        <w:rPr>
          <w:rFonts w:hint="eastAsia"/>
        </w:rPr>
        <w:br/>
      </w:r>
      <w:r>
        <w:rPr>
          <w:rFonts w:hint="eastAsia"/>
        </w:rPr>
        <w:t>　　　　四、幼儿牙膏市场威胁</w:t>
      </w:r>
      <w:r>
        <w:rPr>
          <w:rFonts w:hint="eastAsia"/>
        </w:rPr>
        <w:br/>
      </w:r>
      <w:r>
        <w:rPr>
          <w:rFonts w:hint="eastAsia"/>
        </w:rPr>
        <w:t>　　第二节 幼儿牙膏行业风险及对策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2024-2030年中国幼儿牙膏行业前景与发展趋势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2023-2024年幼儿牙膏行业发展环境分析</w:t>
      </w:r>
      <w:r>
        <w:rPr>
          <w:rFonts w:hint="eastAsia"/>
        </w:rPr>
        <w:br/>
      </w:r>
      <w:r>
        <w:rPr>
          <w:rFonts w:hint="eastAsia"/>
        </w:rPr>
        <w:t>　　　　一、幼儿牙膏行业主管部门与监管体制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二、幼儿牙膏行业主要法律法规及政策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三、幼儿牙膏行业标准与质量监管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2024-2030年幼儿牙膏行业发展趋势与方向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2024-2030年幼儿牙膏行业发展潜力与机遇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幼儿牙膏行业研究结论与建议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[:中:智林:]幼儿牙膏行业发展建议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2019-2023年中国幼儿牙膏市场规模及增长情况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2019-2023年中国幼儿牙膏行业产量及增长趋势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2024-2030年中国幼儿牙膏行业产量预测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2019-2023年中国幼儿牙膏行业市场需求及增长情况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2024-2030年中国幼儿牙膏行业市场需求预测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2019-2023年中国幼儿牙膏行业利润及增长情况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**地区幼儿牙膏市场规模及增长情况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2019-2023年中国幼儿牙膏行业出口情况分析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2019-2023年中国幼儿牙膏行业产品市场价格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2024-2030年中国幼儿牙膏行业产品市场价格走势预测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幼儿牙膏重点企业经营情况分析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幼儿牙膏重点企业经营情况分析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2024-2030年中国幼儿牙膏市场规模预测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2024-2030年中国幼儿牙膏行业利润预测</w:t>
      </w:r>
      <w:r>
        <w:rPr>
          <w:rFonts w:hint="eastAsia"/>
        </w:rPr>
        <w:br/>
      </w:r>
      <w:r>
        <w:rPr>
          <w:rFonts w:hint="eastAsia"/>
        </w:rPr>
        <w:t>　　图表 2024年幼儿牙膏行业壁垒</w:t>
      </w:r>
      <w:r>
        <w:rPr>
          <w:rFonts w:hint="eastAsia"/>
        </w:rPr>
        <w:br/>
      </w:r>
      <w:r>
        <w:rPr>
          <w:rFonts w:hint="eastAsia"/>
        </w:rPr>
        <w:t>　　图表 2024年幼儿牙膏市场前景分析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2024-2030年中国幼儿牙膏市场需求预测</w:t>
      </w:r>
      <w:r>
        <w:rPr>
          <w:rFonts w:hint="eastAsia"/>
        </w:rPr>
        <w:br/>
      </w:r>
      <w:r>
        <w:rPr>
          <w:rFonts w:hint="eastAsia"/>
        </w:rPr>
        <w:t>　　图表 2024年幼儿牙膏发展趋势预测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7d720b859408e" w:history="1">
        <w:r>
          <w:rPr>
            <w:rStyle w:val="Hyperlink"/>
          </w:rPr>
          <w:t>2024-2030年全球与中国幼儿牙膏市场研究及前景趋势报告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7d720b859408e" w:history="1">
        <w:r>
          <w:rPr>
            <w:rStyle w:val="Hyperlink"/>
          </w:rPr>
          <w:t>https://www.20087.com/7/83/YouErYaGaoShiChangQianJing.html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d305d88e544d0" w:history="1">
      <w:r>
        <w:rPr>
          <w:rStyle w:val="Hyperlink"/>
        </w:rPr>
        <w:t>2024-2030年全球与中国幼儿牙膏市场研究及前景趋势报告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ouErYaGaoShiChangQianJing.html" TargetMode="External" Id="R9cd7d720b859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ouErYaGaoShiChangQianJing.html" TargetMode="External" Id="R50cd305d88e5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2024-05-07T00:22:49Z</dcterms:created>
  <dcterms:modified xsi:type="dcterms:W3CDTF">2024-05-07T01:22:49Z</dcterms:modified>
  <dc:subject>2024-2030年全球与中国幼儿牙膏市场研究及前景趋势报告</dc:subject>
  <dc:title>2024-2030年全球与中国幼儿牙膏市场研究及前景趋势报告</dc:title>
  <cp:keywords>2024-2030年全球与中国幼儿牙膏市场研究及前景趋势报告</cp:keywords>
  <dc:description>2024-2030年全球与中国幼儿牙膏市场研究及前景趋势报告</dc:description>
</cp:coreProperties>
</file>