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2753d86114a6f" w:history="1">
              <w:r>
                <w:rPr>
                  <w:rStyle w:val="Hyperlink"/>
                </w:rPr>
                <w:t>2025-2031年中国清新牙膏行业现状与前景趋势预测报告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2753d86114a6f" w:history="1">
              <w:r>
                <w:rPr>
                  <w:rStyle w:val="Hyperlink"/>
                </w:rPr>
                <w:t>2025-2031年中国清新牙膏行业现状与前景趋势预测报告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2753d86114a6f" w:history="1">
                <w:r>
                  <w:rPr>
                    <w:rStyle w:val="Hyperlink"/>
                  </w:rPr>
                  <w:t>https://www.20087.com/7/83/QingXinYaGaoFaZhanXianZhuangQianJing.html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新牙膏是一种以去除口腔异味、维持口气清新为主要功能的日常护理型牙膏，通常含有薄荷、茶树油、叶绿素、氟化物等成分，部分产品还兼具美白、抗敏感、抗菌斑等功能。近年来，随着消费者对口腔健康与社交形象的关注度提升，清新牙膏在个人护理市场中占据重要地位，成为主流牙膏品类之一。目前市场上品牌众多，产品类型涵盖啫喱型、膏状型、泡沫型等多种形态，并逐步向天然成分、无添加、低刺激方向发展。然而，行业内仍存在功效宣传夸大、配方同质化严重、用户忠诚度不高等问题，影响产品的差异化竞争与长期市场表现。</w:t>
      </w:r>
      <w:r>
        <w:rPr>
          <w:rFonts w:hint="eastAsia"/>
        </w:rPr>
        <w:br/>
      </w:r>
      <w:r>
        <w:rPr>
          <w:rFonts w:hint="eastAsia"/>
        </w:rPr>
        <w:t>　　未来，清新牙膏将朝着个性化护理、功能性增强与智能化体验方向深入发展。结合口腔微生物检测技术，开发针对不同菌群结构的定制型清新牙膏将成为新趋势，提升口气管理的科学性与精准度。同时，生物活性成分如益生菌、植物提取物、纳米银等的应用将进一步强化其抗菌、消炎、修复等复合功能，拓展至术后护理、慢性口臭干预等专业领域。行业还将加快引入环保包装材料与可替换装设计，响应全球可持续消费趋势。此外，在国家推动大健康产业与消费升级背景下，清新牙膏或将作为智能口腔护理系统的一部分，与电动牙刷、口气检测设备形成联动，构建完整的口气管理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2753d86114a6f" w:history="1">
        <w:r>
          <w:rPr>
            <w:rStyle w:val="Hyperlink"/>
          </w:rPr>
          <w:t>2025-2031年中国清新牙膏行业现状与前景趋势预测报告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清新牙膏行业的市场规模、竞争格局及技术发展现状。报告详细梳理了清新牙膏产业链结构、区域分布特征及清新牙膏市场需求变化，重点评估了清新牙膏重点企业的市场表现与战略布局。通过对政策环境、技术创新方向及消费趋势的分析，科学预测了清新牙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清新牙膏行业概述</w:t>
      </w:r>
      <w:r>
        <w:rPr>
          <w:rFonts w:hint="eastAsia"/>
        </w:rPr>
        <w:br/>
      </w:r>
      <w:r>
        <w:rPr>
          <w:rFonts w:hint="eastAsia"/>
        </w:rPr>
        <w:t>　　第一节 清新牙膏定义与分类</w:t>
      </w:r>
      <w:r>
        <w:rPr>
          <w:rFonts w:hint="eastAsia"/>
        </w:rPr>
        <w:br/>
      </w:r>
      <w:r>
        <w:rPr>
          <w:rFonts w:hint="eastAsia"/>
        </w:rPr>
        <w:t>　　第二节 清新牙膏应用领域</w:t>
      </w:r>
      <w:r>
        <w:rPr>
          <w:rFonts w:hint="eastAsia"/>
        </w:rPr>
        <w:br/>
      </w:r>
      <w:r>
        <w:rPr>
          <w:rFonts w:hint="eastAsia"/>
        </w:rPr>
        <w:t>　　第三节 清新牙膏行业经济指标分析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清新牙膏产业链及经营模式分析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三、清新牙膏销售模式及销售渠道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全球清新牙膏市场发展综述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2019-2024年全球清新牙膏市场规模与趋势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主要国家与地区清新牙膏市场分析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2025-2031年全球清新牙膏行业发展趋势与前景预测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中国清新牙膏行业市场分析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2024-2025年清新牙膏产能与投资动态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一、国内清新牙膏产能及利用情况</w:t>
      </w:r>
      <w:r>
        <w:rPr>
          <w:rFonts w:hint="eastAsia"/>
        </w:rPr>
        <w:br/>
      </w:r>
      <w:r>
        <w:rPr>
          <w:rFonts w:hint="eastAsia"/>
        </w:rPr>
        <w:t>　　　　二、清新牙膏产能扩张与投资动态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2025-2031年清新牙膏行业产量统计与趋势预测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一、2019-2024年清新牙膏行业产量数据统计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1、2019-2024年清新牙膏产量及增长趋势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2、2019-2024年清新牙膏细分产品产量及份额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二、影响清新牙膏产量的关键因素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三、2025-2031年清新牙膏产量预测</w:t>
      </w:r>
      <w:r>
        <w:rPr>
          <w:rFonts w:hint="eastAsia"/>
        </w:rPr>
        <w:br/>
      </w:r>
      <w:r>
        <w:rPr>
          <w:rFonts w:hint="eastAsia"/>
        </w:rPr>
        <w:t>　　第三节 2025-2031年清新牙膏市场需求与销售分析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一、2024-2025年清新牙膏行业需求现状</w:t>
      </w:r>
      <w:r>
        <w:rPr>
          <w:rFonts w:hint="eastAsia"/>
        </w:rPr>
        <w:br/>
      </w:r>
      <w:r>
        <w:rPr>
          <w:rFonts w:hint="eastAsia"/>
        </w:rPr>
        <w:t>　　　　二、清新牙膏客户群体与需求特点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三、2019-2024年清新牙膏行业销售规模分析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四、2025-2031年清新牙膏市场增长潜力与规模预测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中国清新牙膏细分市场与下游应用领域分析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清新牙膏细分市场分析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一、2024-2025年清新牙膏主要细分产品市场现状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清新牙膏下游应用与客户群体分析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一、2024-2025年清新牙膏各应用领域市场现状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2024-2025年清新牙膏行业技术发展现状及趋势分析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清新牙膏行业技术发展现状分析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国内外清新牙膏行业技术差异与原因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清新牙膏行业技术发展方向、趋势预测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提升清新牙膏行业技术能力策略建议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清新牙膏价格机制与竞争策略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一、2019-2024年清新牙膏市场价格走势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清新牙膏定价策略与方法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2025-2031年清新牙膏价格竞争态势与趋势预测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中国清新牙膏行业重点区域市场研究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2024-2025年重点区域清新牙膏市场发展概况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2019-2024年中国清新牙膏行业进出口情况分析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清新牙膏行业进口情况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一、2019-2024年清新牙膏进口规模及增长情况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二、清新牙膏主要进口来源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清新牙膏行业出口情况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一、2019-2024年清新牙膏出口规模及增长情况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二、清新牙膏主要出口目的地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2019-2024年中国清新牙膏行业总体发展与财务状况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2019-2024年中国清新牙膏行业规模情况</w:t>
      </w:r>
      <w:r>
        <w:rPr>
          <w:rFonts w:hint="eastAsia"/>
        </w:rPr>
        <w:br/>
      </w:r>
      <w:r>
        <w:rPr>
          <w:rFonts w:hint="eastAsia"/>
        </w:rPr>
        <w:t>　　　　一、清新牙膏行业企业数量规模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二、清新牙膏行业从业人员规模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三、清新牙膏行业市场敏感性分析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2019-2024年中国清新牙膏行业财务能力分析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一、清新牙膏行业盈利能力</w:t>
      </w:r>
      <w:r>
        <w:rPr>
          <w:rFonts w:hint="eastAsia"/>
        </w:rPr>
        <w:br/>
      </w:r>
      <w:r>
        <w:rPr>
          <w:rFonts w:hint="eastAsia"/>
        </w:rPr>
        <w:t>　　　　二、清新牙膏行业偿债能力</w:t>
      </w:r>
      <w:r>
        <w:rPr>
          <w:rFonts w:hint="eastAsia"/>
        </w:rPr>
        <w:br/>
      </w:r>
      <w:r>
        <w:rPr>
          <w:rFonts w:hint="eastAsia"/>
        </w:rPr>
        <w:t>　　　　三、清新牙膏行业营运能力</w:t>
      </w:r>
      <w:r>
        <w:rPr>
          <w:rFonts w:hint="eastAsia"/>
        </w:rPr>
        <w:br/>
      </w:r>
      <w:r>
        <w:rPr>
          <w:rFonts w:hint="eastAsia"/>
        </w:rPr>
        <w:t>　　　　四、清新牙膏行业发展能力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清新牙膏行业重点企业调研分析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中国清新牙膏行业竞争格局分析</w:t>
      </w:r>
      <w:r>
        <w:rPr>
          <w:rFonts w:hint="eastAsia"/>
        </w:rPr>
        <w:br/>
      </w:r>
      <w:r>
        <w:rPr>
          <w:rFonts w:hint="eastAsia"/>
        </w:rPr>
        <w:t>　　第一节 清新牙膏行业竞争格局总览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2024-2025年清新牙膏行业竞争力分析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2019-2024年清新牙膏行业企业并购活动分析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2024-2025年清新牙膏行业会展与招投标活动分析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一、清新牙膏行业会展活动及其市场影响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2025年中国清新牙膏企业发展企业发展策略与建议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清新牙膏销售模式与渠道策略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清新牙膏品牌与市场推广策略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清新牙膏研发投入与技术创新能力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清新牙膏合作联盟与资源整合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中国清新牙膏行业风险与对策</w:t>
      </w:r>
      <w:r>
        <w:rPr>
          <w:rFonts w:hint="eastAsia"/>
        </w:rPr>
        <w:br/>
      </w:r>
      <w:r>
        <w:rPr>
          <w:rFonts w:hint="eastAsia"/>
        </w:rPr>
        <w:t>　　第一节 清新牙膏行业SWOT分析</w:t>
      </w:r>
      <w:r>
        <w:rPr>
          <w:rFonts w:hint="eastAsia"/>
        </w:rPr>
        <w:br/>
      </w:r>
      <w:r>
        <w:rPr>
          <w:rFonts w:hint="eastAsia"/>
        </w:rPr>
        <w:t>　　　　一、清新牙膏行业优势</w:t>
      </w:r>
      <w:r>
        <w:rPr>
          <w:rFonts w:hint="eastAsia"/>
        </w:rPr>
        <w:br/>
      </w:r>
      <w:r>
        <w:rPr>
          <w:rFonts w:hint="eastAsia"/>
        </w:rPr>
        <w:t>　　　　二、清新牙膏行业劣势</w:t>
      </w:r>
      <w:r>
        <w:rPr>
          <w:rFonts w:hint="eastAsia"/>
        </w:rPr>
        <w:br/>
      </w:r>
      <w:r>
        <w:rPr>
          <w:rFonts w:hint="eastAsia"/>
        </w:rPr>
        <w:t>　　　　三、清新牙膏市场机会</w:t>
      </w:r>
      <w:r>
        <w:rPr>
          <w:rFonts w:hint="eastAsia"/>
        </w:rPr>
        <w:br/>
      </w:r>
      <w:r>
        <w:rPr>
          <w:rFonts w:hint="eastAsia"/>
        </w:rPr>
        <w:t>　　　　四、清新牙膏市场威胁</w:t>
      </w:r>
      <w:r>
        <w:rPr>
          <w:rFonts w:hint="eastAsia"/>
        </w:rPr>
        <w:br/>
      </w:r>
      <w:r>
        <w:rPr>
          <w:rFonts w:hint="eastAsia"/>
        </w:rPr>
        <w:t>　　第二节 清新牙膏行业风险及对策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2025-2031年中国清新牙膏行业前景与发展趋势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2024-2025年清新牙膏行业发展环境分析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一、清新牙膏行业主管部门与监管体制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二、清新牙膏行业主要法律法规及政策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三、清新牙膏行业标准与质量监管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2025-2031年清新牙膏行业发展趋势与方向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2025-2031年清新牙膏行业发展潜力与机遇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清新牙膏行业研究结论与建议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清新牙膏行业发展建议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清新牙膏行业类别</w:t>
      </w:r>
      <w:r>
        <w:rPr>
          <w:rFonts w:hint="eastAsia"/>
        </w:rPr>
        <w:br/>
      </w:r>
      <w:r>
        <w:rPr>
          <w:rFonts w:hint="eastAsia"/>
        </w:rPr>
        <w:t>　　图表 清新牙膏行业产业链调研</w:t>
      </w:r>
      <w:r>
        <w:rPr>
          <w:rFonts w:hint="eastAsia"/>
        </w:rPr>
        <w:br/>
      </w:r>
      <w:r>
        <w:rPr>
          <w:rFonts w:hint="eastAsia"/>
        </w:rPr>
        <w:t>　　图表 清新牙膏行业现状</w:t>
      </w:r>
      <w:r>
        <w:rPr>
          <w:rFonts w:hint="eastAsia"/>
        </w:rPr>
        <w:br/>
      </w:r>
      <w:r>
        <w:rPr>
          <w:rFonts w:hint="eastAsia"/>
        </w:rPr>
        <w:t>　　图表 清新牙膏行业标准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2025年中国清新牙膏行业产能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2019-2024年中国清新牙膏行业产量统计</w:t>
      </w:r>
      <w:r>
        <w:rPr>
          <w:rFonts w:hint="eastAsia"/>
        </w:rPr>
        <w:br/>
      </w:r>
      <w:r>
        <w:rPr>
          <w:rFonts w:hint="eastAsia"/>
        </w:rPr>
        <w:t>　　图表 清新牙膏行业动态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2019-2024年中国清新牙膏市场需求量</w:t>
      </w:r>
      <w:r>
        <w:rPr>
          <w:rFonts w:hint="eastAsia"/>
        </w:rPr>
        <w:br/>
      </w:r>
      <w:r>
        <w:rPr>
          <w:rFonts w:hint="eastAsia"/>
        </w:rPr>
        <w:t>　　图表 2025年中国清新牙膏行业需求区域调研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2019-2024年中国清新牙膏行情</w:t>
      </w:r>
      <w:r>
        <w:rPr>
          <w:rFonts w:hint="eastAsia"/>
        </w:rPr>
        <w:br/>
      </w:r>
      <w:r>
        <w:rPr>
          <w:rFonts w:hint="eastAsia"/>
        </w:rPr>
        <w:t>　　图表 2019-2024年中国清新牙膏价格走势图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2019-2024年中国清新牙膏出口统计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**地区清新牙膏市场规模</w:t>
      </w:r>
      <w:r>
        <w:rPr>
          <w:rFonts w:hint="eastAsia"/>
        </w:rPr>
        <w:br/>
      </w:r>
      <w:r>
        <w:rPr>
          <w:rFonts w:hint="eastAsia"/>
        </w:rPr>
        <w:t>　　图表 **地区清新牙膏行业市场需求</w:t>
      </w:r>
      <w:r>
        <w:rPr>
          <w:rFonts w:hint="eastAsia"/>
        </w:rPr>
        <w:br/>
      </w:r>
      <w:r>
        <w:rPr>
          <w:rFonts w:hint="eastAsia"/>
        </w:rPr>
        <w:t>　　图表 **地区清新牙膏市场调研</w:t>
      </w:r>
      <w:r>
        <w:rPr>
          <w:rFonts w:hint="eastAsia"/>
        </w:rPr>
        <w:br/>
      </w:r>
      <w:r>
        <w:rPr>
          <w:rFonts w:hint="eastAsia"/>
        </w:rPr>
        <w:t>　　图表 **地区清新牙膏行业市场需求分析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**地区清新牙膏市场规模</w:t>
      </w:r>
      <w:r>
        <w:rPr>
          <w:rFonts w:hint="eastAsia"/>
        </w:rPr>
        <w:br/>
      </w:r>
      <w:r>
        <w:rPr>
          <w:rFonts w:hint="eastAsia"/>
        </w:rPr>
        <w:t>　　图表 **地区清新牙膏行业市场需求</w:t>
      </w:r>
      <w:r>
        <w:rPr>
          <w:rFonts w:hint="eastAsia"/>
        </w:rPr>
        <w:br/>
      </w:r>
      <w:r>
        <w:rPr>
          <w:rFonts w:hint="eastAsia"/>
        </w:rPr>
        <w:t>　　图表 **地区清新牙膏市场调研</w:t>
      </w:r>
      <w:r>
        <w:rPr>
          <w:rFonts w:hint="eastAsia"/>
        </w:rPr>
        <w:br/>
      </w:r>
      <w:r>
        <w:rPr>
          <w:rFonts w:hint="eastAsia"/>
        </w:rPr>
        <w:t>　　图表 **地区清新牙膏行业市场需求分析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清新牙膏行业竞争对手分析</w:t>
      </w:r>
      <w:r>
        <w:rPr>
          <w:rFonts w:hint="eastAsia"/>
        </w:rPr>
        <w:br/>
      </w:r>
      <w:r>
        <w:rPr>
          <w:rFonts w:hint="eastAsia"/>
        </w:rPr>
        <w:t>　　图表 清新牙膏重点企业（一）基本信息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清新牙膏重点企业（一）经营情况分析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清新牙膏重点企业（一）主要经济指标情况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清新牙膏重点企业（二）经营情况分析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清新牙膏重点企业（二）主要经济指标情况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清新牙膏重点企业（二）盈利能力情况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清新牙膏重点企业（三）经营情况分析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清新牙膏重点企业（三）主要经济指标情况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清新牙膏重点企业（三）成长能力情况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2025-2031年中国清新牙膏市场需求预测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2025-2031年中国清新牙膏行业市场规模预测</w:t>
      </w:r>
      <w:r>
        <w:rPr>
          <w:rFonts w:hint="eastAsia"/>
        </w:rPr>
        <w:br/>
      </w:r>
      <w:r>
        <w:rPr>
          <w:rFonts w:hint="eastAsia"/>
        </w:rPr>
        <w:t>　　图表 清新牙膏行业准入条件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2025年中国清新牙膏市场前景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2025-2031年中国清新牙膏行业发展趋势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2753d86114a6f" w:history="1">
        <w:r>
          <w:rPr>
            <w:rStyle w:val="Hyperlink"/>
          </w:rPr>
          <w:t>2025-2031年中国清新牙膏行业现状与前景趋势预测报告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2753d86114a6f" w:history="1">
        <w:r>
          <w:rPr>
            <w:rStyle w:val="Hyperlink"/>
          </w:rPr>
          <w:t>https://www.20087.com/7/83/QingXinYaGaoFaZhanXianZhuangQianJing.html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热点：去口臭牙膏、清新牙膏多少钱一盒、清新牙膏多少钱一盒、舒客玫瑰清新牙膏、清新口气的牙膏哪个好、舒客专效清新牙膏、牙膏什么牌子最好、微笑盒子香口清新牙膏、公认去牙黄最好的牙膏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8b196da6f4104" w:history="1">
      <w:r>
        <w:rPr>
          <w:rStyle w:val="Hyperlink"/>
        </w:rPr>
        <w:t>2025-2031年中国清新牙膏行业现状与前景趋势预测报告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ngXinYaGaoFaZhanXianZhuangQianJing.html" TargetMode="External" Id="R8302753d861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ngXinYaGaoFaZhanXianZhuangQianJing.html" TargetMode="External" Id="R3d38b196da6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2025-06-23T06:55:09Z</dcterms:created>
  <dcterms:modified xsi:type="dcterms:W3CDTF">2025-06-23T07:55:09Z</dcterms:modified>
  <dc:subject>2025-2031年中国清新牙膏行业现状与前景趋势预测报告</dc:subject>
  <dc:title>2025-2031年中国清新牙膏行业现状与前景趋势预测报告</dc:title>
  <cp:keywords>2025-2031年中国清新牙膏行业现状与前景趋势预测报告</cp:keywords>
  <dc:description>2025-2031年中国清新牙膏行业现状与前景趋势预测报告</dc:description>
</cp:coreProperties>
</file>