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5cdc0ab3c468d" w:history="1">
              <w:r>
                <w:rPr>
                  <w:rStyle w:val="Hyperlink"/>
                </w:rPr>
                <w:t>全球与中国商用蹲便器市场现状及前景趋势报告（2026-2032年）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5cdc0ab3c468d" w:history="1">
              <w:r>
                <w:rPr>
                  <w:rStyle w:val="Hyperlink"/>
                </w:rPr>
                <w:t>全球与中国商用蹲便器市场现状及前景趋势报告（2026-2032年）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5cdc0ab3c468d" w:history="1">
                <w:r>
                  <w:rPr>
                    <w:rStyle w:val="Hyperlink"/>
                  </w:rPr>
                  <w:t>https://www.20087.com/7/93/ShangYongDunBianQiHangYeQianJingQuShi.html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蹲便器广泛部署于公共卫生间、交通枢纽及学校等高人流场所，普遍采用陶瓷或高强度复合材料制造，强调节水性能（通常配备延时自闭阀或感应冲洗）、防臭密封及易清洁釉面。产品设计注重人体工学坡度、防滑踏脚区及快速安装结构，以适应高强度使用与维护需求。行业聚焦于提升冲洗覆盖率、减少挂污残留，并集成抗菌釉料以抑制病原微生物滋生。</w:t>
      </w:r>
      <w:r>
        <w:rPr>
          <w:rFonts w:hint="eastAsia"/>
        </w:rPr>
        <w:br/>
      </w:r>
      <w:r>
        <w:rPr>
          <w:rFonts w:hint="eastAsia"/>
        </w:rPr>
        <w:t>　　未来，商用蹲便器将向智慧公厕与资源回收系统整合。市场调研网指出，内置流量传感器将统计使用频次优化保洁排班；尿液分流设计将支持氮磷回收用于肥料生产。在无接触卫生趋势下，全感应冲洗与自动消毒喷雾将成为标配；负压排污技术将降低用水量并防止异味扩散。此外，再生陶瓷原料将减少天然矿产消耗；模块化快换底盘将缩短维修停机时间。长期看，商用蹲便器有望从“基础卫生设施”升级为“公共卫生数据采集终端”，在城市精细化管理与可持续水资源利用协同中提供洁净、高效、具环境正效益的如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5cdc0ab3c468d" w:history="1">
        <w:r>
          <w:rPr>
            <w:rStyle w:val="Hyperlink"/>
          </w:rPr>
          <w:t>全球与中国商用蹲便器市场现状及前景趋势报告（2026-2032年）</w:t>
        </w:r>
      </w:hyperlink>
      <w:r>
        <w:rPr>
          <w:rFonts w:hint="eastAsia"/>
        </w:rPr>
        <w:t>》，2025年商用蹲便器行业市场规模达 亿元，预计2032年市场规模将达 亿元，期间年均复合增长率（CAGR）达 %。报告系统分析了商用蹲便器行业的市场规模、供需动态及竞争格局，重点评估了主要商用蹲便器企业的经营表现，并对商用蹲便器行业未来发展趋势进行了科学预测。报告结合商用蹲便器技术现状与SWOT分析，揭示了市场机遇与潜在风险。市场调研网发布的《</w:t>
      </w:r>
      <w:hyperlink r:id="R09d5cdc0ab3c468d" w:history="1">
        <w:r>
          <w:rPr>
            <w:rStyle w:val="Hyperlink"/>
          </w:rPr>
          <w:t>全球与中国商用蹲便器市场现状及前景趋势报告（2026-2032年）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按产品类型细分，全球商用蹲便器市场规模2021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分体蹲便器</w:t>
      </w:r>
      <w:r>
        <w:rPr>
          <w:rFonts w:hint="eastAsia"/>
        </w:rPr>
        <w:br/>
      </w:r>
      <w:r>
        <w:rPr>
          <w:rFonts w:hint="eastAsia"/>
        </w:rPr>
        <w:t>　　　　1.3.3 连体蹲便器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按应用细分，全球商用蹲便器市场规模2021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商用蹲便器行业发展总体概况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商用蹲便器行业发展主要特点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商用蹲便器行业发展影响因素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商用蹲便器有利因素</w:t>
      </w:r>
      <w:r>
        <w:rPr>
          <w:rFonts w:hint="eastAsia"/>
        </w:rPr>
        <w:br/>
      </w:r>
      <w:r>
        <w:rPr>
          <w:rFonts w:hint="eastAsia"/>
        </w:rPr>
        <w:t>　　　　1.5.3 .2 商用蹲便器不利因素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全球市场，近三年商用蹲便器主要企业占有率及排名（按销量）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商用蹲便器主要企业在国际市场占有率（按销量，2023-2026）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2025年商用蹲便器主要企业在国际市场排名（按销量）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全球市场主要企业商用蹲便器销量（2023-2026）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全球市场，近三年商用蹲便器主要企业占有率及排名（按收入）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商用蹲便器主要企业在国际市场占有率（按收入，2023-2026）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2025年商用蹲便器主要企业在国际市场排名（按收入）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全球市场主要企业商用蹲便器销售收入（2023-2026）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全球市场主要企业商用蹲便器销售价格（2023-2026）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中国市场，近三年商用蹲便器主要企业占有率及排名（按销量）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商用蹲便器主要企业在中国市场占有率（按销量，2023-2026）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2025年商用蹲便器主要企业在中国市场排名（按销量）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中国市场主要企业商用蹲便器销量（2023-2026）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中国市场，近三年商用蹲便器主要企业占有率及排名（按收入）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商用蹲便器主要企业在中国市场占有率（按收入，2023-2026）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2025年商用蹲便器主要企业在中国市场排名（按收入）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中国市场主要企业商用蹲便器销售收入（2023-2026）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全球主要厂商商用蹲便器总部及产地分布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全球主要厂商成立时间及商用蹲便器商业化日期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全球主要厂商商用蹲便器产品类型及应用</w:t>
      </w:r>
      <w:r>
        <w:rPr>
          <w:rFonts w:hint="eastAsia"/>
        </w:rPr>
        <w:br/>
      </w:r>
      <w:r>
        <w:rPr>
          <w:rFonts w:hint="eastAsia"/>
        </w:rPr>
        <w:t>　　2.9 商用蹲便器行业集中度、竞争程度分析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商用蹲便器行业集中度分析：2025年全球Top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全球商用蹲便器第一梯队、第二梯队和第三梯队生产商（品牌）及市场份额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全球商用蹲便器总体规模分析</w:t>
      </w:r>
      <w:r>
        <w:rPr>
          <w:rFonts w:hint="eastAsia"/>
        </w:rPr>
        <w:br/>
      </w:r>
      <w:r>
        <w:rPr>
          <w:rFonts w:hint="eastAsia"/>
        </w:rPr>
        <w:t>　　3.1 全球商用蹲便器供需现状及预测（2021-2032）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全球商用蹲便器产能、产量、产能利用率及发展趋势（2021-2032）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全球商用蹲便器产量、需求量及发展趋势（2021-2032）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全球主要地区商用蹲便器产量及发展趋势（2021-2032）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全球主要地区商用蹲便器产量（2021-2026）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全球主要地区商用蹲便器产量（2027-2032）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全球主要地区商用蹲便器产量市场份额（2021-2032）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中国商用蹲便器供需现状及预测（2021-2032）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中国商用蹲便器产能、产量、产能利用率及发展趋势（2021-2032）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中国商用蹲便器产量、市场需求量及发展趋势（2021-2032）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中国市场商用蹲便器进出口（2021-2032）</w:t>
      </w:r>
      <w:r>
        <w:rPr>
          <w:rFonts w:hint="eastAsia"/>
        </w:rPr>
        <w:br/>
      </w:r>
      <w:r>
        <w:rPr>
          <w:rFonts w:hint="eastAsia"/>
        </w:rPr>
        <w:t>　　3.4 全球商用蹲便器销量及销售额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全球市场商用蹲便器销售额（2021-2032）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全球市场商用蹲便器价格趋势（2021-2032）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全球商用蹲便器主要地区分析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全球主要地区商用蹲便器市场规模分析：2021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全球主要地区商用蹲便器销售收入及市场份额（2021-2026）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全球主要地区商用蹲便器销售收入预测（2027-2032）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全球主要地区商用蹲便器销量分析：2021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全球主要地区商用蹲便器销量及市场份额预测（2027-2032）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中东市场商用蹲便器销量、收入及增长率（2021-2032）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商用蹲便器销量、收入、价格及毛利率（2021-2026）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不同产品类型商用蹲便器分析</w:t>
      </w:r>
      <w:r>
        <w:rPr>
          <w:rFonts w:hint="eastAsia"/>
        </w:rPr>
        <w:br/>
      </w:r>
      <w:r>
        <w:rPr>
          <w:rFonts w:hint="eastAsia"/>
        </w:rPr>
        <w:t>　　6.1 全球不同产品类型商用蹲便器销量（2021-2032）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全球不同产品类型商用蹲便器收入预测（2027-2032）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全球不同产品类型商用蹲便器价格走势（2021-2032）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中国不同产品类型商用蹲便器收入预测（2027-2032）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不同应用商用蹲便器分析</w:t>
      </w:r>
      <w:r>
        <w:rPr>
          <w:rFonts w:hint="eastAsia"/>
        </w:rPr>
        <w:br/>
      </w:r>
      <w:r>
        <w:rPr>
          <w:rFonts w:hint="eastAsia"/>
        </w:rPr>
        <w:t>　　7.1 全球不同应用商用蹲便器销量（2021-2032）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全球不同应用商用蹲便器收入预测（2027-2032）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全球不同应用商用蹲便器价格走势（2021-2032）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中国不同应用商用蹲便器销量（2021-2032）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中国不同应用商用蹲便器销量及市场份额（2021-2026）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中国不同应用商用蹲便器销量预测（2027-2032）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中国不同应用商用蹲便器收入（2021-2032）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中国不同应用商用蹲便器收入及市场份额（2021-2026）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中国不同应用商用蹲便器收入预测（2027-2032）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商用蹲便器行业发展趋势</w:t>
      </w:r>
      <w:r>
        <w:rPr>
          <w:rFonts w:hint="eastAsia"/>
        </w:rPr>
        <w:br/>
      </w:r>
      <w:r>
        <w:rPr>
          <w:rFonts w:hint="eastAsia"/>
        </w:rPr>
        <w:t>　　8.2 商用蹲便器行业主要驱动因素</w:t>
      </w:r>
      <w:r>
        <w:rPr>
          <w:rFonts w:hint="eastAsia"/>
        </w:rPr>
        <w:br/>
      </w:r>
      <w:r>
        <w:rPr>
          <w:rFonts w:hint="eastAsia"/>
        </w:rPr>
        <w:t>　　8.3 商用蹲便器中国企业SWOT分析</w:t>
      </w:r>
      <w:r>
        <w:rPr>
          <w:rFonts w:hint="eastAsia"/>
        </w:rPr>
        <w:br/>
      </w:r>
      <w:r>
        <w:rPr>
          <w:rFonts w:hint="eastAsia"/>
        </w:rPr>
        <w:t>　　8.4 中国商用蹲便器行业政策环境分析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商用蹲便器行业产业链简介</w:t>
      </w:r>
      <w:r>
        <w:rPr>
          <w:rFonts w:hint="eastAsia"/>
        </w:rPr>
        <w:br/>
      </w:r>
      <w:r>
        <w:rPr>
          <w:rFonts w:hint="eastAsia"/>
        </w:rPr>
        <w:t>　　　　9.1.1 商用蹲便器行业供应链分析</w:t>
      </w:r>
      <w:r>
        <w:rPr>
          <w:rFonts w:hint="eastAsia"/>
        </w:rPr>
        <w:br/>
      </w:r>
      <w:r>
        <w:rPr>
          <w:rFonts w:hint="eastAsia"/>
        </w:rPr>
        <w:t>　　　　9.1.2 商用蹲便器主要原料及供应情况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商用蹲便器行业采购模式</w:t>
      </w:r>
      <w:r>
        <w:rPr>
          <w:rFonts w:hint="eastAsia"/>
        </w:rPr>
        <w:br/>
      </w:r>
      <w:r>
        <w:rPr>
          <w:rFonts w:hint="eastAsia"/>
        </w:rPr>
        <w:t>　　9.3 商用蹲便器行业生产模式</w:t>
      </w:r>
      <w:r>
        <w:rPr>
          <w:rFonts w:hint="eastAsia"/>
        </w:rPr>
        <w:br/>
      </w:r>
      <w:r>
        <w:rPr>
          <w:rFonts w:hint="eastAsia"/>
        </w:rPr>
        <w:t>　　9.4 商用蹲便器行业销售模式及销售渠道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按产品类型细分，全球商用蹲便器市场规模2021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按应用细分，全球商用蹲便器市场规模（CAGR）2021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商用蹲便器行业发展主要特点</w:t>
      </w:r>
      <w:r>
        <w:rPr>
          <w:rFonts w:hint="eastAsia"/>
        </w:rPr>
        <w:br/>
      </w:r>
      <w:r>
        <w:rPr>
          <w:rFonts w:hint="eastAsia"/>
        </w:rPr>
        <w:t>　　表 4： 商用蹲便器行业发展有利因素分析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商用蹲便器行业发展不利因素分析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进入商用蹲便器行业壁垒</w:t>
      </w:r>
      <w:r>
        <w:rPr>
          <w:rFonts w:hint="eastAsia"/>
        </w:rPr>
        <w:br/>
      </w:r>
      <w:r>
        <w:rPr>
          <w:rFonts w:hint="eastAsia"/>
        </w:rPr>
        <w:t>　　表 7： 商用蹲便器主要企业在国际市场占有率（按销量，2023-2026）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2025年商用蹲便器主要企业在国际市场排名（按销量）&amp;（千件）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全球市场主要企业商用蹲便器销量（2023-2026）&amp;（千件）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商用蹲便器主要企业在国际市场占有率（按收入，2023-2026）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2025年商用蹲便器主要企业在国际市场排名（按收入）&amp;（万元）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全球市场主要企业商用蹲便器销售收入（2023-2026）&amp;（万元）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全球市场主要企业商用蹲便器销售价格（2023-2026）&amp;（元/件）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商用蹲便器主要企业在中国市场占有率（按销量，2023-2026）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2025年商用蹲便器主要企业在中国市场排名（按销量）&amp;（千件）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中国市场主要企业商用蹲便器销量（2023-2026）&amp;（千件）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商用蹲便器主要企业在中国市场占有率（按收入，2023-2026）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2025年商用蹲便器主要企业在中国市场排名（按收入）&amp;（万元）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中国市场主要企业商用蹲便器销售收入（2023-2026）&amp;（万元）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全球主要厂商商用蹲便器总部及产地分布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全球主要厂商成立时间及商用蹲便器商业化日期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全球主要厂商商用蹲便器产品类型及应用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2025年全球商用蹲便器主要厂商市场地位（第一梯队、第二梯队和第三梯队）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全球商用蹲便器市场投资、并购等现状分析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全球主要地区商用蹲便器产量增速（CAGR）：（2021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全球主要地区商用蹲便器产量（2021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全球主要地区商用蹲便器产量（2021-2026）&amp;（千件）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全球主要地区商用蹲便器产量（2027-2032）&amp;（千件）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全球主要地区商用蹲便器产量市场份额（2021-2026）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全球主要地区商用蹲便器产量市场份额（2027-2032）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中国市场商用蹲便器产量、销量、进出口（2021-2026）&amp;（千件）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中国市场商用蹲便器产量、销量、进出口预测（2027-2032）&amp;（千件）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全球主要地区商用蹲便器销售收入增速：（2021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全球主要地区商用蹲便器销售收入（2021-2026）&amp;（万元）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全球主要地区商用蹲便器销售收入市场份额（2021-2026）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全球主要地区商用蹲便器收入（2027-2032）&amp;（万元）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全球主要地区商用蹲便器收入市场份额（2027-2032）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全球主要地区商用蹲便器销量（千件）：2021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全球主要地区商用蹲便器销量（2027-2032）&amp;（千件）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全球主要地区商用蹲便器销量份额（2027-2032）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商用蹲便器生产基地、销售区域、竞争对手及市场地位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商用蹲便器产品规格、参数及市场应用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商用蹲便器销量（千件）、收入（万元）、价格（元/件）及毛利率（2021-2026）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中国不同应用商用蹲便器销量（2021-2026）&amp;（千件）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中国不同应用商用蹲便器销量市场份额（2021-2026）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中国不同应用商用蹲便器销量预测（2027-2032）&amp;（千件）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中国市场不同应用商用蹲便器销量市场份额预测（2027-2032）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中国不同应用商用蹲便器收入（2021-2026）&amp;（万元）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中国不同应用商用蹲便器收入市场份额（2021-2026）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中国不同应用商用蹲便器收入预测（2027-2032）&amp;（万元）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中国不同应用商用蹲便器收入市场份额预测（2027-2032）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商用蹲便器行业发展趋势</w:t>
      </w:r>
      <w:r>
        <w:rPr>
          <w:rFonts w:hint="eastAsia"/>
        </w:rPr>
        <w:br/>
      </w:r>
      <w:r>
        <w:rPr>
          <w:rFonts w:hint="eastAsia"/>
        </w:rPr>
        <w:t>　　表 176： 商用蹲便器行业主要驱动因素</w:t>
      </w:r>
      <w:r>
        <w:rPr>
          <w:rFonts w:hint="eastAsia"/>
        </w:rPr>
        <w:br/>
      </w:r>
      <w:r>
        <w:rPr>
          <w:rFonts w:hint="eastAsia"/>
        </w:rPr>
        <w:t>　　表 177： 商用蹲便器行业供应链分析</w:t>
      </w:r>
      <w:r>
        <w:rPr>
          <w:rFonts w:hint="eastAsia"/>
        </w:rPr>
        <w:br/>
      </w:r>
      <w:r>
        <w:rPr>
          <w:rFonts w:hint="eastAsia"/>
        </w:rPr>
        <w:t>　　表 178： 商用蹲便器上游原料供应商</w:t>
      </w:r>
      <w:r>
        <w:rPr>
          <w:rFonts w:hint="eastAsia"/>
        </w:rPr>
        <w:br/>
      </w:r>
      <w:r>
        <w:rPr>
          <w:rFonts w:hint="eastAsia"/>
        </w:rPr>
        <w:t>　　表 179： 商用蹲便器主要地区不同应用客户分析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商用蹲便器典型经销商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商用蹲便器产品图片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全球不同产品类型商用蹲便器销售额2021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全球不同产品类型商用蹲便器市场份额2025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分体蹲便器产品图片</w:t>
      </w:r>
      <w:r>
        <w:rPr>
          <w:rFonts w:hint="eastAsia"/>
        </w:rPr>
        <w:br/>
      </w:r>
      <w:r>
        <w:rPr>
          <w:rFonts w:hint="eastAsia"/>
        </w:rPr>
        <w:t>　　图 5： 连体蹲便器产品图片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全球不同应用商用蹲便器市场份额2025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2025年全球前五大生产商商用蹲便器市场份额</w:t>
      </w:r>
      <w:r>
        <w:rPr>
          <w:rFonts w:hint="eastAsia"/>
        </w:rPr>
        <w:br/>
      </w:r>
      <w:r>
        <w:rPr>
          <w:rFonts w:hint="eastAsia"/>
        </w:rPr>
        <w:t>　　图 14： 2025年全球商用蹲便器第一梯队、第二梯队和第三梯队厂商及市场份额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全球商用蹲便器产能、产量、产能利用率及发展趋势（2021-2032）&amp;（千件）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全球商用蹲便器产量、需求量及发展趋势（2021-2032）&amp;（千件）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全球主要地区商用蹲便器产量市场份额（2021-2032）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中国商用蹲便器产能、产量、产能利用率及发展趋势（2021-2032）&amp;（千件）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中国商用蹲便器产量、市场需求量及发展趋势（2021-2032）&amp;（千件）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全球商用蹲便器市场销售额及增长率：（2021-2032）&amp;（万元）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全球市场商用蹲便器市场规模：2021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全球市场商用蹲便器价格趋势（2021-2032）&amp;（元/件）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全球主要地区商用蹲便器销售收入（2021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全球主要地区商用蹲便器销售收入市场份额（2021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中东市场商用蹲便器销量及增长率（2021-2032）&amp;（千件）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中东市场商用蹲便器收入及增长率（2021-2032）&amp;（万元）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全球不同产品类型商用蹲便器价格走势（2021-2032）&amp;（元/件）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全球不同应用商用蹲便器价格走势（2021-2032）&amp;（元/件）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商用蹲便器中国企业SWOT分析</w:t>
      </w:r>
      <w:r>
        <w:rPr>
          <w:rFonts w:hint="eastAsia"/>
        </w:rPr>
        <w:br/>
      </w:r>
      <w:r>
        <w:rPr>
          <w:rFonts w:hint="eastAsia"/>
        </w:rPr>
        <w:t>　　图 45： 商用蹲便器产业链</w:t>
      </w:r>
      <w:r>
        <w:rPr>
          <w:rFonts w:hint="eastAsia"/>
        </w:rPr>
        <w:br/>
      </w:r>
      <w:r>
        <w:rPr>
          <w:rFonts w:hint="eastAsia"/>
        </w:rPr>
        <w:t>　　图 46： 商用蹲便器行业采购模式分析</w:t>
      </w:r>
      <w:r>
        <w:rPr>
          <w:rFonts w:hint="eastAsia"/>
        </w:rPr>
        <w:br/>
      </w:r>
      <w:r>
        <w:rPr>
          <w:rFonts w:hint="eastAsia"/>
        </w:rPr>
        <w:t>　　图 47： 商用蹲便器行业生产模式</w:t>
      </w:r>
      <w:r>
        <w:rPr>
          <w:rFonts w:hint="eastAsia"/>
        </w:rPr>
        <w:br/>
      </w:r>
      <w:r>
        <w:rPr>
          <w:rFonts w:hint="eastAsia"/>
        </w:rPr>
        <w:t>　　图 48： 商用蹲便器行业销售模式分析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5cdc0ab3c468d" w:history="1">
        <w:r>
          <w:rPr>
            <w:rStyle w:val="Hyperlink"/>
          </w:rPr>
          <w:t>全球与中国商用蹲便器市场现状及前景趋势报告（2026-2032年）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5cdc0ab3c468d" w:history="1">
        <w:r>
          <w:rPr>
            <w:rStyle w:val="Hyperlink"/>
          </w:rPr>
          <w:t>https://www.20087.com/7/93/ShangYongDunBianQiHangYeQianJingQuShi.html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蹲便器、蹲便器价格实体店多少钱、蹲坑边缝用什么填沟、蹲便器多少钱、马桶里长期放蓝泡泡好吗、蹲便器使用方法视频、马桶多重一个人能搬动、蹲便器价格一般多少钱一个、蹲便器口朝哪是正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7e01921a54ba3" w:history="1">
      <w:r>
        <w:rPr>
          <w:rStyle w:val="Hyperlink"/>
        </w:rPr>
        <w:t>全球与中国商用蹲便器市场现状及前景趋势报告（2026-2032年）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angYongDunBianQiHangYeQianJingQuShi.html" TargetMode="External" Id="R09d5cdc0ab3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angYongDunBianQiHangYeQianJingQuShi.html" TargetMode="External" Id="R85c7e01921a5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2026-03-26T06:29:32Z</dcterms:created>
  <dcterms:modified xsi:type="dcterms:W3CDTF">2026-03-26T07:29:32Z</dcterms:modified>
  <dc:subject>全球与中国商用蹲便器市场现状及前景趋势报告（2026-2032年）</dc:subject>
  <dc:title>全球与中国商用蹲便器市场现状及前景趋势报告（2026-2032年）</dc:title>
  <cp:keywords>全球与中国商用蹲便器市场现状及前景趋势报告（2026-2032年）</cp:keywords>
  <dc:description>全球与中国商用蹲便器市场现状及前景趋势报告（2026-2032年）</dc:description>
</cp:coreProperties>
</file>