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fcb03a49bd46a9" w:history="1">
              <w:r>
                <w:rPr>
                  <w:rStyle w:val="Hyperlink"/>
                </w:rPr>
                <w:t>2025-2031年中国墓碑市场分析与趋势预测报告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fcb03a49bd46a9" w:history="1">
              <w:r>
                <w:rPr>
                  <w:rStyle w:val="Hyperlink"/>
                </w:rPr>
                <w:t>2025-2031年中国墓碑市场分析与趋势预测报告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fcb03a49bd46a9" w:history="1">
                <w:r>
                  <w:rPr>
                    <w:rStyle w:val="Hyperlink"/>
                  </w:rPr>
                  <w:t>https://www.20087.com/7/03/MuBeiHangYeFaZhanQuShi.html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墓碑行业随着社会文明进步和个性化需求的增长，从传统单一的样式发展到多样化、艺术化的设计。材质上，除了传统石材，还出现了环保生态材料如竹制、纸质墓碑。设计上融合了家族文化、个人生平元素，体现了对逝者的尊重与怀念。</w:t>
      </w:r>
      <w:r>
        <w:rPr>
          <w:rFonts w:hint="eastAsia"/>
        </w:rPr>
        <w:br/>
      </w:r>
      <w:r>
        <w:rPr>
          <w:rFonts w:hint="eastAsia"/>
        </w:rPr>
        <w:t>　　未来墓碑行业将更加注重文化传承与科技融合。数字化墓碑的出现，利用二维码、AR技术，让墓碑成为连接生者与逝者记忆的桥梁，实现在线祭扫、生平回顾等功能。同时，生态墓园、绿色殡葬观念的推广，将推动墓碑向更环保、占用空间更小的方向发展，如植树葬碑、草地墓碑等。此外，个性化定制服务和纪念品制作，如3D打印雕塑，将满足更多个性化纪念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fcb03a49bd46a9" w:history="1">
        <w:r>
          <w:rPr>
            <w:rStyle w:val="Hyperlink"/>
          </w:rPr>
          <w:t>2025-2031年中国墓碑市场分析与趋势预测报告</w:t>
        </w:r>
      </w:hyperlink>
      <w:r>
        <w:rPr>
          <w:rFonts w:hint="eastAsia"/>
        </w:rPr>
        <w:t>》依托权威数据资源与长期市场监测，系统分析了墓碑行业的市场规模、市场需求及产业链结构，深入探讨了墓碑价格变动与细分市场特征。报告科学预测了墓碑市场前景及未来发展趋势，重点剖析了行业集中度、竞争格局及重点企业的市场地位，并通过SWOT分析揭示了墓碑行业机遇与潜在风险。报告为投资者及业内企业提供了全面的市场洞察与决策参考，助力把握墓碑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墓碑行业界定</w:t>
      </w:r>
      <w:r>
        <w:rPr>
          <w:rFonts w:hint="eastAsia"/>
        </w:rPr>
        <w:br/>
      </w:r>
      <w:r>
        <w:rPr>
          <w:rFonts w:hint="eastAsia"/>
        </w:rPr>
        <w:t>　　第一节 墓碑行业定义</w:t>
      </w:r>
      <w:r>
        <w:rPr>
          <w:rFonts w:hint="eastAsia"/>
        </w:rPr>
        <w:br/>
      </w:r>
      <w:r>
        <w:rPr>
          <w:rFonts w:hint="eastAsia"/>
        </w:rPr>
        <w:t>　　第二节 墓碑行业特点分析</w:t>
      </w:r>
      <w:r>
        <w:rPr>
          <w:rFonts w:hint="eastAsia"/>
        </w:rPr>
        <w:br/>
      </w:r>
      <w:r>
        <w:rPr>
          <w:rFonts w:hint="eastAsia"/>
        </w:rPr>
        <w:t>　　第三节 墓碑行业发展历程</w:t>
      </w:r>
      <w:r>
        <w:rPr>
          <w:rFonts w:hint="eastAsia"/>
        </w:rPr>
        <w:br/>
      </w:r>
      <w:r>
        <w:rPr>
          <w:rFonts w:hint="eastAsia"/>
        </w:rPr>
        <w:t>　　第四节 墓碑产业链分析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2024-2025年全球墓碑行业发展态势分析</w:t>
      </w:r>
      <w:r>
        <w:rPr>
          <w:rFonts w:hint="eastAsia"/>
        </w:rPr>
        <w:br/>
      </w:r>
      <w:r>
        <w:rPr>
          <w:rFonts w:hint="eastAsia"/>
        </w:rPr>
        <w:t>　　第一节 全球墓碑行业总体情况</w:t>
      </w:r>
      <w:r>
        <w:rPr>
          <w:rFonts w:hint="eastAsia"/>
        </w:rPr>
        <w:br/>
      </w:r>
      <w:r>
        <w:rPr>
          <w:rFonts w:hint="eastAsia"/>
        </w:rPr>
        <w:t>　　第二节 墓碑行业重点国家、地区市场分析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全球墓碑行业发展前景预测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2024-2025年中国墓碑行业发展环境分析</w:t>
      </w:r>
      <w:r>
        <w:rPr>
          <w:rFonts w:hint="eastAsia"/>
        </w:rPr>
        <w:br/>
      </w:r>
      <w:r>
        <w:rPr>
          <w:rFonts w:hint="eastAsia"/>
        </w:rPr>
        <w:t>　　第一节 墓碑行业经济环境分析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墓碑行业政策环境分析</w:t>
      </w:r>
      <w:r>
        <w:rPr>
          <w:rFonts w:hint="eastAsia"/>
        </w:rPr>
        <w:br/>
      </w:r>
      <w:r>
        <w:rPr>
          <w:rFonts w:hint="eastAsia"/>
        </w:rPr>
        <w:t>　　　　一、墓碑行业相关政策</w:t>
      </w:r>
      <w:r>
        <w:rPr>
          <w:rFonts w:hint="eastAsia"/>
        </w:rPr>
        <w:br/>
      </w:r>
      <w:r>
        <w:rPr>
          <w:rFonts w:hint="eastAsia"/>
        </w:rPr>
        <w:t>　　　　二、墓碑行业相关标准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墓碑行业技术发展现状及趋势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当前我国墓碑技术发展现状</w:t>
      </w:r>
      <w:r>
        <w:rPr>
          <w:rFonts w:hint="eastAsia"/>
        </w:rPr>
        <w:br/>
      </w:r>
      <w:r>
        <w:rPr>
          <w:rFonts w:hint="eastAsia"/>
        </w:rPr>
        <w:t>　　第二节 中外墓碑技术差距及产生差距的主要原因分析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提高我国墓碑技术的对策</w:t>
      </w:r>
      <w:r>
        <w:rPr>
          <w:rFonts w:hint="eastAsia"/>
        </w:rPr>
        <w:br/>
      </w:r>
      <w:r>
        <w:rPr>
          <w:rFonts w:hint="eastAsia"/>
        </w:rPr>
        <w:t>　　第四节 我国墓碑研发、设计发展趋势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中国墓碑行业市场供需状况分析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中国墓碑行业市场规模情况</w:t>
      </w:r>
      <w:r>
        <w:rPr>
          <w:rFonts w:hint="eastAsia"/>
        </w:rPr>
        <w:br/>
      </w:r>
      <w:r>
        <w:rPr>
          <w:rFonts w:hint="eastAsia"/>
        </w:rPr>
        <w:t>　　第二节 中国墓碑行业市场需求状况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一、2019-2024年墓碑行业市场需求情况</w:t>
      </w:r>
      <w:r>
        <w:rPr>
          <w:rFonts w:hint="eastAsia"/>
        </w:rPr>
        <w:br/>
      </w:r>
      <w:r>
        <w:rPr>
          <w:rFonts w:hint="eastAsia"/>
        </w:rPr>
        <w:t>　　　　二、墓碑行业市场需求特点分析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三、2025-2031年墓碑行业市场需求预测</w:t>
      </w:r>
      <w:r>
        <w:rPr>
          <w:rFonts w:hint="eastAsia"/>
        </w:rPr>
        <w:br/>
      </w:r>
      <w:r>
        <w:rPr>
          <w:rFonts w:hint="eastAsia"/>
        </w:rPr>
        <w:t>　　第三节 中国墓碑行业产量情况分析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一、2019-2024年墓碑行业产量统计</w:t>
      </w:r>
      <w:r>
        <w:rPr>
          <w:rFonts w:hint="eastAsia"/>
        </w:rPr>
        <w:br/>
      </w:r>
      <w:r>
        <w:rPr>
          <w:rFonts w:hint="eastAsia"/>
        </w:rPr>
        <w:t>　　　　二、墓碑行业市场供给特点分析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三、2025-2031年墓碑行业产量预测</w:t>
      </w:r>
      <w:r>
        <w:rPr>
          <w:rFonts w:hint="eastAsia"/>
        </w:rPr>
        <w:br/>
      </w:r>
      <w:r>
        <w:rPr>
          <w:rFonts w:hint="eastAsia"/>
        </w:rPr>
        <w:t>　　第四节 墓碑行业市场供需平衡状况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中国墓碑行业进出口情况分析</w:t>
      </w:r>
      <w:r>
        <w:rPr>
          <w:rFonts w:hint="eastAsia"/>
        </w:rPr>
        <w:br/>
      </w:r>
      <w:r>
        <w:rPr>
          <w:rFonts w:hint="eastAsia"/>
        </w:rPr>
        <w:t>　　第一节 墓碑行业出口情况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一、2019-2024年墓碑行业出口情况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三、2025-2031年墓碑行业出口情况预测</w:t>
      </w:r>
      <w:r>
        <w:rPr>
          <w:rFonts w:hint="eastAsia"/>
        </w:rPr>
        <w:br/>
      </w:r>
      <w:r>
        <w:rPr>
          <w:rFonts w:hint="eastAsia"/>
        </w:rPr>
        <w:t>　　第二节 墓碑行业进口情况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一、2019-2024年墓碑行业进口情况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三、2025-2031年墓碑行业进口情况预测</w:t>
      </w:r>
      <w:r>
        <w:rPr>
          <w:rFonts w:hint="eastAsia"/>
        </w:rPr>
        <w:br/>
      </w:r>
      <w:r>
        <w:rPr>
          <w:rFonts w:hint="eastAsia"/>
        </w:rPr>
        <w:t>　　第三节 墓碑行业进出口面临的挑战及对策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中国墓碑行业产品价格监测</w:t>
      </w:r>
      <w:r>
        <w:rPr>
          <w:rFonts w:hint="eastAsia"/>
        </w:rPr>
        <w:br/>
      </w:r>
      <w:r>
        <w:rPr>
          <w:rFonts w:hint="eastAsia"/>
        </w:rPr>
        <w:t>　　　　一、墓碑市场价格特征</w:t>
      </w:r>
      <w:r>
        <w:rPr>
          <w:rFonts w:hint="eastAsia"/>
        </w:rPr>
        <w:br/>
      </w:r>
      <w:r>
        <w:rPr>
          <w:rFonts w:hint="eastAsia"/>
        </w:rPr>
        <w:t>　　　　二、当前墓碑市场价格评述</w:t>
      </w:r>
      <w:r>
        <w:rPr>
          <w:rFonts w:hint="eastAsia"/>
        </w:rPr>
        <w:br/>
      </w:r>
      <w:r>
        <w:rPr>
          <w:rFonts w:hint="eastAsia"/>
        </w:rPr>
        <w:t>　　　　三、影响墓碑市场价格因素分析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四、未来墓碑市场价格走势预测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中国墓碑行业重点区域市场分析</w:t>
      </w:r>
      <w:r>
        <w:rPr>
          <w:rFonts w:hint="eastAsia"/>
        </w:rPr>
        <w:br/>
      </w:r>
      <w:r>
        <w:rPr>
          <w:rFonts w:hint="eastAsia"/>
        </w:rPr>
        <w:t>　　第一节 墓碑行业区域市场分布情况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墓碑行业细分市场调研分析</w:t>
      </w:r>
      <w:r>
        <w:rPr>
          <w:rFonts w:hint="eastAsia"/>
        </w:rPr>
        <w:br/>
      </w:r>
      <w:r>
        <w:rPr>
          <w:rFonts w:hint="eastAsia"/>
        </w:rPr>
        <w:t>　　第一节 墓碑细分产品（一）市场调研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墓碑细分产品（二）市场调研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墓碑行业上、下游市场分析</w:t>
      </w:r>
      <w:r>
        <w:rPr>
          <w:rFonts w:hint="eastAsia"/>
        </w:rPr>
        <w:br/>
      </w:r>
      <w:r>
        <w:rPr>
          <w:rFonts w:hint="eastAsia"/>
        </w:rPr>
        <w:t>　　第一节 墓碑行业上游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墓碑行业下游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墓碑行业重点企业发展调研</w:t>
      </w:r>
      <w:r>
        <w:rPr>
          <w:rFonts w:hint="eastAsia"/>
        </w:rPr>
        <w:br/>
      </w:r>
      <w:r>
        <w:rPr>
          <w:rFonts w:hint="eastAsia"/>
        </w:rPr>
        <w:t>　　第一节 墓碑重点企业（一）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墓碑重点企业（二）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墓碑重点企业（三）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墓碑重点企业（四）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墓碑重点企业（五）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墓碑重点企业（六）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墓碑行业风险及对策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2025-2031年墓碑行业发展环境分析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2025-2031年墓碑行业投资特性分析</w:t>
      </w:r>
      <w:r>
        <w:rPr>
          <w:rFonts w:hint="eastAsia"/>
        </w:rPr>
        <w:br/>
      </w:r>
      <w:r>
        <w:rPr>
          <w:rFonts w:hint="eastAsia"/>
        </w:rPr>
        <w:t>　　　　一、墓碑行业进入壁垒</w:t>
      </w:r>
      <w:r>
        <w:rPr>
          <w:rFonts w:hint="eastAsia"/>
        </w:rPr>
        <w:br/>
      </w:r>
      <w:r>
        <w:rPr>
          <w:rFonts w:hint="eastAsia"/>
        </w:rPr>
        <w:t>　　　　二、墓碑行业盈利模式</w:t>
      </w:r>
      <w:r>
        <w:rPr>
          <w:rFonts w:hint="eastAsia"/>
        </w:rPr>
        <w:br/>
      </w:r>
      <w:r>
        <w:rPr>
          <w:rFonts w:hint="eastAsia"/>
        </w:rPr>
        <w:t>　　　　三、墓碑行业盈利因素</w:t>
      </w:r>
      <w:r>
        <w:rPr>
          <w:rFonts w:hint="eastAsia"/>
        </w:rPr>
        <w:br/>
      </w:r>
      <w:r>
        <w:rPr>
          <w:rFonts w:hint="eastAsia"/>
        </w:rPr>
        <w:t>　　第三节 墓碑行业“波特五力模型”分析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2025-2031年墓碑行业风险及对策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墓碑企业竞争策略分析</w:t>
      </w:r>
      <w:r>
        <w:rPr>
          <w:rFonts w:hint="eastAsia"/>
        </w:rPr>
        <w:br/>
      </w:r>
      <w:r>
        <w:rPr>
          <w:rFonts w:hint="eastAsia"/>
        </w:rPr>
        <w:t>　　第一节 墓碑市场竞争策略分析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一、2025-2031年中国墓碑市场增长潜力分析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二、2025-2031年中国墓碑主要潜力品种分析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三、现有墓碑产品竞争策略分析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四、潜力墓碑品种竞争策略选择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2025-2031年中国墓碑企业竞争策略分析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一、2025-2031年我国墓碑市场竞争趋势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二、2025-2031年墓碑行业竞争格局展望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三、2025-2031年墓碑行业竞争策略分析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四、2025-2031年墓碑企业竞争策略分析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2025-2031年中国墓碑行业发展趋势分析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一、2025-2031年墓碑技术发展趋势分析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二、2025-2031年墓碑产品发展趋势分析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三、2025-2031年墓碑行业竞争格局展望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2025-2031年中国墓碑市场趋势分析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一、2025-2031年墓碑发展趋势预测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二、2025-2031年墓碑市场前景分析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三、2025-2031年墓碑产业政策趋向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2025-2031年墓碑行业投资价值评估分析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墓碑行业发展建议分析</w:t>
      </w:r>
      <w:r>
        <w:rPr>
          <w:rFonts w:hint="eastAsia"/>
        </w:rPr>
        <w:br/>
      </w:r>
      <w:r>
        <w:rPr>
          <w:rFonts w:hint="eastAsia"/>
        </w:rPr>
        <w:t>　　第一节 墓碑行业研究结论及建议</w:t>
      </w:r>
      <w:r>
        <w:rPr>
          <w:rFonts w:hint="eastAsia"/>
        </w:rPr>
        <w:br/>
      </w:r>
      <w:r>
        <w:rPr>
          <w:rFonts w:hint="eastAsia"/>
        </w:rPr>
        <w:t>　　第二节 墓碑细分行业研究结论及建议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[^中^智^林^]墓碑行业竞争策略总结及建议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2019-2024年中国墓碑市场规模及增长情况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2019-2024年中国墓碑行业产量及增长趋势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2025-2031年中国墓碑行业产量预测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2019-2024年中国墓碑行业市场需求及增长情况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2025-2031年中国墓碑行业市场需求预测</w:t>
      </w:r>
      <w:r>
        <w:rPr>
          <w:rFonts w:hint="eastAsia"/>
        </w:rPr>
        <w:br/>
      </w:r>
      <w:r>
        <w:rPr>
          <w:rFonts w:hint="eastAsia"/>
        </w:rPr>
        <w:t>　　图表 **地区墓碑市场规模及增长情况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**地区墓碑行业市场需求情况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**地区墓碑市场规模及增长情况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**地区墓碑行业市场需求情况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2019-2024年中国墓碑行业出口情况分析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墓碑重点企业经营情况分析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2025年墓碑行业壁垒</w:t>
      </w:r>
      <w:r>
        <w:rPr>
          <w:rFonts w:hint="eastAsia"/>
        </w:rPr>
        <w:br/>
      </w:r>
      <w:r>
        <w:rPr>
          <w:rFonts w:hint="eastAsia"/>
        </w:rPr>
        <w:t>　　图表 2025年墓碑市场前景分析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2025-2031年中国墓碑市场规模预测</w:t>
      </w:r>
      <w:r>
        <w:rPr>
          <w:rFonts w:hint="eastAsia"/>
        </w:rPr>
        <w:br/>
      </w:r>
      <w:r>
        <w:rPr>
          <w:rFonts w:hint="eastAsia"/>
        </w:rPr>
        <w:t>　　图表 2025年墓碑发展趋势预测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fcb03a49bd46a9" w:history="1">
        <w:r>
          <w:rPr>
            <w:rStyle w:val="Hyperlink"/>
          </w:rPr>
          <w:t>2025-2031年中国墓碑市场分析与趋势预测报告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fcb03a49bd46a9" w:history="1">
        <w:r>
          <w:rPr>
            <w:rStyle w:val="Hyperlink"/>
          </w:rPr>
          <w:t>https://www.20087.com/7/03/MuBeiHangYeFaZhanQuShi.html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热点：墓碑碑文范文、墓碑定制、墓碑 书写、墓碑图片、墓碑的写法、墓碑模式、墓碑碑文的写法规范、墓碑上刻字有什么讲究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ba912c4e6f42e9" w:history="1">
      <w:r>
        <w:rPr>
          <w:rStyle w:val="Hyperlink"/>
        </w:rPr>
        <w:t>2025-2031年中国墓碑市场分析与趋势预测报告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MuBeiHangYeFaZhanQuShi.html" TargetMode="External" Id="R95fcb03a49bd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MuBeiHangYeFaZhanQuShi.html" TargetMode="External" Id="Rd8ba912c4e6f42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2024-11-07T00:52:00Z</dcterms:created>
  <dcterms:modified xsi:type="dcterms:W3CDTF">2024-11-07T01:52:00Z</dcterms:modified>
  <dc:subject>2025-2031年中国墓碑市场分析与趋势预测报告</dc:subject>
  <dc:title>2025-2031年中国墓碑市场分析与趋势预测报告</dc:title>
  <cp:keywords>2025-2031年中国墓碑市场分析与趋势预测报告</cp:keywords>
  <dc:description>2025-2031年中国墓碑市场分析与趋势预测报告</dc:description>
</cp:coreProperties>
</file>