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7aeec08e4547" w:history="1">
              <w:r>
                <w:rPr>
                  <w:rStyle w:val="Hyperlink"/>
                </w:rPr>
                <w:t>2024-2030年中国手杖行业发展研究分析与市场前景预测报告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7aeec08e4547" w:history="1">
              <w:r>
                <w:rPr>
                  <w:rStyle w:val="Hyperlink"/>
                </w:rPr>
                <w:t>2024-2030年中国手杖行业发展研究分析与市场前景预测报告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b7aeec08e4547" w:history="1">
                <w:r>
                  <w:rPr>
                    <w:rStyle w:val="Hyperlink"/>
                  </w:rPr>
                  <w:t>https://www.20087.com/M_QingGongRiHua/37/ShouZhangHangYeQianJingFenXi.html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是一种辅助行走工具，在老年人、残障人士及康复患者中扮演着重要角色。随着人口老龄化趋势加剧，以及人们对生活品质要求的提高，手杖市场呈现出了稳定增长的态势。目前，手杖种类繁多，从基本的直杆式到多功能可调节高度的手杖，再到具有LED照明、座椅功能的高端款式，满足了不同用户的需求。同时，手杖的设计越来越注重舒适性和便携性，采用轻质材料和人体工程学原理，以提高使用者的体验。</w:t>
      </w:r>
      <w:r>
        <w:rPr>
          <w:rFonts w:hint="eastAsia"/>
        </w:rPr>
        <w:br/>
      </w:r>
      <w:r>
        <w:rPr>
          <w:rFonts w:hint="eastAsia"/>
        </w:rPr>
        <w:t>　　未来，手杖市场将持续发展，技术创新将成为推动行业进步的关键因素。随着3D打印技术的应用，定制化手杖将成为可能，能够根据个人的身体特征进行设计，提供更加贴合的支撑和舒适感。此外，智能化将是手杖发展的重要方向之一，例如集成GPS定位、跌倒检测报警等功能，以提高安全性。在材料方面，更轻、更强的合金和复合材料将被广泛采用，以减轻手杖的重量并提高耐用性。随着设计美学的提升，手杖也将更加注重外观设计，成为一种兼具实用性和时尚感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b7aeec08e4547" w:history="1">
        <w:r>
          <w:rPr>
            <w:rStyle w:val="Hyperlink"/>
          </w:rPr>
          <w:t>2024-2030年中国手杖行业发展研究分析与市场前景预测报告</w:t>
        </w:r>
      </w:hyperlink>
      <w:r>
        <w:rPr>
          <w:rFonts w:hint="eastAsia"/>
        </w:rPr>
        <w:t>》全面分析了手杖行业的市场规模、需求和价格趋势，探讨了产业链结构及其发展变化。手杖报告详尽阐述了行业现状，对未来手杖市场前景和发展趋势进行了科学预测。同时，手杖报告还深入剖析了细分市场的竞争格局，重点评估了行业领先企业的竞争实力、市场集中度及品牌影响力。手杖报告以专业、科学的视角，为投资者揭示了手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手杖行业发展概述</w:t>
      </w:r>
      <w:r>
        <w:rPr>
          <w:rFonts w:hint="eastAsia"/>
        </w:rPr>
        <w:br/>
      </w:r>
      <w:r>
        <w:rPr>
          <w:rFonts w:hint="eastAsia"/>
        </w:rPr>
        <w:t>　　第一节 手杖行业定义和细分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三、手杖的分类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五、手杖行业产业链介绍</w:t>
      </w:r>
      <w:r>
        <w:rPr>
          <w:rFonts w:hint="eastAsia"/>
        </w:rPr>
        <w:br/>
      </w:r>
      <w:r>
        <w:rPr>
          <w:rFonts w:hint="eastAsia"/>
        </w:rPr>
        <w:t>　　第二节 手杖行业的行业特征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全球手杖行业发展分析</w:t>
      </w:r>
      <w:r>
        <w:rPr>
          <w:rFonts w:hint="eastAsia"/>
        </w:rPr>
        <w:br/>
      </w:r>
      <w:r>
        <w:rPr>
          <w:rFonts w:hint="eastAsia"/>
        </w:rPr>
        <w:t>　　第一节 世界手杖行业市场情况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一、2024年世界手杖产业发展现状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二、2024年国际手杖产业发展态势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三、2024年国际手杖行业的研发动态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四、2024年全球一次性手杖市场情况</w:t>
      </w:r>
      <w:r>
        <w:rPr>
          <w:rFonts w:hint="eastAsia"/>
        </w:rPr>
        <w:br/>
      </w:r>
      <w:r>
        <w:rPr>
          <w:rFonts w:hint="eastAsia"/>
        </w:rPr>
        <w:t>　　第二节 美国手杖发展分析</w:t>
      </w:r>
      <w:r>
        <w:rPr>
          <w:rFonts w:hint="eastAsia"/>
        </w:rPr>
        <w:br/>
      </w:r>
      <w:r>
        <w:rPr>
          <w:rFonts w:hint="eastAsia"/>
        </w:rPr>
        <w:t>　　　　一、2024年美国手杖市场状况</w:t>
      </w:r>
      <w:r>
        <w:rPr>
          <w:rFonts w:hint="eastAsia"/>
        </w:rPr>
        <w:br/>
      </w:r>
      <w:r>
        <w:rPr>
          <w:rFonts w:hint="eastAsia"/>
        </w:rPr>
        <w:t>　　　　二、2024年美国手杖研发进展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日本手杖发展分析</w:t>
      </w:r>
      <w:r>
        <w:rPr>
          <w:rFonts w:hint="eastAsia"/>
        </w:rPr>
        <w:br/>
      </w:r>
      <w:r>
        <w:rPr>
          <w:rFonts w:hint="eastAsia"/>
        </w:rPr>
        <w:t>　　　　一、2024年日本手杖市场状况</w:t>
      </w:r>
      <w:r>
        <w:rPr>
          <w:rFonts w:hint="eastAsia"/>
        </w:rPr>
        <w:br/>
      </w:r>
      <w:r>
        <w:rPr>
          <w:rFonts w:hint="eastAsia"/>
        </w:rPr>
        <w:t>　　　　二、2024年日本手杖技术发展分析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三、2024年日本手杖市场前景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其他地区与国家手杖市场发展分析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一、2023-2024年欧洲手杖市场发展分析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二、2023-2024年以色列手杖市场发展分析</w:t>
      </w:r>
      <w:r>
        <w:rPr>
          <w:rFonts w:hint="eastAsia"/>
        </w:rPr>
        <w:br/>
      </w:r>
      <w:r>
        <w:rPr>
          <w:rFonts w:hint="eastAsia"/>
        </w:rPr>
        <w:t>　　　　三、2023-2024年印度手杖市场发展分析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我国手杖行业发展现状</w:t>
      </w:r>
      <w:r>
        <w:rPr>
          <w:rFonts w:hint="eastAsia"/>
        </w:rPr>
        <w:br/>
      </w:r>
      <w:r>
        <w:rPr>
          <w:rFonts w:hint="eastAsia"/>
        </w:rPr>
        <w:t>　　第一节 我国手杖行业发展情况</w:t>
      </w:r>
      <w:r>
        <w:rPr>
          <w:rFonts w:hint="eastAsia"/>
        </w:rPr>
        <w:br/>
      </w:r>
      <w:r>
        <w:rPr>
          <w:rFonts w:hint="eastAsia"/>
        </w:rPr>
        <w:t>　　　　一、我国手杖行业发展现状</w:t>
      </w:r>
      <w:r>
        <w:rPr>
          <w:rFonts w:hint="eastAsia"/>
        </w:rPr>
        <w:br/>
      </w:r>
      <w:r>
        <w:rPr>
          <w:rFonts w:hint="eastAsia"/>
        </w:rPr>
        <w:t>　　　　二、我国手杖行业发展的机遇与挑战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三、我国的手杖产业与国际水平差距</w:t>
      </w:r>
      <w:r>
        <w:rPr>
          <w:rFonts w:hint="eastAsia"/>
        </w:rPr>
        <w:br/>
      </w:r>
      <w:r>
        <w:rPr>
          <w:rFonts w:hint="eastAsia"/>
        </w:rPr>
        <w:t>　　　　四、手杖产业规范情况分析</w:t>
      </w:r>
      <w:r>
        <w:rPr>
          <w:rFonts w:hint="eastAsia"/>
        </w:rPr>
        <w:br/>
      </w:r>
      <w:r>
        <w:rPr>
          <w:rFonts w:hint="eastAsia"/>
        </w:rPr>
        <w:t>　　　　五、手杖行业年增长率分析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六、我国手杖产业的可持续性发展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我国手杖市场分析</w:t>
      </w:r>
      <w:r>
        <w:rPr>
          <w:rFonts w:hint="eastAsia"/>
        </w:rPr>
        <w:br/>
      </w:r>
      <w:r>
        <w:rPr>
          <w:rFonts w:hint="eastAsia"/>
        </w:rPr>
        <w:t>　　　　一、中国手杖设备市场状况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二、国外企业占领中国手杖市场</w:t>
      </w:r>
      <w:r>
        <w:rPr>
          <w:rFonts w:hint="eastAsia"/>
        </w:rPr>
        <w:br/>
      </w:r>
      <w:r>
        <w:rPr>
          <w:rFonts w:hint="eastAsia"/>
        </w:rPr>
        <w:t>　　　　三、中国手杖市场已逐渐融入全球产业链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四、我国手杖国内市场前景看好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五、国内高端手杖海外市场的前景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六、2024年国内手杖市场发展形势分析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2023-2024年中国手杖行业供需分析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一、2024年中国手杖供给总量分析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二、2024年中国手杖供给结构分析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三、2024年中国手杖需求总量分析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四、2024年中国手杖需求结构分析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五、2024年中国手杖供需平衡分析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手杖行业经济运行分析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2023-2024年手杖产量分析</w:t>
      </w:r>
      <w:r>
        <w:rPr>
          <w:rFonts w:hint="eastAsia"/>
        </w:rPr>
        <w:br/>
      </w:r>
      <w:r>
        <w:rPr>
          <w:rFonts w:hint="eastAsia"/>
        </w:rPr>
        <w:t>　　　　一、2024年手杖产量分析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2023-2024年手杖行业主要经济指标分析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二、2024年手杖行业主要经济指标分析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2023-2024年我国手杖行业绩效分析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中国手杖行业进出口分析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2024年中国手杖行业进出口分析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一、2024年中国手杖进口分析</w:t>
      </w:r>
      <w:r>
        <w:rPr>
          <w:rFonts w:hint="eastAsia"/>
        </w:rPr>
        <w:br/>
      </w:r>
      <w:r>
        <w:rPr>
          <w:rFonts w:hint="eastAsia"/>
        </w:rPr>
        <w:t>　　　　二、2024年中国手杖出口分析</w:t>
      </w:r>
      <w:r>
        <w:rPr>
          <w:rFonts w:hint="eastAsia"/>
        </w:rPr>
        <w:br/>
      </w:r>
      <w:r>
        <w:rPr>
          <w:rFonts w:hint="eastAsia"/>
        </w:rPr>
        <w:t>　　第二节 2024年中国手杖主要省市进出口分析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一、2024年中国手杖主要省市进口分析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二、2024年中国手杖主要省市出口分析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2024年中国手杖主要国家进出口分析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一、2024年中国手杖主要国家进口分析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二、2024年中国手杖主要国家出口分析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2024年中国手杖行业进出口分析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一、2024年中国手杖进口分析</w:t>
      </w:r>
      <w:r>
        <w:rPr>
          <w:rFonts w:hint="eastAsia"/>
        </w:rPr>
        <w:br/>
      </w:r>
      <w:r>
        <w:rPr>
          <w:rFonts w:hint="eastAsia"/>
        </w:rPr>
        <w:t>　　　　二、2024年中国手杖出口分析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三、2023-2024年我国超声诊断仪器市场分析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一、2023-2024年市场总体格局</w:t>
      </w:r>
      <w:r>
        <w:rPr>
          <w:rFonts w:hint="eastAsia"/>
        </w:rPr>
        <w:br/>
      </w:r>
      <w:r>
        <w:rPr>
          <w:rFonts w:hint="eastAsia"/>
        </w:rPr>
        <w:t>　　　　二、2023-2024年口腔设备市场占有率状况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手杖行业竞争格局分析</w:t>
      </w:r>
      <w:r>
        <w:rPr>
          <w:rFonts w:hint="eastAsia"/>
        </w:rPr>
        <w:br/>
      </w:r>
      <w:r>
        <w:rPr>
          <w:rFonts w:hint="eastAsia"/>
        </w:rPr>
        <w:t>　　第一节 手杖行业历史竞争格局概况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一、手杖行业集中度分析</w:t>
      </w:r>
      <w:r>
        <w:rPr>
          <w:rFonts w:hint="eastAsia"/>
        </w:rPr>
        <w:br/>
      </w:r>
      <w:r>
        <w:rPr>
          <w:rFonts w:hint="eastAsia"/>
        </w:rPr>
        <w:t>　　　　二、手杖行业竞争程度分析</w:t>
      </w:r>
      <w:r>
        <w:rPr>
          <w:rFonts w:hint="eastAsia"/>
        </w:rPr>
        <w:br/>
      </w:r>
      <w:r>
        <w:rPr>
          <w:rFonts w:hint="eastAsia"/>
        </w:rPr>
        <w:t>　　第二节 手杖行业竞争分析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二、中国手杖产业集群分析</w:t>
      </w:r>
      <w:r>
        <w:rPr>
          <w:rFonts w:hint="eastAsia"/>
        </w:rPr>
        <w:br/>
      </w:r>
      <w:r>
        <w:rPr>
          <w:rFonts w:hint="eastAsia"/>
        </w:rPr>
        <w:t>　　　　三、中外手杖企业竞争力比较</w:t>
      </w:r>
      <w:r>
        <w:rPr>
          <w:rFonts w:hint="eastAsia"/>
        </w:rPr>
        <w:br/>
      </w:r>
      <w:r>
        <w:rPr>
          <w:rFonts w:hint="eastAsia"/>
        </w:rPr>
        <w:t>　　　　四、手杖行业品牌竞争分析</w:t>
      </w:r>
      <w:r>
        <w:rPr>
          <w:rFonts w:hint="eastAsia"/>
        </w:rPr>
        <w:br/>
      </w:r>
      <w:r>
        <w:rPr>
          <w:rFonts w:hint="eastAsia"/>
        </w:rPr>
        <w:t>　　　　五、手杖行业竞争的SWOT分析</w:t>
      </w:r>
      <w:r>
        <w:rPr>
          <w:rFonts w:hint="eastAsia"/>
        </w:rPr>
        <w:br/>
      </w:r>
      <w:r>
        <w:rPr>
          <w:rFonts w:hint="eastAsia"/>
        </w:rPr>
        <w:t>　　第三节 手杖行业市场竞争格局分析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四、2024年国内外手杖竞争分析</w:t>
      </w:r>
      <w:r>
        <w:rPr>
          <w:rFonts w:hint="eastAsia"/>
        </w:rPr>
        <w:br/>
      </w:r>
      <w:r>
        <w:rPr>
          <w:rFonts w:hint="eastAsia"/>
        </w:rPr>
        <w:t>　　　　五、2024年我国手杖市场竞争分析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六、2024年国内主要手杖企业动向</w:t>
      </w:r>
      <w:r>
        <w:rPr>
          <w:rFonts w:hint="eastAsia"/>
        </w:rPr>
        <w:br/>
      </w:r>
      <w:r>
        <w:rPr>
          <w:rFonts w:hint="eastAsia"/>
        </w:rPr>
        <w:t>　　　　七、2024年国内手杖拟在建项目分析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手杖企业竞争策略分析</w:t>
      </w:r>
      <w:r>
        <w:rPr>
          <w:rFonts w:hint="eastAsia"/>
        </w:rPr>
        <w:br/>
      </w:r>
      <w:r>
        <w:rPr>
          <w:rFonts w:hint="eastAsia"/>
        </w:rPr>
        <w:t>　　第一节 手杖市场竞争策略分析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一、2024年手杖市场增长潜力分析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二、2024年手杖主要潜力品种分析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一、新冠疫情对手杖行业竞争格局的影响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二、金融危机后手杖行业竞争格局的变化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三、2024-2030年我国手杖市场竞争趋势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四、2024-2030年手杖行业竞争格局展望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五、2024-2030年手杖行业竞争策略分析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六、2024-2030年手杖企业竞争策略分析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南海良润医疗运动器材有限公司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深圳市领航康体设备有限公司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中山市优尼科医疗运动器材有限公司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上海陆沣医疗运动器材有限公司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北京康和医疗器械有限公司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手杖行业发展趋势分析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我国手杖产业的发展趋势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二、手杖产品进口和市场竞争趋势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2024-2030年手杖产业发展趋势分析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二、2024-2030年手杖技术革新趋势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三、2024-2030年手杖价格走势分析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未来手杖行业发展预测</w:t>
      </w:r>
      <w:r>
        <w:rPr>
          <w:rFonts w:hint="eastAsia"/>
        </w:rPr>
        <w:br/>
      </w:r>
      <w:r>
        <w:rPr>
          <w:rFonts w:hint="eastAsia"/>
        </w:rPr>
        <w:t>　　第一节 未来手杖需求与消费预测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一、2024-2030年手杖产品消费预测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二、2024-2030年手杖市场规模预测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三、2024-2030年手杖行业总产值预测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四、2024-2030年手杖行业销售收入预测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五、2024-2030年手杖行业总资产预测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(中^智^林)2024-2030年中国手杖行业供需预测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一、2023-2024年中国手杖供给预测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三、2024-2030年中国手杖需求预测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四、2024-2030年中国手杖供需平衡预测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五、2024-2030年中国手杖产品价格预测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六、2024-2030年主要手杖产品进出口预测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7aeec08e4547" w:history="1">
        <w:r>
          <w:rPr>
            <w:rStyle w:val="Hyperlink"/>
          </w:rPr>
          <w:t>2024-2030年中国手杖行业发展研究分析与市场前景预测报告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b7aeec08e4547" w:history="1">
        <w:r>
          <w:rPr>
            <w:rStyle w:val="Hyperlink"/>
          </w:rPr>
          <w:t>https://www.20087.com/M_QingGongRiHua/37/ShouZhangHangYeQianJingFenXi.html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ffa92a134a1e" w:history="1">
      <w:r>
        <w:rPr>
          <w:rStyle w:val="Hyperlink"/>
        </w:rPr>
        <w:t>2024-2030年中国手杖行业发展研究分析与市场前景预测报告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ShouZhangHangYeQianJingFenXi.html" TargetMode="External" Id="R22bb7aeec08e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ShouZhangHangYeQianJingFenXi.html" TargetMode="External" Id="R45e5ffa92a13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2024-04-30T01:09:00Z</dcterms:created>
  <dcterms:modified xsi:type="dcterms:W3CDTF">2024-04-30T02:09:00Z</dcterms:modified>
  <dc:subject>2024-2030年中国手杖行业发展研究分析与市场前景预测报告</dc:subject>
  <dc:title>2024-2030年中国手杖行业发展研究分析与市场前景预测报告</dc:title>
  <cp:keywords>2024-2030年中国手杖行业发展研究分析与市场前景预测报告</cp:keywords>
  <dc:description>2024-2030年中国手杖行业发展研究分析与市场前景预测报告</dc:description>
</cp:coreProperties>
</file>