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0c0acd99b4bd1" w:history="1">
              <w:r>
                <w:rPr>
                  <w:rStyle w:val="Hyperlink"/>
                </w:rPr>
                <w:t>中国可穿戴计算机市场调查研究与发展前景分析报告（2025-2031年）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0c0acd99b4bd1" w:history="1">
              <w:r>
                <w:rPr>
                  <w:rStyle w:val="Hyperlink"/>
                </w:rPr>
                <w:t>中国可穿戴计算机市场调查研究与发展前景分析报告（2025-2031年）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0c0acd99b4bd1" w:history="1">
                <w:r>
                  <w:rPr>
                    <w:rStyle w:val="Hyperlink"/>
                  </w:rPr>
                  <w:t>https://www.20087.com/8/53/KeChuanDaiJiSuanJiShiChangQianJingFenXi.html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计算机是能够佩戴于人体上的小型计算设备，如智能手表、智能眼镜等，它们通过无线连接与其他设备进行数据交互，提供即时信息和服务。近年来，随着微电子技术和传感器技术的进步，可穿戴计算机的功能日益丰富，不仅能够追踪健康指标，还能支持语音识别、导航等多种应用，极大地提升了用户的便捷性和生活品质。</w:t>
      </w:r>
      <w:r>
        <w:rPr>
          <w:rFonts w:hint="eastAsia"/>
        </w:rPr>
        <w:br/>
      </w:r>
      <w:r>
        <w:rPr>
          <w:rFonts w:hint="eastAsia"/>
        </w:rPr>
        <w:t>　　未来，可穿戴计算机的发展将主要集中在多功能化与个性化方面。一方面，通过采用更先进的芯片技术和柔性显示材料，可以显著缩小设备体积，延长电池续航时间，并提供更加自然的人机交互体验。此外，结合人工智能算法和机器学习技术，开发具备个性化推荐和情境感知能力的智能穿戴设备，不仅能根据用户习惯调整设置，还能为用户提供定制化的服务体验。另一方面，随着全球对个人隐私保护和数据安全的关注度上升，探索可穿戴计算机在这些新兴领域的应用潜力，如开发符合GDPR等严格法规的安全防护方案，将是未来研究的一个重要方向。同时，注重用户体验设计和品牌建设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0c0acd99b4bd1" w:history="1">
        <w:r>
          <w:rPr>
            <w:rStyle w:val="Hyperlink"/>
          </w:rPr>
          <w:t>中国可穿戴计算机市场调查研究与发展前景分析报告（2025-2031年）</w:t>
        </w:r>
      </w:hyperlink>
      <w:r>
        <w:rPr>
          <w:rFonts w:hint="eastAsia"/>
        </w:rPr>
        <w:t>》是可穿戴计算机项目研究团队依托多年行业监测经验，结合我国可穿戴计算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可穿戴计算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可穿戴计算机行业概述</w:t>
      </w:r>
      <w:r>
        <w:rPr>
          <w:rFonts w:hint="eastAsia"/>
        </w:rPr>
        <w:br/>
      </w:r>
      <w:r>
        <w:rPr>
          <w:rFonts w:hint="eastAsia"/>
        </w:rPr>
        <w:t>　　第一节 可穿戴计算机定义与分类</w:t>
      </w:r>
      <w:r>
        <w:rPr>
          <w:rFonts w:hint="eastAsia"/>
        </w:rPr>
        <w:br/>
      </w:r>
      <w:r>
        <w:rPr>
          <w:rFonts w:hint="eastAsia"/>
        </w:rPr>
        <w:t>　　第二节 可穿戴计算机应用领域</w:t>
      </w:r>
      <w:r>
        <w:rPr>
          <w:rFonts w:hint="eastAsia"/>
        </w:rPr>
        <w:br/>
      </w:r>
      <w:r>
        <w:rPr>
          <w:rFonts w:hint="eastAsia"/>
        </w:rPr>
        <w:t>　　第三节 可穿戴计算机行业经济指标分析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可穿戴计算机产业链及经营模式分析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三、可穿戴计算机销售模式及销售渠道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全球可穿戴计算机市场发展综述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2020-2024年全球可穿戴计算机市场规模与趋势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主要国家与地区可穿戴计算机市场分析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2025-2031年全球可穿戴计算机行业发展趋势与前景预测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中国可穿戴计算机行业市场分析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2023-2024年可穿戴计算机产能与投资动态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一、国内可穿戴计算机产能及利用情况</w:t>
      </w:r>
      <w:r>
        <w:rPr>
          <w:rFonts w:hint="eastAsia"/>
        </w:rPr>
        <w:br/>
      </w:r>
      <w:r>
        <w:rPr>
          <w:rFonts w:hint="eastAsia"/>
        </w:rPr>
        <w:t>　　　　二、可穿戴计算机产能扩张与投资动态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2025-2031年可穿戴计算机行业产量统计与趋势预测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一、2020-2024年可穿戴计算机行业产量数据统计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1、2020-2024年可穿戴计算机产量及增长趋势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2、2020-2024年可穿戴计算机细分产品产量及份额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二、影响可穿戴计算机产量的关键因素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三、2025-2031年可穿戴计算机产量预测</w:t>
      </w:r>
      <w:r>
        <w:rPr>
          <w:rFonts w:hint="eastAsia"/>
        </w:rPr>
        <w:br/>
      </w:r>
      <w:r>
        <w:rPr>
          <w:rFonts w:hint="eastAsia"/>
        </w:rPr>
        <w:t>　　第三节 2025-2031年可穿戴计算机市场需求与销售分析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一、2023-2024年可穿戴计算机行业需求现状</w:t>
      </w:r>
      <w:r>
        <w:rPr>
          <w:rFonts w:hint="eastAsia"/>
        </w:rPr>
        <w:br/>
      </w:r>
      <w:r>
        <w:rPr>
          <w:rFonts w:hint="eastAsia"/>
        </w:rPr>
        <w:t>　　　　二、可穿戴计算机客户群体与需求特点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三、2020-2024年可穿戴计算机行业销售规模分析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四、2025-2031年可穿戴计算机市场增长潜力与规模预测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中国可穿戴计算机细分市场与下游应用领域分析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可穿戴计算机细分市场分析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一、2023-2024年可穿戴计算机主要细分产品市场现状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可穿戴计算机下游应用与客户群体分析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一、2023-2024年可穿戴计算机各应用领域市场现状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2023-2024年中国可穿戴计算机技术发展研究</w:t>
      </w:r>
      <w:r>
        <w:rPr>
          <w:rFonts w:hint="eastAsia"/>
        </w:rPr>
        <w:br/>
      </w:r>
      <w:r>
        <w:rPr>
          <w:rFonts w:hint="eastAsia"/>
        </w:rPr>
        <w:t>　　第一节 当前可穿戴计算机技术发展现状</w:t>
      </w:r>
      <w:r>
        <w:rPr>
          <w:rFonts w:hint="eastAsia"/>
        </w:rPr>
        <w:br/>
      </w:r>
      <w:r>
        <w:rPr>
          <w:rFonts w:hint="eastAsia"/>
        </w:rPr>
        <w:t>　　第二节 国内外可穿戴计算机技术差异与原因</w:t>
      </w:r>
      <w:r>
        <w:rPr>
          <w:rFonts w:hint="eastAsia"/>
        </w:rPr>
        <w:br/>
      </w:r>
      <w:r>
        <w:rPr>
          <w:rFonts w:hint="eastAsia"/>
        </w:rPr>
        <w:t>　　第三节 可穿戴计算机技术创新与发展趋势预测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技术进步对可穿戴计算机行业的影响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可穿戴计算机价格机制与竞争策略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一、2020-2024年可穿戴计算机市场价格走势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可穿戴计算机定价策略与方法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2025-2031年可穿戴计算机价格竞争态势与趋势预测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中国可穿戴计算机行业重点区域市场研究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2023-2024年重点区域可穿戴计算机市场发展概况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二、2020-2024年可穿戴计算机市场需求规模情况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三、2025-2031年可穿戴计算机行业发展潜力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二、2020-2024年可穿戴计算机市场需求规模情况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三、2025-2031年可穿戴计算机行业发展潜力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二、2020-2024年可穿戴计算机市场需求规模情况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三、2025-2031年可穿戴计算机行业发展潜力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二、2020-2024年可穿戴计算机市场需求规模情况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三、2025-2031年可穿戴计算机行业发展潜力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二、2020-2024年可穿戴计算机市场需求规模情况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三、2025-2031年可穿戴计算机行业发展潜力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2020-2024年中国可穿戴计算机行业进出口情况分析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可穿戴计算机行业进口情况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一、2020-2024年可穿戴计算机进口规模及增长情况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二、可穿戴计算机主要进口来源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可穿戴计算机行业出口情况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一、2020-2024年可穿戴计算机出口规模及增长情况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二、可穿戴计算机主要出口目的地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2020-2024年中国可穿戴计算机行业总体发展与财务状况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2020-2024年中国可穿戴计算机行业规模情况</w:t>
      </w:r>
      <w:r>
        <w:rPr>
          <w:rFonts w:hint="eastAsia"/>
        </w:rPr>
        <w:br/>
      </w:r>
      <w:r>
        <w:rPr>
          <w:rFonts w:hint="eastAsia"/>
        </w:rPr>
        <w:t>　　　　一、可穿戴计算机行业企业数量规模</w:t>
      </w:r>
      <w:r>
        <w:rPr>
          <w:rFonts w:hint="eastAsia"/>
        </w:rPr>
        <w:br/>
      </w:r>
      <w:r>
        <w:rPr>
          <w:rFonts w:hint="eastAsia"/>
        </w:rPr>
        <w:t>　　　　二、可穿戴计算机行业从业人员规模</w:t>
      </w:r>
      <w:r>
        <w:rPr>
          <w:rFonts w:hint="eastAsia"/>
        </w:rPr>
        <w:br/>
      </w:r>
      <w:r>
        <w:rPr>
          <w:rFonts w:hint="eastAsia"/>
        </w:rPr>
        <w:t>　　　　三、可穿戴计算机行业市场敏感性分析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2020-2024年中国可穿戴计算机行业财务能力分析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一、可穿戴计算机行业盈利能力</w:t>
      </w:r>
      <w:r>
        <w:rPr>
          <w:rFonts w:hint="eastAsia"/>
        </w:rPr>
        <w:br/>
      </w:r>
      <w:r>
        <w:rPr>
          <w:rFonts w:hint="eastAsia"/>
        </w:rPr>
        <w:t>　　　　二、可穿戴计算机行业偿债能力</w:t>
      </w:r>
      <w:r>
        <w:rPr>
          <w:rFonts w:hint="eastAsia"/>
        </w:rPr>
        <w:br/>
      </w:r>
      <w:r>
        <w:rPr>
          <w:rFonts w:hint="eastAsia"/>
        </w:rPr>
        <w:t>　　　　三、可穿戴计算机行业营运能力</w:t>
      </w:r>
      <w:r>
        <w:rPr>
          <w:rFonts w:hint="eastAsia"/>
        </w:rPr>
        <w:br/>
      </w:r>
      <w:r>
        <w:rPr>
          <w:rFonts w:hint="eastAsia"/>
        </w:rPr>
        <w:t>　　　　四、可穿戴计算机行业发展能力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可穿戴计算机行业重点企业调研分析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中国可穿戴计算机行业竞争格局分析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可穿戴计算机行业竞争格局总览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2023-2024年可穿戴计算机行业竞争力分析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2020-2024年可穿戴计算机行业企业并购活动分析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2023-2024年可穿戴计算机行业会展与招投标活动分析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一、可穿戴计算机行业会展活动及其市场影响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2024年中国可穿戴计算机企业发展企业发展策略与建议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可穿戴计算机销售模式与渠道策略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可穿戴计算机品牌与市场推广策略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可穿戴计算机研发投入与技术创新能力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可穿戴计算机合作联盟与资源整合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中国可穿戴计算机行业风险与对策</w:t>
      </w:r>
      <w:r>
        <w:rPr>
          <w:rFonts w:hint="eastAsia"/>
        </w:rPr>
        <w:br/>
      </w:r>
      <w:r>
        <w:rPr>
          <w:rFonts w:hint="eastAsia"/>
        </w:rPr>
        <w:t>　　第一节 可穿戴计算机行业SWOT分析</w:t>
      </w:r>
      <w:r>
        <w:rPr>
          <w:rFonts w:hint="eastAsia"/>
        </w:rPr>
        <w:br/>
      </w:r>
      <w:r>
        <w:rPr>
          <w:rFonts w:hint="eastAsia"/>
        </w:rPr>
        <w:t>　　　　一、可穿戴计算机行业优势</w:t>
      </w:r>
      <w:r>
        <w:rPr>
          <w:rFonts w:hint="eastAsia"/>
        </w:rPr>
        <w:br/>
      </w:r>
      <w:r>
        <w:rPr>
          <w:rFonts w:hint="eastAsia"/>
        </w:rPr>
        <w:t>　　　　二、可穿戴计算机行业劣势</w:t>
      </w:r>
      <w:r>
        <w:rPr>
          <w:rFonts w:hint="eastAsia"/>
        </w:rPr>
        <w:br/>
      </w:r>
      <w:r>
        <w:rPr>
          <w:rFonts w:hint="eastAsia"/>
        </w:rPr>
        <w:t>　　　　三、可穿戴计算机市场机会</w:t>
      </w:r>
      <w:r>
        <w:rPr>
          <w:rFonts w:hint="eastAsia"/>
        </w:rPr>
        <w:br/>
      </w:r>
      <w:r>
        <w:rPr>
          <w:rFonts w:hint="eastAsia"/>
        </w:rPr>
        <w:t>　　　　四、可穿戴计算机市场威胁</w:t>
      </w:r>
      <w:r>
        <w:rPr>
          <w:rFonts w:hint="eastAsia"/>
        </w:rPr>
        <w:br/>
      </w:r>
      <w:r>
        <w:rPr>
          <w:rFonts w:hint="eastAsia"/>
        </w:rPr>
        <w:t>　　第二节 可穿戴计算机行业风险及对策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2025-2031年中国可穿戴计算机行业前景与发展趋势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2023-2024年可穿戴计算机行业发展环境分析</w:t>
      </w:r>
      <w:r>
        <w:rPr>
          <w:rFonts w:hint="eastAsia"/>
        </w:rPr>
        <w:br/>
      </w:r>
      <w:r>
        <w:rPr>
          <w:rFonts w:hint="eastAsia"/>
        </w:rPr>
        <w:t>　　　　一、可穿戴计算机行业主管部门与监管体制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二、可穿戴计算机行业主要法律法规及政策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三、可穿戴计算机行业标准与质量监管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2025-2031年可穿戴计算机行业发展趋势与方向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2025-2031年可穿戴计算机行业发展潜力与机遇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可穿戴计算机行业研究结论与建议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可穿戴计算机行业发展建议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可穿戴计算机行业历程</w:t>
      </w:r>
      <w:r>
        <w:rPr>
          <w:rFonts w:hint="eastAsia"/>
        </w:rPr>
        <w:br/>
      </w:r>
      <w:r>
        <w:rPr>
          <w:rFonts w:hint="eastAsia"/>
        </w:rPr>
        <w:t>　　图表 可穿戴计算机行业生命周期</w:t>
      </w:r>
      <w:r>
        <w:rPr>
          <w:rFonts w:hint="eastAsia"/>
        </w:rPr>
        <w:br/>
      </w:r>
      <w:r>
        <w:rPr>
          <w:rFonts w:hint="eastAsia"/>
        </w:rPr>
        <w:t>　　图表 可穿戴计算机行业产业链分析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2020-2024年中国可穿戴计算机行业市场规模及增长情况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2020-2024年可穿戴计算机行业市场容量分析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2020-2024年中国可穿戴计算机行业产能统计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2020-2024年中国可穿戴计算机行业产量及增长趋势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2020-2024年中国可穿戴计算机市场需求量及增速统计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2024年中国可穿戴计算机行业需求领域分布格局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2020-2024年中国可穿戴计算机行业销售收入分析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2020-2024年中国可穿戴计算机行业盈利情况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2020-2024年中国可穿戴计算机行业利润总额统计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2020-2024年中国可穿戴计算机进口数量分析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2020-2024年中国可穿戴计算机进口金额分析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2020-2024年中国可穿戴计算机出口数量分析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2020-2024年中国可穿戴计算机出口金额分析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2024年中国可穿戴计算机进口国家及地区分析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2024年中国可穿戴计算机出口国家及地区分析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2020-2024年中国可穿戴计算机行业企业数量情况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2020-2024年中国可穿戴计算机行业企业平均规模情况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**地区可穿戴计算机市场规模及增长情况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可穿戴计算机重点企业（二）经营情况分析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可穿戴计算机重点企业（二）主要经济指标情况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可穿戴计算机重点企业（三）成长能力情况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2025-2031年中国可穿戴计算机行业产能预测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2025-2031年中国可穿戴计算机行业产量预测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2025-2031年中国可穿戴计算机市场需求量预测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2025-2031年中国可穿戴计算机行业供需平衡预测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2025-2031年中国可穿戴计算机市场容量预测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2025-2031年中国可穿戴计算机市场规模预测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2025-2031年中国可穿戴计算机市场前景分析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2025-2031年中国可穿戴计算机发展趋势预测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0c0acd99b4bd1" w:history="1">
        <w:r>
          <w:rPr>
            <w:rStyle w:val="Hyperlink"/>
          </w:rPr>
          <w:t>中国可穿戴计算机市场调查研究与发展前景分析报告（2025-2031年）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0c0acd99b4bd1" w:history="1">
        <w:r>
          <w:rPr>
            <w:rStyle w:val="Hyperlink"/>
          </w:rPr>
          <w:t>https://www.20087.com/8/53/KeChuanDaiJiSuanJiShiChangQianJingFenXi.html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d53db701040f1" w:history="1">
      <w:r>
        <w:rPr>
          <w:rStyle w:val="Hyperlink"/>
        </w:rPr>
        <w:t>中国可穿戴计算机市场调查研究与发展前景分析报告（2025-2031年）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KeChuanDaiJiSuanJiShiChangQianJingFenXi.html" TargetMode="External" Id="R23b0c0acd99b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KeChuanDaiJiSuanJiShiChangQianJingFenXi.html" TargetMode="External" Id="R383d53db7010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2025-01-02T00:24:39Z</dcterms:created>
  <dcterms:modified xsi:type="dcterms:W3CDTF">2025-01-02T01:24:39Z</dcterms:modified>
  <dc:subject>中国可穿戴计算机市场调查研究与发展前景分析报告（2025-2031年）</dc:subject>
  <dc:title>中国可穿戴计算机市场调查研究与发展前景分析报告（2025-2031年）</dc:title>
  <cp:keywords>中国可穿戴计算机市场调查研究与发展前景分析报告（2025-2031年）</cp:keywords>
  <dc:description>中国可穿戴计算机市场调查研究与发展前景分析报告（2025-2031年）</dc:description>
</cp:coreProperties>
</file>