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bba4784c5438e" w:history="1">
              <w:r>
                <w:rPr>
                  <w:rStyle w:val="Hyperlink"/>
                </w:rPr>
                <w:t>2024-2030年中国固体清香剂行业发展研究分析与发展趋势预测报告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bba4784c5438e" w:history="1">
              <w:r>
                <w:rPr>
                  <w:rStyle w:val="Hyperlink"/>
                </w:rPr>
                <w:t>2024-2030年中国固体清香剂行业发展研究分析与发展趋势预测报告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bba4784c5438e" w:history="1">
                <w:r>
                  <w:rPr>
                    <w:rStyle w:val="Hyperlink"/>
                  </w:rPr>
                  <w:t>https://www.20087.com/8/53/GuTiQingXiangJiShiChangXianZhuan.html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清香剂是一种广泛应用于家居、办公室、汽车等场所的空气清新产品，近年来得到了快速发展。随着消费者对室内空气质量要求的提高，市场上的固体清香剂不仅注重香气的选择，也开始强调无害成分、持久留香等特点。此外，随着设计感的增强，固体清香剂的外观也越来越多样化，不仅能够起到清新空气的作用，还能作为装饰品美化环境。</w:t>
      </w:r>
      <w:r>
        <w:rPr>
          <w:rFonts w:hint="eastAsia"/>
        </w:rPr>
        <w:br/>
      </w:r>
      <w:r>
        <w:rPr>
          <w:rFonts w:hint="eastAsia"/>
        </w:rPr>
        <w:t>　　未来，固体清香剂的发展将更加注重健康和环保。随着人们对健康生活的追求，固体清香剂将更多地使用天然成分，避免使用有害化学物质。同时，随着环保意识的提高，固体清香剂将采用可降解或可循环利用的包装材料，减少对环境的影响。此外，随着个性化需求的增长，固体清香剂将提供更多定制化服务，如个性化的香味定制和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bba4784c5438e" w:history="1">
        <w:r>
          <w:rPr>
            <w:rStyle w:val="Hyperlink"/>
          </w:rPr>
          <w:t>2024-2030年中国固体清香剂行业发展研究分析与发展趋势预测报告</w:t>
        </w:r>
      </w:hyperlink>
      <w:r>
        <w:rPr>
          <w:rFonts w:hint="eastAsia"/>
        </w:rPr>
        <w:t>》深入剖析了当前固体清香剂行业的现状，全面梳理了固体清香剂市场需求、市场规模、产业链结构以及价格体系。固体清香剂报告探讨了固体清香剂各细分市场的特点，展望了市场前景与发展趋势，并基于权威数据进行了科学预测。同时，固体清香剂报告还对品牌竞争格局、市场集中度、重点企业运营状况进行了客观分析，指出了行业面临的风险与机遇。固体清香剂报告旨在为固体清香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中国固体清香剂行业发展环境分析</w:t>
      </w:r>
      <w:r>
        <w:rPr>
          <w:rFonts w:hint="eastAsia"/>
        </w:rPr>
        <w:br/>
      </w:r>
      <w:r>
        <w:rPr>
          <w:rFonts w:hint="eastAsia"/>
        </w:rPr>
        <w:t>　　第一节 固体清香剂市场特征</w:t>
      </w:r>
      <w:r>
        <w:rPr>
          <w:rFonts w:hint="eastAsia"/>
        </w:rPr>
        <w:br/>
      </w:r>
      <w:r>
        <w:rPr>
          <w:rFonts w:hint="eastAsia"/>
        </w:rPr>
        <w:t>　　　　一、固体清香剂行业定义</w:t>
      </w:r>
      <w:r>
        <w:rPr>
          <w:rFonts w:hint="eastAsia"/>
        </w:rPr>
        <w:br/>
      </w:r>
      <w:r>
        <w:rPr>
          <w:rFonts w:hint="eastAsia"/>
        </w:rPr>
        <w:t>　　　　二、固体清香剂技术现状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二、固体清香剂行业相关政策分析</w:t>
      </w:r>
      <w:r>
        <w:rPr>
          <w:rFonts w:hint="eastAsia"/>
        </w:rPr>
        <w:br/>
      </w:r>
      <w:r>
        <w:rPr>
          <w:rFonts w:hint="eastAsia"/>
        </w:rPr>
        <w:t>　　第四节 固体清香剂行业发展的波特五力模型分析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固体清香剂行业国内市场综述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2018-2023年中国固体清香剂行业供给状况及预测</w:t>
      </w:r>
      <w:r>
        <w:rPr>
          <w:rFonts w:hint="eastAsia"/>
        </w:rPr>
        <w:br/>
      </w:r>
      <w:r>
        <w:rPr>
          <w:rFonts w:hint="eastAsia"/>
        </w:rPr>
        <w:t>　　　　一、固体清香剂行业总体规模</w:t>
      </w:r>
      <w:r>
        <w:rPr>
          <w:rFonts w:hint="eastAsia"/>
        </w:rPr>
        <w:br/>
      </w:r>
      <w:r>
        <w:rPr>
          <w:rFonts w:hint="eastAsia"/>
        </w:rPr>
        <w:t>　　　　二、固体清香剂行业重点区域分布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三、2018-2023年固体清香剂行业供给情况分析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2018-2023年中国固体清香剂行业市场需求分析及预测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一、中国固体清香剂行业市场需求特点</w:t>
      </w:r>
      <w:r>
        <w:rPr>
          <w:rFonts w:hint="eastAsia"/>
        </w:rPr>
        <w:br/>
      </w:r>
      <w:r>
        <w:rPr>
          <w:rFonts w:hint="eastAsia"/>
        </w:rPr>
        <w:t>　　　　二、固体清香剂行业主要地域分布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三、2018-2023年固体清香剂行业市场需求状况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2024-2030年中国固体清香剂供需平衡预测（回归预测模型）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中国固体清香剂产品市场价格趋势分析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一、中国固体清香剂产品2018-2023年市场价格回顾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二、中国固体清香剂产品当前市场价格及分析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三、影响固体清香剂产品市场价格因素分析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四、2024-2030年中国固体清香剂产品市场价格走势预测（回归预测模型）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第一节 中国固体清香剂市场发展回顾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2018-2023年中国固体清香剂市场规模分析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2018-2023年中国固体清香剂行业重点区域市场规模分析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中国固体清香剂行业进出口情况分析预测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2018-2023年中国固体清香剂行业进出口情况分析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一、2018-2023年中国固体清香剂行业进口分析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二、2018-2023年中国固体清香剂行业出口分析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2024-2030年中国固体清香剂行业进出口情况预测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一、2024-2030年中国固体清香剂行业进口预测分析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二、2024-2030年中国固体清香剂行业出口预测分析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固体清香剂上下游行业发展现状与趋势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固体清香剂上游行业发展分析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一、固体清香剂上游行业发展现状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固体清香剂下游行业发展分析</w:t>
      </w:r>
      <w:r>
        <w:rPr>
          <w:rFonts w:hint="eastAsia"/>
        </w:rPr>
        <w:br/>
      </w:r>
      <w:r>
        <w:rPr>
          <w:rFonts w:hint="eastAsia"/>
        </w:rPr>
        <w:t>　　　　一、固体清香剂下游行业发展现状</w:t>
      </w:r>
      <w:r>
        <w:rPr>
          <w:rFonts w:hint="eastAsia"/>
        </w:rPr>
        <w:br/>
      </w:r>
      <w:r>
        <w:rPr>
          <w:rFonts w:hint="eastAsia"/>
        </w:rPr>
        <w:t>　　　　二、固体清香剂下游行业发展趋势预测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固体清香剂行业国内重点企业竞争力分析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花仙子（厦门）日用化学品有限公司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上海小林日化有限公司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浙江绿岛科技有限公司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中国固体清香剂产业市场竞争策略建议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中国固体清香剂市场竞争策略建议</w:t>
      </w:r>
      <w:r>
        <w:rPr>
          <w:rFonts w:hint="eastAsia"/>
        </w:rPr>
        <w:br/>
      </w:r>
      <w:r>
        <w:rPr>
          <w:rFonts w:hint="eastAsia"/>
        </w:rPr>
        <w:t>　　　　一、固体清香剂市场定位策略建议</w:t>
      </w:r>
      <w:r>
        <w:rPr>
          <w:rFonts w:hint="eastAsia"/>
        </w:rPr>
        <w:br/>
      </w:r>
      <w:r>
        <w:rPr>
          <w:rFonts w:hint="eastAsia"/>
        </w:rPr>
        <w:t>　　　　二、固体清香剂产品开发策略建议</w:t>
      </w:r>
      <w:r>
        <w:rPr>
          <w:rFonts w:hint="eastAsia"/>
        </w:rPr>
        <w:br/>
      </w:r>
      <w:r>
        <w:rPr>
          <w:rFonts w:hint="eastAsia"/>
        </w:rPr>
        <w:t>　　　　三、固体清香剂渠道竞争策略建议</w:t>
      </w:r>
      <w:r>
        <w:rPr>
          <w:rFonts w:hint="eastAsia"/>
        </w:rPr>
        <w:br/>
      </w:r>
      <w:r>
        <w:rPr>
          <w:rFonts w:hint="eastAsia"/>
        </w:rPr>
        <w:t>　　　　四、固体清香剂品牌竞争策略建议</w:t>
      </w:r>
      <w:r>
        <w:rPr>
          <w:rFonts w:hint="eastAsia"/>
        </w:rPr>
        <w:br/>
      </w:r>
      <w:r>
        <w:rPr>
          <w:rFonts w:hint="eastAsia"/>
        </w:rPr>
        <w:t>　　　　五、固体清香剂价格竞争策略建议</w:t>
      </w:r>
      <w:r>
        <w:rPr>
          <w:rFonts w:hint="eastAsia"/>
        </w:rPr>
        <w:br/>
      </w:r>
      <w:r>
        <w:rPr>
          <w:rFonts w:hint="eastAsia"/>
        </w:rPr>
        <w:t>　　　　六、固体清香剂客户服务策略建议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中国固体清香剂产业竞争战略建议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固体清香剂行业前景调研与投资前景研究分析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固体清香剂行业SWOT模型分析</w:t>
      </w:r>
      <w:r>
        <w:rPr>
          <w:rFonts w:hint="eastAsia"/>
        </w:rPr>
        <w:br/>
      </w:r>
      <w:r>
        <w:rPr>
          <w:rFonts w:hint="eastAsia"/>
        </w:rPr>
        <w:t>　　　　一、固体清香剂行业优势分析</w:t>
      </w:r>
      <w:r>
        <w:rPr>
          <w:rFonts w:hint="eastAsia"/>
        </w:rPr>
        <w:br/>
      </w:r>
      <w:r>
        <w:rPr>
          <w:rFonts w:hint="eastAsia"/>
        </w:rPr>
        <w:t>　　　　二、固体清香剂行业劣势分析</w:t>
      </w:r>
      <w:r>
        <w:rPr>
          <w:rFonts w:hint="eastAsia"/>
        </w:rPr>
        <w:br/>
      </w:r>
      <w:r>
        <w:rPr>
          <w:rFonts w:hint="eastAsia"/>
        </w:rPr>
        <w:t>　　　　三、固体清香剂行业机会分析</w:t>
      </w:r>
      <w:r>
        <w:rPr>
          <w:rFonts w:hint="eastAsia"/>
        </w:rPr>
        <w:br/>
      </w:r>
      <w:r>
        <w:rPr>
          <w:rFonts w:hint="eastAsia"/>
        </w:rPr>
        <w:t>　　　　四、固体清香剂行业风险分析</w:t>
      </w:r>
      <w:r>
        <w:rPr>
          <w:rFonts w:hint="eastAsia"/>
        </w:rPr>
        <w:br/>
      </w:r>
      <w:r>
        <w:rPr>
          <w:rFonts w:hint="eastAsia"/>
        </w:rPr>
        <w:t>　　第二节 固体清香剂行业发展的pesT分析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固体清香剂行业投资价值分析</w:t>
      </w:r>
      <w:r>
        <w:rPr>
          <w:rFonts w:hint="eastAsia"/>
        </w:rPr>
        <w:br/>
      </w:r>
      <w:r>
        <w:rPr>
          <w:rFonts w:hint="eastAsia"/>
        </w:rPr>
        <w:t>　　　　一、固体清香剂行业趋势预测分析</w:t>
      </w:r>
      <w:r>
        <w:rPr>
          <w:rFonts w:hint="eastAsia"/>
        </w:rPr>
        <w:br/>
      </w:r>
      <w:r>
        <w:rPr>
          <w:rFonts w:hint="eastAsia"/>
        </w:rPr>
        <w:t>　　　　二、固体清香剂行业盈利能力预测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固体清香剂行业投资前景分析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2024-2030年固体清香剂行业发展趋势及投资前景分析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2024-2030年固体清香剂行业发展趋势预测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一、中国固体清香剂行业发展方向分析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二、2024-2030年中国固体清香剂行业市场规模预测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三、2024-2030年中国固体清香剂行业供给情况预测分析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四、2024-2030年中国固体清香剂行业需求情况预测分析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当前固体清香剂行业存在的问题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2024-2030年中国固体清香剂行业投资前景分析</w:t>
      </w:r>
      <w:r>
        <w:rPr>
          <w:rFonts w:hint="eastAsia"/>
        </w:rPr>
        <w:br/>
      </w:r>
      <w:r>
        <w:rPr>
          <w:rFonts w:hint="eastAsia"/>
        </w:rPr>
        <w:t>　　　　一、固体清香剂市场竞争风险</w:t>
      </w:r>
      <w:r>
        <w:rPr>
          <w:rFonts w:hint="eastAsia"/>
        </w:rPr>
        <w:br/>
      </w:r>
      <w:r>
        <w:rPr>
          <w:rFonts w:hint="eastAsia"/>
        </w:rPr>
        <w:t>　　　　二、固体清香剂技术风险分析</w:t>
      </w:r>
      <w:r>
        <w:rPr>
          <w:rFonts w:hint="eastAsia"/>
        </w:rPr>
        <w:br/>
      </w:r>
      <w:r>
        <w:rPr>
          <w:rFonts w:hint="eastAsia"/>
        </w:rPr>
        <w:t>　　　　三 、固体清香剂行业政策和体制风险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固体清香剂行业总结及企业重点客户管理建议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固体清香剂行业企业问题总结</w:t>
      </w:r>
      <w:r>
        <w:rPr>
          <w:rFonts w:hint="eastAsia"/>
        </w:rPr>
        <w:br/>
      </w:r>
      <w:r>
        <w:rPr>
          <w:rFonts w:hint="eastAsia"/>
        </w:rPr>
        <w:t>　　第二节 固体清香剂企业应对策略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[⋅中⋅智林]固体清香剂市场的重点客户战略实施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2018-2023年中国固体清香剂行业工业总产值及增长</w:t>
      </w:r>
      <w:r>
        <w:rPr>
          <w:rFonts w:hint="eastAsia"/>
        </w:rPr>
        <w:br/>
      </w:r>
      <w:r>
        <w:rPr>
          <w:rFonts w:hint="eastAsia"/>
        </w:rPr>
        <w:t>　　图表 2018-2023年中国固体清香剂行业市场规模及增速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2018-2023年中国固体清香剂市场饱和度</w:t>
      </w:r>
      <w:r>
        <w:rPr>
          <w:rFonts w:hint="eastAsia"/>
        </w:rPr>
        <w:br/>
      </w:r>
      <w:r>
        <w:rPr>
          <w:rFonts w:hint="eastAsia"/>
        </w:rPr>
        <w:t>　　图表 2024-2030年中国固体清香剂行业市场规模及增速预测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2024年中国固体清香剂行业工业总产值规模对比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2024年中国固体清香剂行业工业总产值区域对比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2018-2023年固体清香剂行业生产量及增速</w:t>
      </w:r>
      <w:r>
        <w:rPr>
          <w:rFonts w:hint="eastAsia"/>
        </w:rPr>
        <w:br/>
      </w:r>
      <w:r>
        <w:rPr>
          <w:rFonts w:hint="eastAsia"/>
        </w:rPr>
        <w:t>　　图表 2018-2023年固体清香剂行业产能及增速</w:t>
      </w:r>
      <w:r>
        <w:rPr>
          <w:rFonts w:hint="eastAsia"/>
        </w:rPr>
        <w:br/>
      </w:r>
      <w:r>
        <w:rPr>
          <w:rFonts w:hint="eastAsia"/>
        </w:rPr>
        <w:t>　　图表 2024-2030年固体清香剂行业生产量及增速预测</w:t>
      </w:r>
      <w:r>
        <w:rPr>
          <w:rFonts w:hint="eastAsia"/>
        </w:rPr>
        <w:br/>
      </w:r>
      <w:r>
        <w:rPr>
          <w:rFonts w:hint="eastAsia"/>
        </w:rPr>
        <w:t>　　图表 2018-2023年固体清香剂行业供需平衡</w:t>
      </w:r>
      <w:r>
        <w:rPr>
          <w:rFonts w:hint="eastAsia"/>
        </w:rPr>
        <w:br/>
      </w:r>
      <w:r>
        <w:rPr>
          <w:rFonts w:hint="eastAsia"/>
        </w:rPr>
        <w:t>　　图表 2024-2030年固体清香剂行业供需平衡预测</w:t>
      </w:r>
      <w:r>
        <w:rPr>
          <w:rFonts w:hint="eastAsia"/>
        </w:rPr>
        <w:br/>
      </w:r>
      <w:r>
        <w:rPr>
          <w:rFonts w:hint="eastAsia"/>
        </w:rPr>
        <w:t>　　图表 2024年我国固体清香剂行业工业产值TOP10占行业比重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2024年我国固体清香剂行业企业产品价格情况</w:t>
      </w:r>
      <w:r>
        <w:rPr>
          <w:rFonts w:hint="eastAsia"/>
        </w:rPr>
        <w:br/>
      </w:r>
      <w:r>
        <w:rPr>
          <w:rFonts w:hint="eastAsia"/>
        </w:rPr>
        <w:t>　　图表 2018-2023年我国固体清香剂行业产品价格分析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bba4784c5438e" w:history="1">
        <w:r>
          <w:rPr>
            <w:rStyle w:val="Hyperlink"/>
          </w:rPr>
          <w:t>2024-2030年中国固体清香剂行业发展研究分析与发展趋势预测报告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bba4784c5438e" w:history="1">
        <w:r>
          <w:rPr>
            <w:rStyle w:val="Hyperlink"/>
          </w:rPr>
          <w:t>https://www.20087.com/8/53/GuTiQingXiangJiShiChangXianZhuan.html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6e8e40d2846e6" w:history="1">
      <w:r>
        <w:rPr>
          <w:rStyle w:val="Hyperlink"/>
        </w:rPr>
        <w:t>2024-2030年中国固体清香剂行业发展研究分析与发展趋势预测报告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uTiQingXiangJiShiChangXianZhuan.html" TargetMode="External" Id="R93ebba4784c5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uTiQingXiangJiShiChangXianZhuan.html" TargetMode="External" Id="R93f6e8e40d28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2023-10-22T02:10:00Z</dcterms:created>
  <dcterms:modified xsi:type="dcterms:W3CDTF">2023-10-22T03:10:00Z</dcterms:modified>
  <dc:subject>2024-2030年中国固体清香剂行业发展研究分析与发展趋势预测报告</dc:subject>
  <dc:title>2024-2030年中国固体清香剂行业发展研究分析与发展趋势预测报告</dc:title>
  <cp:keywords>2024-2030年中国固体清香剂行业发展研究分析与发展趋势预测报告</cp:keywords>
  <dc:description>2024-2030年中国固体清香剂行业发展研究分析与发展趋势预测报告</dc:description>
</cp:coreProperties>
</file>