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40c72975547b2" w:history="1">
              <w:r>
                <w:rPr>
                  <w:rStyle w:val="Hyperlink"/>
                </w:rPr>
                <w:t>中国打印纸行业发展调研与趋势预测报告（2025-2031年）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40c72975547b2" w:history="1">
              <w:r>
                <w:rPr>
                  <w:rStyle w:val="Hyperlink"/>
                </w:rPr>
                <w:t>中国打印纸行业发展调研与趋势预测报告（2025-2031年）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40c72975547b2" w:history="1">
                <w:r>
                  <w:rPr>
                    <w:rStyle w:val="Hyperlink"/>
                  </w:rPr>
                  <w:t>https://www.20087.com/8/83/DaYinZhiHangYeQuShi.html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办公的趋势减少了对打印纸的依赖，但高质量的打印纸仍然在商业文档、艺术作品和教育材料的制作中扮演关键角色。环保纸张，如再生纸和FSC认证纸，逐渐成为主流选择，体现了社会对可持续性的重视。同时，特种纸张，如防水纸、热敏纸和彩色纸，满足了特定场景下的打印需求。</w:t>
      </w:r>
      <w:r>
        <w:rPr>
          <w:rFonts w:hint="eastAsia"/>
        </w:rPr>
        <w:br/>
      </w:r>
      <w:r>
        <w:rPr>
          <w:rFonts w:hint="eastAsia"/>
        </w:rPr>
        <w:t>　　打印纸行业未来将更加强调环保和多功能性。随着环保法规的严格和消费者意识的提升，使用可回收材料和减少生产过程中的碳足迹将成为行业标准。同时，智能打印技术，如可编程变色纸和自我更新纸，将探索新的应用场景，如动态广告牌和可重写笔记板，减少一次性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40c72975547b2" w:history="1">
        <w:r>
          <w:rPr>
            <w:rStyle w:val="Hyperlink"/>
          </w:rPr>
          <w:t>中国打印纸行业发展调研与趋势预测报告（2025-2031年）</w:t>
        </w:r>
      </w:hyperlink>
      <w:r>
        <w:rPr>
          <w:rFonts w:hint="eastAsia"/>
        </w:rPr>
        <w:t>》依托权威数据资源与长期市场监测，系统分析了打印纸行业的市场规模、市场需求及产业链结构，深入探讨了打印纸价格变动与细分市场特征。报告科学预测了打印纸市场前景及未来发展趋势，重点剖析了行业集中度、竞争格局及重点企业的市场地位，并通过SWOT分析揭示了打印纸行业机遇与潜在风险。报告为投资者及业内企业提供了全面的市场洞察与决策参考，助力把握打印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打印纸行业界定及应用领域</w:t>
      </w:r>
      <w:r>
        <w:rPr>
          <w:rFonts w:hint="eastAsia"/>
        </w:rPr>
        <w:br/>
      </w:r>
      <w:r>
        <w:rPr>
          <w:rFonts w:hint="eastAsia"/>
        </w:rPr>
        <w:t>　　第一节 打印纸行业定义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2024-2025年全球打印纸行业市场调研分析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全球打印纸行业经济环境分析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全球打印纸市场总体情况分析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一、全球打印纸行业的发展特点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二、全球打印纸市场结构</w:t>
      </w:r>
      <w:r>
        <w:rPr>
          <w:rFonts w:hint="eastAsia"/>
        </w:rPr>
        <w:br/>
      </w:r>
      <w:r>
        <w:rPr>
          <w:rFonts w:hint="eastAsia"/>
        </w:rPr>
        <w:t>　　　　三、全球打印纸行业竞争格局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全球主要国家（地区）打印纸市场分析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2025-2031年全球打印纸行业发展趋势预测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打印纸行业环境分析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打印纸行业相关政策、法规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2024-2025年中国打印纸市场现状</w:t>
      </w:r>
      <w:r>
        <w:rPr>
          <w:rFonts w:hint="eastAsia"/>
        </w:rPr>
        <w:br/>
      </w:r>
      <w:r>
        <w:rPr>
          <w:rFonts w:hint="eastAsia"/>
        </w:rPr>
        <w:t>　　第二节 中国打印纸行业产量情况分析及预测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、2019-2024年中国打印纸产量统计分析</w:t>
      </w:r>
      <w:r>
        <w:rPr>
          <w:rFonts w:hint="eastAsia"/>
        </w:rPr>
        <w:br/>
      </w:r>
      <w:r>
        <w:rPr>
          <w:rFonts w:hint="eastAsia"/>
        </w:rPr>
        <w:t>　　　　三、打印纸生产区域分布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四、2025-2031年中国打印纸产量预测分析</w:t>
      </w:r>
      <w:r>
        <w:rPr>
          <w:rFonts w:hint="eastAsia"/>
        </w:rPr>
        <w:br/>
      </w:r>
      <w:r>
        <w:rPr>
          <w:rFonts w:hint="eastAsia"/>
        </w:rPr>
        <w:t>　　第三节 中国打印纸市场需求情况分析及预测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一、中国打印纸市场需求特点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二、2019-2024年中国打印纸市场需求统计</w:t>
      </w:r>
      <w:r>
        <w:rPr>
          <w:rFonts w:hint="eastAsia"/>
        </w:rPr>
        <w:br/>
      </w:r>
      <w:r>
        <w:rPr>
          <w:rFonts w:hint="eastAsia"/>
        </w:rPr>
        <w:t>　　　　三、打印纸市场饱和度</w:t>
      </w:r>
      <w:r>
        <w:rPr>
          <w:rFonts w:hint="eastAsia"/>
        </w:rPr>
        <w:br/>
      </w:r>
      <w:r>
        <w:rPr>
          <w:rFonts w:hint="eastAsia"/>
        </w:rPr>
        <w:t>　　　　四、影响打印纸市场需求的因素</w:t>
      </w:r>
      <w:r>
        <w:rPr>
          <w:rFonts w:hint="eastAsia"/>
        </w:rPr>
        <w:br/>
      </w:r>
      <w:r>
        <w:rPr>
          <w:rFonts w:hint="eastAsia"/>
        </w:rPr>
        <w:t>　　　　五、打印纸市场潜力分析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六、2025-2031年中国打印纸市场需求预测分析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一、2019-2024年打印纸进口量及增速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三、2025-2031年打印纸进口量及增速预测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一、2019-2024年打印纸出口量及增速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三、2025-2031年打印纸出口量及增速预测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2024-2025年中国打印纸细分行业调研</w:t>
      </w:r>
      <w:r>
        <w:rPr>
          <w:rFonts w:hint="eastAsia"/>
        </w:rPr>
        <w:br/>
      </w:r>
      <w:r>
        <w:rPr>
          <w:rFonts w:hint="eastAsia"/>
        </w:rPr>
        <w:t>　　第一节 主要打印纸细分行业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2025年中国打印纸企业营销及发展建议</w:t>
      </w:r>
      <w:r>
        <w:rPr>
          <w:rFonts w:hint="eastAsia"/>
        </w:rPr>
        <w:br/>
      </w:r>
      <w:r>
        <w:rPr>
          <w:rFonts w:hint="eastAsia"/>
        </w:rPr>
        <w:t>　　第一节 打印纸企业营销策略分析及建议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打印纸企业营销策略分析</w:t>
      </w:r>
      <w:r>
        <w:rPr>
          <w:rFonts w:hint="eastAsia"/>
        </w:rPr>
        <w:br/>
      </w:r>
      <w:r>
        <w:rPr>
          <w:rFonts w:hint="eastAsia"/>
        </w:rPr>
        <w:t>　　　　一、打印纸企业营销策略</w:t>
      </w:r>
      <w:r>
        <w:rPr>
          <w:rFonts w:hint="eastAsia"/>
        </w:rPr>
        <w:br/>
      </w:r>
      <w:r>
        <w:rPr>
          <w:rFonts w:hint="eastAsia"/>
        </w:rPr>
        <w:t>　　　　二、打印纸企业经验借鉴</w:t>
      </w:r>
      <w:r>
        <w:rPr>
          <w:rFonts w:hint="eastAsia"/>
        </w:rPr>
        <w:br/>
      </w:r>
      <w:r>
        <w:rPr>
          <w:rFonts w:hint="eastAsia"/>
        </w:rPr>
        <w:t>　　第三节 打印纸企业营销模式演化与创新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打印纸企业经营发展分析及建议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一、打印纸企业存在的问题</w:t>
      </w:r>
      <w:r>
        <w:rPr>
          <w:rFonts w:hint="eastAsia"/>
        </w:rPr>
        <w:br/>
      </w:r>
      <w:r>
        <w:rPr>
          <w:rFonts w:hint="eastAsia"/>
        </w:rPr>
        <w:t>　　　　二、打印纸企业应对的策略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2025年打印纸市场前景分析</w:t>
      </w:r>
      <w:r>
        <w:rPr>
          <w:rFonts w:hint="eastAsia"/>
        </w:rPr>
        <w:br/>
      </w:r>
      <w:r>
        <w:rPr>
          <w:rFonts w:hint="eastAsia"/>
        </w:rPr>
        <w:t>　　第二节 2025年打印纸行业发展趋势预测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打印纸行业投资风险预警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打印纸行业投资战略研究</w:t>
      </w:r>
      <w:r>
        <w:rPr>
          <w:rFonts w:hint="eastAsia"/>
        </w:rPr>
        <w:br/>
      </w:r>
      <w:r>
        <w:rPr>
          <w:rFonts w:hint="eastAsia"/>
        </w:rPr>
        <w:t>　　第一节 打印纸行业发展战略研究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一、打印纸品牌的重要性</w:t>
      </w:r>
      <w:r>
        <w:rPr>
          <w:rFonts w:hint="eastAsia"/>
        </w:rPr>
        <w:br/>
      </w:r>
      <w:r>
        <w:rPr>
          <w:rFonts w:hint="eastAsia"/>
        </w:rPr>
        <w:t>　　　　二、打印纸实施品牌战略的意义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五、打印纸品牌战略管理的策略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打印纸经营策略分析</w:t>
      </w:r>
      <w:r>
        <w:rPr>
          <w:rFonts w:hint="eastAsia"/>
        </w:rPr>
        <w:br/>
      </w:r>
      <w:r>
        <w:rPr>
          <w:rFonts w:hint="eastAsia"/>
        </w:rPr>
        <w:t>　　　　一、打印纸市场细分策略</w:t>
      </w:r>
      <w:r>
        <w:rPr>
          <w:rFonts w:hint="eastAsia"/>
        </w:rPr>
        <w:br/>
      </w:r>
      <w:r>
        <w:rPr>
          <w:rFonts w:hint="eastAsia"/>
        </w:rPr>
        <w:t>　　　　二、打印纸市场创新策略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中智⋅林⋅－打印纸行业投资战略研究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一、2025-2031年打印纸行业投资战略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打印纸行业类别</w:t>
      </w:r>
      <w:r>
        <w:rPr>
          <w:rFonts w:hint="eastAsia"/>
        </w:rPr>
        <w:br/>
      </w:r>
      <w:r>
        <w:rPr>
          <w:rFonts w:hint="eastAsia"/>
        </w:rPr>
        <w:t>　　图表 打印纸行业产业链调研</w:t>
      </w:r>
      <w:r>
        <w:rPr>
          <w:rFonts w:hint="eastAsia"/>
        </w:rPr>
        <w:br/>
      </w:r>
      <w:r>
        <w:rPr>
          <w:rFonts w:hint="eastAsia"/>
        </w:rPr>
        <w:t>　　图表 打印纸行业现状</w:t>
      </w:r>
      <w:r>
        <w:rPr>
          <w:rFonts w:hint="eastAsia"/>
        </w:rPr>
        <w:br/>
      </w:r>
      <w:r>
        <w:rPr>
          <w:rFonts w:hint="eastAsia"/>
        </w:rPr>
        <w:t>　　图表 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2024年中国打印纸行业产能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2019-2024年中国打印纸行业产量统计</w:t>
      </w:r>
      <w:r>
        <w:rPr>
          <w:rFonts w:hint="eastAsia"/>
        </w:rPr>
        <w:br/>
      </w:r>
      <w:r>
        <w:rPr>
          <w:rFonts w:hint="eastAsia"/>
        </w:rPr>
        <w:t>　　图表 打印纸行业动态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2019-2024年中国打印纸市场需求量</w:t>
      </w:r>
      <w:r>
        <w:rPr>
          <w:rFonts w:hint="eastAsia"/>
        </w:rPr>
        <w:br/>
      </w:r>
      <w:r>
        <w:rPr>
          <w:rFonts w:hint="eastAsia"/>
        </w:rPr>
        <w:t>　　图表 2024年中国打印纸行业需求区域调研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2019-2024年中国打印纸行情</w:t>
      </w:r>
      <w:r>
        <w:rPr>
          <w:rFonts w:hint="eastAsia"/>
        </w:rPr>
        <w:br/>
      </w:r>
      <w:r>
        <w:rPr>
          <w:rFonts w:hint="eastAsia"/>
        </w:rPr>
        <w:t>　　图表 2019-2024年中国打印纸价格走势图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打印纸行业竞争对手分析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打印纸行业准入条件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2025-2031年中国打印纸市场前景</w:t>
      </w:r>
      <w:r>
        <w:rPr>
          <w:rFonts w:hint="eastAsia"/>
        </w:rPr>
        <w:br/>
      </w:r>
      <w:r>
        <w:rPr>
          <w:rFonts w:hint="eastAsia"/>
        </w:rPr>
        <w:t>　　图表 2025-2031年中国打印纸行业信息化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40c72975547b2" w:history="1">
        <w:r>
          <w:rPr>
            <w:rStyle w:val="Hyperlink"/>
          </w:rPr>
          <w:t>中国打印纸行业发展调研与趋势预测报告（2025-2031年）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40c72975547b2" w:history="1">
        <w:r>
          <w:rPr>
            <w:rStyle w:val="Hyperlink"/>
          </w:rPr>
          <w:t>https://www.20087.com/8/83/DaYinZhiHangYeQuShi.html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e0e5dd044e70" w:history="1">
      <w:r>
        <w:rPr>
          <w:rStyle w:val="Hyperlink"/>
        </w:rPr>
        <w:t>中国打印纸行业发展调研与趋势预测报告（2025-2031年）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YinZhiHangYeQuShi.html" TargetMode="External" Id="R5ad40c72975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YinZhiHangYeQuShi.html" TargetMode="External" Id="R7cfee0e5dd04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2025-02-01T03:41:00Z</dcterms:created>
  <dcterms:modified xsi:type="dcterms:W3CDTF">2025-02-01T04:41:00Z</dcterms:modified>
  <dc:subject>中国打印纸行业发展调研与趋势预测报告（2025-2031年）</dc:subject>
  <dc:title>中国打印纸行业发展调研与趋势预测报告（2025-2031年）</dc:title>
  <cp:keywords>中国打印纸行业发展调研与趋势预测报告（2025-2031年）</cp:keywords>
  <dc:description>中国打印纸行业发展调研与趋势预测报告（2025-2031年）</dc:description>
</cp:coreProperties>
</file>