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b9eda8c84450f" w:history="1">
              <w:r>
                <w:rPr>
                  <w:rStyle w:val="Hyperlink"/>
                </w:rPr>
                <w:t>2026-2032年全球与中国AI智能美妆镜市场调查研究及前景趋势预测报告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b9eda8c84450f" w:history="1">
              <w:r>
                <w:rPr>
                  <w:rStyle w:val="Hyperlink"/>
                </w:rPr>
                <w:t>2026-2032年全球与中国AI智能美妆镜市场调查研究及前景趋势预测报告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b9eda8c84450f" w:history="1">
                <w:r>
                  <w:rPr>
                    <w:rStyle w:val="Hyperlink"/>
                  </w:rPr>
                  <w:t>https://www.20087.com/8/83/AIZhiNengMeiZhuangJingDeXianZhuangYuQianJing.html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美妆镜融合高清显示、计算机视觉与人工智能算法，为用户提供虚拟试妆、肤质分析及个性化护肤建议。产品普遍配备环形LED补光、多角度调节支架及触控界面，通过前置摄像头捕捉面部特征，利用深度学习模型识别肤色、肤质问题（如色斑、毛孔、皱纹）并叠加口红、眼影等彩妆效果。系统支持与主流美妆品牌数据库对接，实现产品匹配推荐，并注重数据隐私保护与本地化处理以降低延迟。行业聚焦于提升色彩还原准确性、光照一致性及跨肤色适配能力，以满足消费者对真实感与包容性的双重需求。</w:t>
      </w:r>
      <w:r>
        <w:rPr>
          <w:rFonts w:hint="eastAsia"/>
        </w:rPr>
        <w:br/>
      </w:r>
      <w:r>
        <w:rPr>
          <w:rFonts w:hint="eastAsia"/>
        </w:rPr>
        <w:t>　　未来，AI智能美妆镜将向全周期皮肤健康管理与沉浸式体验升级。市场调研网认为，多光谱成像技术将深入检测皮下水分、胶原密度及氧化应激水平；长期追踪功能将生成皮肤状态变化曲线并联动护肤品使用提醒。在元宇宙概念推动下，3D虚拟形象同步试妆将拓展至社交与电商场景；AR空间定位将实现妆容与真实环境光影动态融合。此外，模块化设计将支持镜头或光源组件升级；可持续材料外壳与低功耗屏幕将强化环保属性。长期看，AI智能美妆镜有望从“虚拟试妆工具”升级为“个人数字皮肤健康中枢”，在精准美容与情感化交互中构建新一代智能生活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b9eda8c84450f" w:history="1">
        <w:r>
          <w:rPr>
            <w:rStyle w:val="Hyperlink"/>
          </w:rPr>
          <w:t>2026-2032年全球与中国AI智能美妆镜市场调查研究及前景趋势预测报告</w:t>
        </w:r>
      </w:hyperlink>
      <w:r>
        <w:rPr>
          <w:rFonts w:hint="eastAsia"/>
        </w:rPr>
        <w:t>》，2025年AI智能美妆镜行业市场规模达 亿元，预计2032年市场规模将达 亿元，期间年均复合增长率（CAGR）达 %。报告基于权威数据和长期市场监测，全面分析了AI智能美妆镜行业的市场规模、供需状况及竞争格局。报告梳理了AI智能美妆镜技术现状与未来方向，预测了市场前景与趋势，并评估了重点企业的表现与地位。同时，报告揭示了AI智能美妆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按产品类型细分，全球AI智能美妆镜市场规模2021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按应用细分，全球AI智能美妆镜市场规模2021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化妆间</w:t>
      </w:r>
      <w:r>
        <w:rPr>
          <w:rFonts w:hint="eastAsia"/>
        </w:rPr>
        <w:br/>
      </w:r>
      <w:r>
        <w:rPr>
          <w:rFonts w:hint="eastAsia"/>
        </w:rPr>
        <w:t>　　　　1.4.3 美容机构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AI智能美妆镜行业发展总体概况</w:t>
      </w:r>
      <w:r>
        <w:rPr>
          <w:rFonts w:hint="eastAsia"/>
        </w:rPr>
        <w:br/>
      </w:r>
      <w:r>
        <w:rPr>
          <w:rFonts w:hint="eastAsia"/>
        </w:rPr>
        <w:t>　　　　1.5.2 AI智能美妆镜行业发展主要特点</w:t>
      </w:r>
      <w:r>
        <w:rPr>
          <w:rFonts w:hint="eastAsia"/>
        </w:rPr>
        <w:br/>
      </w:r>
      <w:r>
        <w:rPr>
          <w:rFonts w:hint="eastAsia"/>
        </w:rPr>
        <w:t>　　　　1.5.3 AI智能美妆镜行业发展影响因素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AI智能美妆镜有利因素</w:t>
      </w:r>
      <w:r>
        <w:rPr>
          <w:rFonts w:hint="eastAsia"/>
        </w:rPr>
        <w:br/>
      </w:r>
      <w:r>
        <w:rPr>
          <w:rFonts w:hint="eastAsia"/>
        </w:rPr>
        <w:t>　　　　1.5.3 .2 AI智能美妆镜不利因素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全球市场，近三年AI智能美妆镜主要企业占有率及排名（按销量）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AI智能美妆镜主要企业在国际市场占有率（按销量，2023-2026）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2025年AI智能美妆镜主要企业在国际市场排名（按销量）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全球市场主要企业AI智能美妆镜销量（2023-2026）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全球市场，近三年AI智能美妆镜主要企业占有率及排名（按收入）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AI智能美妆镜主要企业在国际市场占有率（按收入，2023-2026）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2025年AI智能美妆镜主要企业在国际市场排名（按收入）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全球市场主要企业AI智能美妆镜销售收入（2023-2026）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全球市场主要企业AI智能美妆镜销售价格（2023-2026）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中国市场，近三年AI智能美妆镜主要企业占有率及排名（按销量）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AI智能美妆镜主要企业在中国市场占有率（按销量，2023-2026）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2025年AI智能美妆镜主要企业在中国市场排名（按销量）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中国市场主要企业AI智能美妆镜销量（2023-2026）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中国市场，近三年AI智能美妆镜主要企业占有率及排名（按收入）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AI智能美妆镜主要企业在中国市场占有率（按收入，2023-2026）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2025年AI智能美妆镜主要企业在中国市场排名（按收入）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中国市场主要企业AI智能美妆镜销售收入（2023-2026）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全球主要厂商AI智能美妆镜总部及产地分布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全球主要厂商成立时间及AI智能美妆镜商业化日期</w:t>
      </w:r>
      <w:r>
        <w:rPr>
          <w:rFonts w:hint="eastAsia"/>
        </w:rPr>
        <w:br/>
      </w:r>
      <w:r>
        <w:rPr>
          <w:rFonts w:hint="eastAsia"/>
        </w:rPr>
        <w:t>　　2.8 全球主要厂商AI智能美妆镜产品类型及应用</w:t>
      </w:r>
      <w:r>
        <w:rPr>
          <w:rFonts w:hint="eastAsia"/>
        </w:rPr>
        <w:br/>
      </w:r>
      <w:r>
        <w:rPr>
          <w:rFonts w:hint="eastAsia"/>
        </w:rPr>
        <w:t>　　2.9 AI智能美妆镜行业集中度、竞争程度分析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AI智能美妆镜行业集中度分析：2025年全球Top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全球AI智能美妆镜第一梯队、第二梯队和第三梯队生产商（品牌）及市场份额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全球AI智能美妆镜总体规模分析</w:t>
      </w:r>
      <w:r>
        <w:rPr>
          <w:rFonts w:hint="eastAsia"/>
        </w:rPr>
        <w:br/>
      </w:r>
      <w:r>
        <w:rPr>
          <w:rFonts w:hint="eastAsia"/>
        </w:rPr>
        <w:t>　　3.1 全球AI智能美妆镜供需现状及预测（2021-2032）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全球AI智能美妆镜产能、产量、产能利用率及发展趋势（2021-2032）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全球AI智能美妆镜产量、需求量及发展趋势（2021-2032）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全球主要地区AI智能美妆镜产量及发展趋势（2021-2032）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全球主要地区AI智能美妆镜产量（2021-2026）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全球主要地区AI智能美妆镜产量（2027-2032）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全球主要地区AI智能美妆镜产量市场份额（2021-2032）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中国AI智能美妆镜供需现状及预测（2021-2032）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中国AI智能美妆镜产能、产量、产能利用率及发展趋势（2021-2032）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中国AI智能美妆镜产量、市场需求量及发展趋势（2021-2032）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中国市场AI智能美妆镜进出口（2021-2032）</w:t>
      </w:r>
      <w:r>
        <w:rPr>
          <w:rFonts w:hint="eastAsia"/>
        </w:rPr>
        <w:br/>
      </w:r>
      <w:r>
        <w:rPr>
          <w:rFonts w:hint="eastAsia"/>
        </w:rPr>
        <w:t>　　3.4 全球AI智能美妆镜销量及销售额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全球市场AI智能美妆镜销售额（2021-2032）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全球市场AI智能美妆镜价格趋势（2021-2032）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全球AI智能美妆镜主要地区分析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全球主要地区AI智能美妆镜市场规模分析：2021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全球主要地区AI智能美妆镜销售收入及市场份额（2021-2026）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全球主要地区AI智能美妆镜销售收入预测（2027-2032）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全球主要地区AI智能美妆镜销量分析：2021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全球主要地区AI智能美妆镜销量及市场份额预测（2027-2032）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不同产品类型AI智能美妆镜分析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全球不同产品类型AI智能美妆镜收入预测（2027-2032）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全球不同产品类型AI智能美妆镜价格走势（2021-2032）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中国不同产品类型AI智能美妆镜收入预测（2027-2032）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不同应用AI智能美妆镜分析</w:t>
      </w:r>
      <w:r>
        <w:rPr>
          <w:rFonts w:hint="eastAsia"/>
        </w:rPr>
        <w:br/>
      </w:r>
      <w:r>
        <w:rPr>
          <w:rFonts w:hint="eastAsia"/>
        </w:rPr>
        <w:t>　　7.1 全球不同应用AI智能美妆镜销量（2021-2032）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全球不同应用AI智能美妆镜收入预测（2027-2032）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全球不同应用AI智能美妆镜价格走势（2021-2032）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中国不同应用AI智能美妆镜收入预测（2027-2032）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AI智能美妆镜行业发展趋势</w:t>
      </w:r>
      <w:r>
        <w:rPr>
          <w:rFonts w:hint="eastAsia"/>
        </w:rPr>
        <w:br/>
      </w:r>
      <w:r>
        <w:rPr>
          <w:rFonts w:hint="eastAsia"/>
        </w:rPr>
        <w:t>　　8.2 AI智能美妆镜行业主要驱动因素</w:t>
      </w:r>
      <w:r>
        <w:rPr>
          <w:rFonts w:hint="eastAsia"/>
        </w:rPr>
        <w:br/>
      </w:r>
      <w:r>
        <w:rPr>
          <w:rFonts w:hint="eastAsia"/>
        </w:rPr>
        <w:t>　　8.3 AI智能美妆镜中国企业SWOT分析</w:t>
      </w:r>
      <w:r>
        <w:rPr>
          <w:rFonts w:hint="eastAsia"/>
        </w:rPr>
        <w:br/>
      </w:r>
      <w:r>
        <w:rPr>
          <w:rFonts w:hint="eastAsia"/>
        </w:rPr>
        <w:t>　　8.4 中国AI智能美妆镜行业政策环境分析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AI智能美妆镜行业产业链简介</w:t>
      </w:r>
      <w:r>
        <w:rPr>
          <w:rFonts w:hint="eastAsia"/>
        </w:rPr>
        <w:br/>
      </w:r>
      <w:r>
        <w:rPr>
          <w:rFonts w:hint="eastAsia"/>
        </w:rPr>
        <w:t>　　　　9.1.1 AI智能美妆镜行业供应链分析</w:t>
      </w:r>
      <w:r>
        <w:rPr>
          <w:rFonts w:hint="eastAsia"/>
        </w:rPr>
        <w:br/>
      </w:r>
      <w:r>
        <w:rPr>
          <w:rFonts w:hint="eastAsia"/>
        </w:rPr>
        <w:t>　　　　9.1.2 AI智能美妆镜主要原料及供应情况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AI智能美妆镜行业采购模式</w:t>
      </w:r>
      <w:r>
        <w:rPr>
          <w:rFonts w:hint="eastAsia"/>
        </w:rPr>
        <w:br/>
      </w:r>
      <w:r>
        <w:rPr>
          <w:rFonts w:hint="eastAsia"/>
        </w:rPr>
        <w:t>　　9.3 AI智能美妆镜行业生产模式</w:t>
      </w:r>
      <w:r>
        <w:rPr>
          <w:rFonts w:hint="eastAsia"/>
        </w:rPr>
        <w:br/>
      </w:r>
      <w:r>
        <w:rPr>
          <w:rFonts w:hint="eastAsia"/>
        </w:rPr>
        <w:t>　　9.4 AI智能美妆镜行业销售模式及销售渠道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按产品类型细分，全球AI智能美妆镜市场规模2021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按应用细分，全球AI智能美妆镜市场规模（CAGR）2021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AI智能美妆镜行业发展主要特点</w:t>
      </w:r>
      <w:r>
        <w:rPr>
          <w:rFonts w:hint="eastAsia"/>
        </w:rPr>
        <w:br/>
      </w:r>
      <w:r>
        <w:rPr>
          <w:rFonts w:hint="eastAsia"/>
        </w:rPr>
        <w:t>　　表 4： AI智能美妆镜行业发展有利因素分析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AI智能美妆镜行业发展不利因素分析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进入AI智能美妆镜行业壁垒</w:t>
      </w:r>
      <w:r>
        <w:rPr>
          <w:rFonts w:hint="eastAsia"/>
        </w:rPr>
        <w:br/>
      </w:r>
      <w:r>
        <w:rPr>
          <w:rFonts w:hint="eastAsia"/>
        </w:rPr>
        <w:t>　　表 7： AI智能美妆镜主要企业在国际市场占有率（按销量，2023-2026）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2025年AI智能美妆镜主要企业在国际市场排名（按销量）&amp;（台）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全球市场主要企业AI智能美妆镜销量（2023-2026）&amp;（台）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AI智能美妆镜主要企业在国际市场占有率（按收入，2023-2026）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2025年AI智能美妆镜主要企业在国际市场排名（按收入）&amp;（万元）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全球市场主要企业AI智能美妆镜销售收入（2023-2026）&amp;（万元）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全球市场主要企业AI智能美妆镜销售价格（2023-2026）&amp;（元/台）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AI智能美妆镜主要企业在中国市场占有率（按销量，2023-2026）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2025年AI智能美妆镜主要企业在中国市场排名（按销量）&amp;（台）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中国市场主要企业AI智能美妆镜销量（2023-2026）&amp;（台）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AI智能美妆镜主要企业在中国市场占有率（按收入，2023-2026）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2025年AI智能美妆镜主要企业在中国市场排名（按收入）&amp;（万元）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中国市场主要企业AI智能美妆镜销售收入（2023-2026）&amp;（万元）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全球主要厂商AI智能美妆镜总部及产地分布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全球主要厂商成立时间及AI智能美妆镜商业化日期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全球主要厂商AI智能美妆镜产品类型及应用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2025年全球AI智能美妆镜主要厂商市场地位（第一梯队、第二梯队和第三梯队）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全球AI智能美妆镜市场投资、并购等现状分析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全球主要地区AI智能美妆镜产量增速（CAGR）：（2021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全球主要地区AI智能美妆镜产量（2021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全球主要地区AI智能美妆镜产量（2021-2026）&amp;（台）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全球主要地区AI智能美妆镜产量（2027-2032）&amp;（台）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全球主要地区AI智能美妆镜产量市场份额（2021-2026）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全球主要地区AI智能美妆镜产量市场份额（2027-2032）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中国市场AI智能美妆镜产量、销量、进出口（2021-2026）&amp;（台）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中国市场AI智能美妆镜产量、销量、进出口预测（2027-2032）&amp;（台）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全球主要地区AI智能美妆镜销售收入增速：（2021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全球主要地区AI智能美妆镜销售收入（2021-2026）&amp;（万元）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全球主要地区AI智能美妆镜销售收入市场份额（2021-2026）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全球主要地区AI智能美妆镜收入（2027-2032）&amp;（万元）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全球主要地区AI智能美妆镜收入市场份额（2027-2032）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全球主要地区AI智能美妆镜销量（台）：2021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全球主要地区AI智能美妆镜销量（2021-2026）&amp;（台）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全球主要地区AI智能美妆镜销量市场份额（2021-2026）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全球主要地区AI智能美妆镜销量（2027-2032）&amp;（台）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全球主要地区AI智能美妆镜销量份额（2027-2032）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AI智能美妆镜销量（台）、收入（万元）、价格（元/台）及毛利率（2021-2026）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全球不同产品类型AI智能美妆镜销量（2021-2026）&amp;（台）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全球不同产品类型AI智能美妆镜销量市场份额（2021-2026）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全球不同产品类型AI智能美妆镜销量预测（2027-2032）&amp;（台）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全球市场不同产品类型AI智能美妆镜销量市场份额预测（2027-2032）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全球不同产品类型AI智能美妆镜收入（2021-2026）&amp;（万元）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全球不同产品类型AI智能美妆镜收入市场份额（2021-2026）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全球不同产品类型AI智能美妆镜收入预测（2027-2032）&amp;（万元）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全球不同产品类型AI智能美妆镜收入市场份额预测（2027-2032）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中国不同产品类型AI智能美妆镜销量（2021-2026）&amp;（台）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中国不同产品类型AI智能美妆镜销量市场份额（2021-2026）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中国不同产品类型AI智能美妆镜销量预测（2027-2032）&amp;（台）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全球市场不同产品类型AI智能美妆镜销量市场份额预测（2027-2032）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中国不同产品类型AI智能美妆镜收入（2021-2026）&amp;（万元）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中国不同产品类型AI智能美妆镜收入市场份额（2021-2026）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中国不同产品类型AI智能美妆镜收入预测（2027-2032）&amp;（万元）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中国不同产品类型AI智能美妆镜收入市场份额预测（2027-2032）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全球不同应用AI智能美妆镜销量（2021-2026）&amp;（台）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全球不同应用AI智能美妆镜销量市场份额（2021-2026）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全球不同应用AI智能美妆镜销量预测（2027-2032）&amp;（台）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全球市场不同应用AI智能美妆镜销量市场份额预测（2027-2032）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全球不同应用AI智能美妆镜收入（2021-2026）&amp;（万元）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全球不同应用AI智能美妆镜收入市场份额（2021-2026）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全球不同应用AI智能美妆镜收入预测（2027-2032）&amp;（万元）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全球不同应用AI智能美妆镜收入市场份额预测（2027-2032）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中国不同应用AI智能美妆镜销量（2021-2026）&amp;（台）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中国不同应用AI智能美妆镜销量市场份额（2021-2026）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中国不同应用AI智能美妆镜销量预测（2027-2032）&amp;（台）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中国市场不同应用AI智能美妆镜销量市场份额预测（2027-2032）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中国不同应用AI智能美妆镜收入（2021-2026）&amp;（万元）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中国不同应用AI智能美妆镜收入市场份额（2021-2026）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中国不同应用AI智能美妆镜收入预测（2027-2032）&amp;（万元）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中国不同应用AI智能美妆镜收入市场份额预测（2027-2032）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AI智能美妆镜行业发展趋势</w:t>
      </w:r>
      <w:r>
        <w:rPr>
          <w:rFonts w:hint="eastAsia"/>
        </w:rPr>
        <w:br/>
      </w:r>
      <w:r>
        <w:rPr>
          <w:rFonts w:hint="eastAsia"/>
        </w:rPr>
        <w:t>　　表 131： AI智能美妆镜行业主要驱动因素</w:t>
      </w:r>
      <w:r>
        <w:rPr>
          <w:rFonts w:hint="eastAsia"/>
        </w:rPr>
        <w:br/>
      </w:r>
      <w:r>
        <w:rPr>
          <w:rFonts w:hint="eastAsia"/>
        </w:rPr>
        <w:t>　　表 132： AI智能美妆镜行业供应链分析</w:t>
      </w:r>
      <w:r>
        <w:rPr>
          <w:rFonts w:hint="eastAsia"/>
        </w:rPr>
        <w:br/>
      </w:r>
      <w:r>
        <w:rPr>
          <w:rFonts w:hint="eastAsia"/>
        </w:rPr>
        <w:t>　　表 133： AI智能美妆镜上游原料供应商</w:t>
      </w:r>
      <w:r>
        <w:rPr>
          <w:rFonts w:hint="eastAsia"/>
        </w:rPr>
        <w:br/>
      </w:r>
      <w:r>
        <w:rPr>
          <w:rFonts w:hint="eastAsia"/>
        </w:rPr>
        <w:t>　　表 134： AI智能美妆镜主要地区不同应用客户分析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AI智能美妆镜典型经销商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AI智能美妆镜产品图片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全球不同产品类型AI智能美妆镜销售额2021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全球不同产品类型AI智能美妆镜市场份额2025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全球不同应用AI智能美妆镜市场份额2025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化妆间</w:t>
      </w:r>
      <w:r>
        <w:rPr>
          <w:rFonts w:hint="eastAsia"/>
        </w:rPr>
        <w:br/>
      </w:r>
      <w:r>
        <w:rPr>
          <w:rFonts w:hint="eastAsia"/>
        </w:rPr>
        <w:t>　　图 9： 美容机构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2025年全球前五大生产商AI智能美妆镜市场份额</w:t>
      </w:r>
      <w:r>
        <w:rPr>
          <w:rFonts w:hint="eastAsia"/>
        </w:rPr>
        <w:br/>
      </w:r>
      <w:r>
        <w:rPr>
          <w:rFonts w:hint="eastAsia"/>
        </w:rPr>
        <w:t>　　图 12： 2025年全球AI智能美妆镜第一梯队、第二梯队和第三梯队厂商及市场份额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全球AI智能美妆镜产能、产量、产能利用率及发展趋势（2021-2032）&amp;（台）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全球AI智能美妆镜产量、需求量及发展趋势（2021-2032）&amp;（台）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全球主要地区AI智能美妆镜产量市场份额（2021-2032）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中国AI智能美妆镜产能、产量、产能利用率及发展趋势（2021-2032）&amp;（台）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中国AI智能美妆镜产量、市场需求量及发展趋势（2021-2032）&amp;（台）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全球AI智能美妆镜市场销售额及增长率：（2021-2032）&amp;（万元）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全球市场AI智能美妆镜市场规模：2021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全球市场AI智能美妆镜价格趋势（2021-2032）&amp;（元/台）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全球主要地区AI智能美妆镜销售收入（2021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全球主要地区AI智能美妆镜销售收入市场份额（2021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中东市场AI智能美妆镜销量及增长率（2021-2032）&amp;（台）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中东市场AI智能美妆镜收入及增长率（2021-2032）&amp;（万元）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全球不同产品类型AI智能美妆镜价格走势（2021-2032）&amp;（元/台）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全球不同应用AI智能美妆镜价格走势（2021-2032）&amp;（元/台）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AI智能美妆镜中国企业SWOT分析</w:t>
      </w:r>
      <w:r>
        <w:rPr>
          <w:rFonts w:hint="eastAsia"/>
        </w:rPr>
        <w:br/>
      </w:r>
      <w:r>
        <w:rPr>
          <w:rFonts w:hint="eastAsia"/>
        </w:rPr>
        <w:t>　　图 43： AI智能美妆镜产业链</w:t>
      </w:r>
      <w:r>
        <w:rPr>
          <w:rFonts w:hint="eastAsia"/>
        </w:rPr>
        <w:br/>
      </w:r>
      <w:r>
        <w:rPr>
          <w:rFonts w:hint="eastAsia"/>
        </w:rPr>
        <w:t>　　图 44： AI智能美妆镜行业采购模式分析</w:t>
      </w:r>
      <w:r>
        <w:rPr>
          <w:rFonts w:hint="eastAsia"/>
        </w:rPr>
        <w:br/>
      </w:r>
      <w:r>
        <w:rPr>
          <w:rFonts w:hint="eastAsia"/>
        </w:rPr>
        <w:t>　　图 45： AI智能美妆镜行业生产模式</w:t>
      </w:r>
      <w:r>
        <w:rPr>
          <w:rFonts w:hint="eastAsia"/>
        </w:rPr>
        <w:br/>
      </w:r>
      <w:r>
        <w:rPr>
          <w:rFonts w:hint="eastAsia"/>
        </w:rPr>
        <w:t>　　图 46： AI智能美妆镜行业销售模式分析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b9eda8c84450f" w:history="1">
        <w:r>
          <w:rPr>
            <w:rStyle w:val="Hyperlink"/>
          </w:rPr>
          <w:t>2026-2032年全球与中国AI智能美妆镜市场调查研究及前景趋势预测报告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b9eda8c84450f" w:history="1">
        <w:r>
          <w:rPr>
            <w:rStyle w:val="Hyperlink"/>
          </w:rPr>
          <w:t>https://www.20087.com/8/83/AIZhiNengMeiZhuangJingDeXianZhuangYuQianJing.html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热点：ai智能是什么、智能美妆镜的优点、智能化妆镜子、人工智能美妆镜、化妆镜品牌排行榜、智能美妆镜子、ai智能教育、mine智能化妆镜、ai智能机器人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148c66edd4794" w:history="1">
      <w:r>
        <w:rPr>
          <w:rStyle w:val="Hyperlink"/>
        </w:rPr>
        <w:t>2026-2032年全球与中国AI智能美妆镜市场调查研究及前景趋势预测报告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AIZhiNengMeiZhuangJingDeXianZhuangYuQianJing.html" TargetMode="External" Id="R057b9eda8c84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AIZhiNengMeiZhuangJingDeXianZhuangYuQianJing.html" TargetMode="External" Id="R3dc148c66edd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2026-03-26T01:47:36Z</dcterms:created>
  <dcterms:modified xsi:type="dcterms:W3CDTF">2026-03-26T02:47:36Z</dcterms:modified>
  <dc:subject>2026-2032年全球与中国AI智能美妆镜市场调查研究及前景趋势预测报告</dc:subject>
  <dc:title>2026-2032年全球与中国AI智能美妆镜市场调查研究及前景趋势预测报告</dc:title>
  <cp:keywords>2026-2032年全球与中国AI智能美妆镜市场调查研究及前景趋势预测报告</cp:keywords>
  <dc:description>2026-2032年全球与中国AI智能美妆镜市场调查研究及前景趋势预测报告</dc:description>
</cp:coreProperties>
</file>