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3b84250034765" w:history="1">
              <w:r>
                <w:rPr>
                  <w:rStyle w:val="Hyperlink"/>
                </w:rPr>
                <w:t>2025-2031年皂碟行业发展调研及市场前景分析报告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3b84250034765" w:history="1">
              <w:r>
                <w:rPr>
                  <w:rStyle w:val="Hyperlink"/>
                </w:rPr>
                <w:t>2025-2031年皂碟行业发展调研及市场前景分析报告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3b84250034765" w:history="1">
                <w:r>
                  <w:rPr>
                    <w:rStyle w:val="Hyperlink"/>
                  </w:rPr>
                  <w:t>https://www.20087.com/8/A3/ZaoDieFaZhanQuShi.html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碟是日常生活中常见的小物件，其设计和材料经历了从单一到多样化的转变。市场上皂碟产品种类繁多，从塑料、陶瓷到竹木、硅胶等材质，满足不同消费者的审美和实用性需求。随着环保意识的增强，可降解材料和循环利用的设计理念逐渐被采纳。</w:t>
      </w:r>
      <w:r>
        <w:rPr>
          <w:rFonts w:hint="eastAsia"/>
        </w:rPr>
        <w:br/>
      </w:r>
      <w:r>
        <w:rPr>
          <w:rFonts w:hint="eastAsia"/>
        </w:rPr>
        <w:t>　　未来皂碟的设计趋势将更加注重环保与智能化。生物降解材料的使用将更加普遍，减少对环境的影响。设计上，除了美观和实用，还将融入智能家居元素，如自动排水、杀菌消毒功能，提升使用体验。个性化定制服务和与浴室整体风格的协调性也将成为市场亮点，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3b84250034765" w:history="1">
        <w:r>
          <w:rPr>
            <w:rStyle w:val="Hyperlink"/>
          </w:rPr>
          <w:t>2025-2031年皂碟行业发展调研及市场前景分析报告</w:t>
        </w:r>
      </w:hyperlink>
      <w:r>
        <w:rPr>
          <w:rFonts w:hint="eastAsia"/>
        </w:rPr>
        <w:t>》依托权威数据，从市场规模、需求变化及价格动态等维度，全面剖析了皂碟行业的现状与趋势，并对皂碟产业链各环节进行了探讨。报告科学预测了皂碟行业未来发展方向，同时聚焦重点企业的经营表现，分析了市场竞争格局、品牌影响力及市场集中度等因素，并对皂碟细分市场进行了研究。凭借专业的分析与洞察，报告为投资者、企业决策者及研究机构提供了市场参考与决策支持，帮助其把握皂碟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中国皂碟行业发展环境</w:t>
      </w:r>
      <w:r>
        <w:rPr>
          <w:rFonts w:hint="eastAsia"/>
        </w:rPr>
        <w:br/>
      </w:r>
      <w:r>
        <w:rPr>
          <w:rFonts w:hint="eastAsia"/>
        </w:rPr>
        <w:t>　　第一节 皂碟行业及属性分析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中国皂碟生产现状分析</w:t>
      </w:r>
      <w:r>
        <w:rPr>
          <w:rFonts w:hint="eastAsia"/>
        </w:rPr>
        <w:br/>
      </w:r>
      <w:r>
        <w:rPr>
          <w:rFonts w:hint="eastAsia"/>
        </w:rPr>
        <w:t>　　第一节 皂碟行业总体规模</w:t>
      </w:r>
      <w:r>
        <w:rPr>
          <w:rFonts w:hint="eastAsia"/>
        </w:rPr>
        <w:br/>
      </w:r>
      <w:r>
        <w:rPr>
          <w:rFonts w:hint="eastAsia"/>
        </w:rPr>
        <w:t>　　第一节 皂碟产能概况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皂碟市场容量概况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皂碟产业的生命周期分析</w:t>
      </w:r>
      <w:r>
        <w:rPr>
          <w:rFonts w:hint="eastAsia"/>
        </w:rPr>
        <w:br/>
      </w:r>
      <w:r>
        <w:rPr>
          <w:rFonts w:hint="eastAsia"/>
        </w:rPr>
        <w:t>　　第五节 皂碟产业供需情况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2025年中国皂碟市场供需监测分析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2025年中国皂碟市场竞争格局与厂商市场竞争力评价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我国皂碟行业供需状况分析</w:t>
      </w:r>
      <w:r>
        <w:rPr>
          <w:rFonts w:hint="eastAsia"/>
        </w:rPr>
        <w:br/>
      </w:r>
      <w:r>
        <w:rPr>
          <w:rFonts w:hint="eastAsia"/>
        </w:rPr>
        <w:t>　　第一节 皂碟行业市场需求分析</w:t>
      </w:r>
      <w:r>
        <w:rPr>
          <w:rFonts w:hint="eastAsia"/>
        </w:rPr>
        <w:br/>
      </w:r>
      <w:r>
        <w:rPr>
          <w:rFonts w:hint="eastAsia"/>
        </w:rPr>
        <w:t>　　第二节 皂碟行业供给能力分析</w:t>
      </w:r>
      <w:r>
        <w:rPr>
          <w:rFonts w:hint="eastAsia"/>
        </w:rPr>
        <w:br/>
      </w:r>
      <w:r>
        <w:rPr>
          <w:rFonts w:hint="eastAsia"/>
        </w:rPr>
        <w:t>　　第三节 皂碟行业进出口贸易分析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皂碟行业竞争绩效分析</w:t>
      </w:r>
      <w:r>
        <w:rPr>
          <w:rFonts w:hint="eastAsia"/>
        </w:rPr>
        <w:br/>
      </w:r>
      <w:r>
        <w:rPr>
          <w:rFonts w:hint="eastAsia"/>
        </w:rPr>
        <w:t>　　第一节 皂碟行业总体效益水平分析</w:t>
      </w:r>
      <w:r>
        <w:rPr>
          <w:rFonts w:hint="eastAsia"/>
        </w:rPr>
        <w:br/>
      </w:r>
      <w:r>
        <w:rPr>
          <w:rFonts w:hint="eastAsia"/>
        </w:rPr>
        <w:t>　　第二节 皂碟行业产业集中度分析</w:t>
      </w:r>
      <w:r>
        <w:rPr>
          <w:rFonts w:hint="eastAsia"/>
        </w:rPr>
        <w:br/>
      </w:r>
      <w:r>
        <w:rPr>
          <w:rFonts w:hint="eastAsia"/>
        </w:rPr>
        <w:t>　　第三节 皂碟行业不同所有制企业绩效分析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皂碟行业不同规模企业绩效分析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皂碟市场分销体系分析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2025年皂碟市场发展前景预测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我国皂碟行业投融资分析</w:t>
      </w:r>
      <w:r>
        <w:rPr>
          <w:rFonts w:hint="eastAsia"/>
        </w:rPr>
        <w:br/>
      </w:r>
      <w:r>
        <w:rPr>
          <w:rFonts w:hint="eastAsia"/>
        </w:rPr>
        <w:t>　　第一节 我国皂碟行业企业所有制状况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我国皂碟行业外资进入状况</w:t>
      </w:r>
      <w:r>
        <w:rPr>
          <w:rFonts w:hint="eastAsia"/>
        </w:rPr>
        <w:br/>
      </w:r>
      <w:r>
        <w:rPr>
          <w:rFonts w:hint="eastAsia"/>
        </w:rPr>
        <w:t>　　第三节 我国皂碟行业合作与并购</w:t>
      </w:r>
      <w:r>
        <w:rPr>
          <w:rFonts w:hint="eastAsia"/>
        </w:rPr>
        <w:br/>
      </w:r>
      <w:r>
        <w:rPr>
          <w:rFonts w:hint="eastAsia"/>
        </w:rPr>
        <w:t>　　第四节 我国皂碟行业投资体制分析</w:t>
      </w:r>
      <w:r>
        <w:rPr>
          <w:rFonts w:hint="eastAsia"/>
        </w:rPr>
        <w:br/>
      </w:r>
      <w:r>
        <w:rPr>
          <w:rFonts w:hint="eastAsia"/>
        </w:rPr>
        <w:t>　　第五节 我国皂碟行业资本市场融资分析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皂碟企业发展调研分析</w:t>
      </w:r>
      <w:r>
        <w:rPr>
          <w:rFonts w:hint="eastAsia"/>
        </w:rPr>
        <w:br/>
      </w:r>
      <w:r>
        <w:rPr>
          <w:rFonts w:hint="eastAsia"/>
        </w:rPr>
        <w:t>　　第一节 皂碟企业（一）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皂碟企业（二）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皂碟企业（三）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皂碟企业（四）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皂碟企业（五）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皂碟企业（六）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2025年中国皂碟产业投资分析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皂碟相关产业2024年走势分析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皂碟行业成长能力及稳定性分析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皂碟行业生命周期分析</w:t>
      </w:r>
      <w:r>
        <w:rPr>
          <w:rFonts w:hint="eastAsia"/>
        </w:rPr>
        <w:br/>
      </w:r>
      <w:r>
        <w:rPr>
          <w:rFonts w:hint="eastAsia"/>
        </w:rPr>
        <w:t>　　第二节 皂碟行业增长性与波动性分析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皂碟行业集中程度分析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皂碟行业风险分析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皂碟行业投资风险及控制策略分析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一、2025-2031年皂碟行业市场风险及控制策略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二、2025-2031年皂碟行业政策风险及控制策略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三、2025-2031年皂碟行业经营风险及控制策略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四、2025-2031年皂碟同业竞争风险及控制策略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五、2025-2031年皂碟行业其他风险及控制策略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皂碟产业投资风险</w:t>
      </w:r>
      <w:r>
        <w:rPr>
          <w:rFonts w:hint="eastAsia"/>
        </w:rPr>
        <w:br/>
      </w:r>
      <w:r>
        <w:rPr>
          <w:rFonts w:hint="eastAsia"/>
        </w:rPr>
        <w:t>　　第一节 皂碟行业宏观调控风险</w:t>
      </w:r>
      <w:r>
        <w:rPr>
          <w:rFonts w:hint="eastAsia"/>
        </w:rPr>
        <w:br/>
      </w:r>
      <w:r>
        <w:rPr>
          <w:rFonts w:hint="eastAsia"/>
        </w:rPr>
        <w:t>　　第二节 皂碟行业竞争风险</w:t>
      </w:r>
      <w:r>
        <w:rPr>
          <w:rFonts w:hint="eastAsia"/>
        </w:rPr>
        <w:br/>
      </w:r>
      <w:r>
        <w:rPr>
          <w:rFonts w:hint="eastAsia"/>
        </w:rPr>
        <w:t>　　第三节 皂碟行业供需波动风险</w:t>
      </w:r>
      <w:r>
        <w:rPr>
          <w:rFonts w:hint="eastAsia"/>
        </w:rPr>
        <w:br/>
      </w:r>
      <w:r>
        <w:rPr>
          <w:rFonts w:hint="eastAsia"/>
        </w:rPr>
        <w:t>　　第四节 皂碟行业技术创新风险</w:t>
      </w:r>
      <w:r>
        <w:rPr>
          <w:rFonts w:hint="eastAsia"/>
        </w:rPr>
        <w:br/>
      </w:r>
      <w:r>
        <w:rPr>
          <w:rFonts w:hint="eastAsia"/>
        </w:rPr>
        <w:t>　　第五节 皂碟行业经营管理风险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2025-2031年中国皂碟行业发展趋势研究分析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2025-2031年皂碟行业国际市场预测</w:t>
      </w:r>
      <w:r>
        <w:rPr>
          <w:rFonts w:hint="eastAsia"/>
        </w:rPr>
        <w:br/>
      </w:r>
      <w:r>
        <w:rPr>
          <w:rFonts w:hint="eastAsia"/>
        </w:rPr>
        <w:t>　　　　一、皂碟行业产能预测</w:t>
      </w:r>
      <w:r>
        <w:rPr>
          <w:rFonts w:hint="eastAsia"/>
        </w:rPr>
        <w:br/>
      </w:r>
      <w:r>
        <w:rPr>
          <w:rFonts w:hint="eastAsia"/>
        </w:rPr>
        <w:t>　　　　二、皂碟行业市场需求前景</w:t>
      </w:r>
      <w:r>
        <w:rPr>
          <w:rFonts w:hint="eastAsia"/>
        </w:rPr>
        <w:br/>
      </w:r>
      <w:r>
        <w:rPr>
          <w:rFonts w:hint="eastAsia"/>
        </w:rPr>
        <w:t>　　第二节 中国皂碟行业发展趋势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2025-2031年皂碟行业中国市场预测</w:t>
      </w:r>
      <w:r>
        <w:rPr>
          <w:rFonts w:hint="eastAsia"/>
        </w:rPr>
        <w:br/>
      </w:r>
      <w:r>
        <w:rPr>
          <w:rFonts w:hint="eastAsia"/>
        </w:rPr>
        <w:t>　　　　一、皂碟行业产能预测</w:t>
      </w:r>
      <w:r>
        <w:rPr>
          <w:rFonts w:hint="eastAsia"/>
        </w:rPr>
        <w:br/>
      </w:r>
      <w:r>
        <w:rPr>
          <w:rFonts w:hint="eastAsia"/>
        </w:rPr>
        <w:t>　　　　二、皂碟行业市场需求前景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皂碟行业投资机会分析研究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2025-2031年皂碟行业主要区域投资机会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2025-2031年皂碟行业出口市场投资机会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(中智~林)2025-2031年皂碟行业企业的多元化投资机会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2019-2024年中国皂碟市场规模及增长情况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2019-2024年中国皂碟行业产量及增长趋势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2025-2031年中国皂碟行业产量预测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2019-2024年中国皂碟行业市场需求及增长情况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2025-2031年中国皂碟行业市场需求预测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2019-2024年中国皂碟行业利润及增长情况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2019-2024年中国皂碟行业出口情况分析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2025-2031年中国皂碟行业产品市场价格走势预测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皂碟重点企业经营情况分析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2025-2031年中国皂碟市场规模预测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2025-2031年中国皂碟行业利润预测</w:t>
      </w:r>
      <w:r>
        <w:rPr>
          <w:rFonts w:hint="eastAsia"/>
        </w:rPr>
        <w:br/>
      </w:r>
      <w:r>
        <w:rPr>
          <w:rFonts w:hint="eastAsia"/>
        </w:rPr>
        <w:t>　　图表 2025年皂碟行业壁垒</w:t>
      </w:r>
      <w:r>
        <w:rPr>
          <w:rFonts w:hint="eastAsia"/>
        </w:rPr>
        <w:br/>
      </w:r>
      <w:r>
        <w:rPr>
          <w:rFonts w:hint="eastAsia"/>
        </w:rPr>
        <w:t>　　图表 2025年皂碟市场前景分析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2025-2031年中国皂碟市场需求预测</w:t>
      </w:r>
      <w:r>
        <w:rPr>
          <w:rFonts w:hint="eastAsia"/>
        </w:rPr>
        <w:br/>
      </w:r>
      <w:r>
        <w:rPr>
          <w:rFonts w:hint="eastAsia"/>
        </w:rPr>
        <w:t>　　图表 2025年皂碟发展趋势预测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3b84250034765" w:history="1">
        <w:r>
          <w:rPr>
            <w:rStyle w:val="Hyperlink"/>
          </w:rPr>
          <w:t>2025-2031年皂碟行业发展调研及市场前景分析报告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3b84250034765" w:history="1">
        <w:r>
          <w:rPr>
            <w:rStyle w:val="Hyperlink"/>
          </w:rPr>
          <w:t>https://www.20087.com/8/A3/ZaoDieFaZhanQuShi.html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热点：皂荚的作用与功效是什么、皂碟是什么、皂碟是怎么样、皂碟英文、皂碟可以放沐浴露吗、皂碟的冲压模具、八十年代老式肥皂图片、皂碟架是什么如何清洗、蓝白二代图片大全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4e837a8524ba3" w:history="1">
      <w:r>
        <w:rPr>
          <w:rStyle w:val="Hyperlink"/>
        </w:rPr>
        <w:t>2025-2031年皂碟行业发展调研及市场前景分析报告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ZaoDieFaZhanQuShi.html" TargetMode="External" Id="R7a83b8425003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ZaoDieFaZhanQuShi.html" TargetMode="External" Id="R4864e837a852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2024-10-23T04:09:00Z</dcterms:created>
  <dcterms:modified xsi:type="dcterms:W3CDTF">2024-10-23T05:09:00Z</dcterms:modified>
  <dc:subject>2025-2031年皂碟行业发展调研及市场前景分析报告</dc:subject>
  <dc:title>2025-2031年皂碟行业发展调研及市场前景分析报告</dc:title>
  <cp:keywords>2025-2031年皂碟行业发展调研及市场前景分析报告</cp:keywords>
  <dc:description>2025-2031年皂碟行业发展调研及市场前景分析报告</dc:description>
</cp:coreProperties>
</file>