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dab5fd6b4583" w:history="1">
              <w:r>
                <w:rPr>
                  <w:rStyle w:val="Hyperlink"/>
                </w:rPr>
                <w:t>2025-2031年中国中性服装市场现状与前景趋势预测报告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dab5fd6b4583" w:history="1">
              <w:r>
                <w:rPr>
                  <w:rStyle w:val="Hyperlink"/>
                </w:rPr>
                <w:t>2025-2031年中国中性服装市场现状与前景趋势预测报告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adab5fd6b4583" w:history="1">
                <w:r>
                  <w:rPr>
                    <w:rStyle w:val="Hyperlink"/>
                  </w:rPr>
                  <w:t>https://www.20087.com/8/73/ZhongXingFuZhuangHangYeFaZhanQuShi.html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服装即无性别服装，近年来随着社会对性别平等和性别表达多样性的重视，以及年轻消费者对传统性别刻板印象的挑战，这一服装类别在全球范围内迅速兴起。品牌开始推出设计简约、剪裁宽松、色彩中性且适合所有性别的服饰，打破传统男装与女装的界限。同时，中性服装的材料和制作工艺也更加注重环保和可持续性，以迎合当代消费者对社会责任的关注。</w:t>
      </w:r>
      <w:r>
        <w:rPr>
          <w:rFonts w:hint="eastAsia"/>
        </w:rPr>
        <w:br/>
      </w:r>
      <w:r>
        <w:rPr>
          <w:rFonts w:hint="eastAsia"/>
        </w:rPr>
        <w:t>　　未来，中性服装市场将进一步细分，不仅局限于休闲或街头风格，而是向高端时装、商务正装、运动装备等多个领域扩展，提供更多样化的选择。同时，随着科技面料的创新，中性服装将结合功能性与时尚感，如可调节温度、抗菌防臭等特性，以满足不同场景的需求。此外，品牌将更加注重与消费者建立情感联系，通过讲述品牌故事、倡导性别平等价值观，形成独特的品牌形象和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dab5fd6b4583" w:history="1">
        <w:r>
          <w:rPr>
            <w:rStyle w:val="Hyperlink"/>
          </w:rPr>
          <w:t>2025-2031年中国中性服装市场现状与前景趋势预测报告</w:t>
        </w:r>
      </w:hyperlink>
      <w:r>
        <w:rPr>
          <w:rFonts w:hint="eastAsia"/>
        </w:rPr>
        <w:t>》系统分析了中性服装行业的市场需求、市场规模及价格动态，全面梳理了中性服装产业链结构，并对中性服装细分市场进行了深入探究。报告基于详实数据，科学预测了中性服装市场前景与发展趋势，重点剖析了品牌竞争格局、市场集中度及重点企业的市场地位。通过SWOT分析，报告识别了行业面临的机遇与风险，并提出了针对性发展策略与建议，为中性服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中性服装行业界定</w:t>
      </w:r>
      <w:r>
        <w:rPr>
          <w:rFonts w:hint="eastAsia"/>
        </w:rPr>
        <w:br/>
      </w:r>
      <w:r>
        <w:rPr>
          <w:rFonts w:hint="eastAsia"/>
        </w:rPr>
        <w:t>　　第一节 中性服装行业定义</w:t>
      </w:r>
      <w:r>
        <w:rPr>
          <w:rFonts w:hint="eastAsia"/>
        </w:rPr>
        <w:br/>
      </w:r>
      <w:r>
        <w:rPr>
          <w:rFonts w:hint="eastAsia"/>
        </w:rPr>
        <w:t>　　第二节 中性服装行业特点分析</w:t>
      </w:r>
      <w:r>
        <w:rPr>
          <w:rFonts w:hint="eastAsia"/>
        </w:rPr>
        <w:br/>
      </w:r>
      <w:r>
        <w:rPr>
          <w:rFonts w:hint="eastAsia"/>
        </w:rPr>
        <w:t>　　第三节 中性服装产业链分析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2025年世界中性服装行业市场运行形势分析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2025年全球中性服装行业发展概况</w:t>
      </w:r>
      <w:r>
        <w:rPr>
          <w:rFonts w:hint="eastAsia"/>
        </w:rPr>
        <w:br/>
      </w:r>
      <w:r>
        <w:rPr>
          <w:rFonts w:hint="eastAsia"/>
        </w:rPr>
        <w:t>　　第二节 世界中性服装行业发展走势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二、全球中性服装行业市场分布情况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三、全球中性服装行业发展趋势分析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全球中性服装行业重点国家和区域分析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中国中性服装行业发展环境分析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2025年中性服装行业技术发展现状及趋势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当前我国中性服装技术发展现状</w:t>
      </w:r>
      <w:r>
        <w:rPr>
          <w:rFonts w:hint="eastAsia"/>
        </w:rPr>
        <w:br/>
      </w:r>
      <w:r>
        <w:rPr>
          <w:rFonts w:hint="eastAsia"/>
        </w:rPr>
        <w:t>　　第二节 中外中性服装技术差距及产生差距的主要原因分析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提高我国中性服装技术的对策</w:t>
      </w:r>
      <w:r>
        <w:rPr>
          <w:rFonts w:hint="eastAsia"/>
        </w:rPr>
        <w:br/>
      </w:r>
      <w:r>
        <w:rPr>
          <w:rFonts w:hint="eastAsia"/>
        </w:rPr>
        <w:t>　　第四节 我国中性服装研发、设计发展趋势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中国中性服装发展现状调研</w:t>
      </w:r>
      <w:r>
        <w:rPr>
          <w:rFonts w:hint="eastAsia"/>
        </w:rPr>
        <w:br/>
      </w:r>
      <w:r>
        <w:rPr>
          <w:rFonts w:hint="eastAsia"/>
        </w:rPr>
        <w:t>　　第一节 中国中性服装市场现状分析</w:t>
      </w:r>
      <w:r>
        <w:rPr>
          <w:rFonts w:hint="eastAsia"/>
        </w:rPr>
        <w:br/>
      </w:r>
      <w:r>
        <w:rPr>
          <w:rFonts w:hint="eastAsia"/>
        </w:rPr>
        <w:t>　　第二节 中国中性服装行业产量情况分析及预测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一、中性服装总体产能规模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三、2020-2025年中国中性服装产量统计</w:t>
      </w:r>
      <w:r>
        <w:rPr>
          <w:rFonts w:hint="eastAsia"/>
        </w:rPr>
        <w:br/>
      </w:r>
      <w:r>
        <w:rPr>
          <w:rFonts w:hint="eastAsia"/>
        </w:rPr>
        <w:t>　　　　二、中性服装生产区域分布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三、2025-2031年中国中性服装产量预测分析</w:t>
      </w:r>
      <w:r>
        <w:rPr>
          <w:rFonts w:hint="eastAsia"/>
        </w:rPr>
        <w:br/>
      </w:r>
      <w:r>
        <w:rPr>
          <w:rFonts w:hint="eastAsia"/>
        </w:rPr>
        <w:t>　　第三节 中国中性服装市场需求分析及预测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一、中国中性服装市场需求特点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二、2020-2025年中国中性服装市场需求量统计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三、2025-2031年中国中性服装市场需求量预测分析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2020-2025年中国中性服装行业进出口情况分析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一、2020-2025年中国中性服装行业进口分析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二、2020-2025年中国中性服装行业出口分析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2025-2031年中国中性服装行业进出口情况预测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一、2025-2031年中国中性服装行业进口预测分析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影响中性服装行业进出口变化的主要原因分析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2020-2025年中国中性服装行业重点地区调研分析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一、中国中性服装行业重点区域市场结构调研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二、**地区中性服装市场调研分析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三、**地区中性服装市场调研分析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四、**地区中性服装市场调研分析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五、**地区中性服装市场调研分析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六、**地区中性服装市场调研分析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中性服装行业竞争格局分析</w:t>
      </w:r>
      <w:r>
        <w:rPr>
          <w:rFonts w:hint="eastAsia"/>
        </w:rPr>
        <w:br/>
      </w:r>
      <w:r>
        <w:rPr>
          <w:rFonts w:hint="eastAsia"/>
        </w:rPr>
        <w:t>　　第一节 中性服装行业集中度分析</w:t>
      </w:r>
      <w:r>
        <w:rPr>
          <w:rFonts w:hint="eastAsia"/>
        </w:rPr>
        <w:br/>
      </w:r>
      <w:r>
        <w:rPr>
          <w:rFonts w:hint="eastAsia"/>
        </w:rPr>
        <w:t>　　　　一、中性服装市场集中度分析</w:t>
      </w:r>
      <w:r>
        <w:rPr>
          <w:rFonts w:hint="eastAsia"/>
        </w:rPr>
        <w:br/>
      </w:r>
      <w:r>
        <w:rPr>
          <w:rFonts w:hint="eastAsia"/>
        </w:rPr>
        <w:t>　　　　二、中性服装企业集中度分析</w:t>
      </w:r>
      <w:r>
        <w:rPr>
          <w:rFonts w:hint="eastAsia"/>
        </w:rPr>
        <w:br/>
      </w:r>
      <w:r>
        <w:rPr>
          <w:rFonts w:hint="eastAsia"/>
        </w:rPr>
        <w:t>　　　　三、中性服装区域集中度分析</w:t>
      </w:r>
      <w:r>
        <w:rPr>
          <w:rFonts w:hint="eastAsia"/>
        </w:rPr>
        <w:br/>
      </w:r>
      <w:r>
        <w:rPr>
          <w:rFonts w:hint="eastAsia"/>
        </w:rPr>
        <w:t>　　第二节 中性服装行业主要企业竞争力分析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中性服装行业竞争格局分析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一、2025年中性服装行业竞争分析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二、2025年中外中性服装产品竞争分析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三、2020-2025年我国中性服装市场竞争分析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四、2025-2031年国内主要中性服装企业动向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中性服装行业上游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中性服装行业下游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中性服装重点企业（二）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中性服装重点企业（三）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中性服装重点企业（四）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中性服装重点企业（五）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中性服装重点企业（六）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提高中性服装企业竞争力的策略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一、提高中国中性服装企业核心竞争力的对策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二、中性服装企业提升竞争力的主要方向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三、影响中性服装企业核心竞争力的因素及提升途径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四、提高中性服装企业竞争力的策略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对我国中性服装品牌的战略思考</w:t>
      </w:r>
      <w:r>
        <w:rPr>
          <w:rFonts w:hint="eastAsia"/>
        </w:rPr>
        <w:br/>
      </w:r>
      <w:r>
        <w:rPr>
          <w:rFonts w:hint="eastAsia"/>
        </w:rPr>
        <w:t>　　　　一、中性服装实施品牌战略的意义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二、中性服装企业品牌的现状分析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三、我国中性服装企业的品牌战略</w:t>
      </w:r>
      <w:r>
        <w:rPr>
          <w:rFonts w:hint="eastAsia"/>
        </w:rPr>
        <w:br/>
      </w:r>
      <w:r>
        <w:rPr>
          <w:rFonts w:hint="eastAsia"/>
        </w:rPr>
        <w:t>　　　　四、中性服装品牌战略管理的策略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2025-2031年中国中性服装行业前景与风险预测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2025年中国中性服装市场前景分析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2025-2031年中国中性服装发展趋势预测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2025-2031年中国中性服装行业投资特性分析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二、2025-2031年中国中性服装行业盈利模式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三、2025-2031年中国中性服装行业盈利因素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2025-2031年中国中性服装行业投资机会分析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二、2025-2031年中国中性服装行业区域市场投资潜力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2025-2031年中国中性服装行业投资风险分析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二、2025-2031年中国中性服装行业技术风险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三、2025-2031年中国中性服装行业政策风险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四、2025-2031年中国中性服装行业进入退出风险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中性服装行业研究结论</w:t>
      </w:r>
      <w:r>
        <w:rPr>
          <w:rFonts w:hint="eastAsia"/>
        </w:rPr>
        <w:br/>
      </w:r>
      <w:r>
        <w:rPr>
          <w:rFonts w:hint="eastAsia"/>
        </w:rPr>
        <w:t>　　第二节 中性服装行业投资价值评估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[中-智林-]中性服装行业投资建议</w:t>
      </w:r>
      <w:r>
        <w:rPr>
          <w:rFonts w:hint="eastAsia"/>
        </w:rPr>
        <w:br/>
      </w:r>
      <w:r>
        <w:rPr>
          <w:rFonts w:hint="eastAsia"/>
        </w:rPr>
        <w:t>　　　　一、中性服装行业投资策略建议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二、中性服装行业投资方向建议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三、中性服装行业投资方式建议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中性服装行业历程</w:t>
      </w:r>
      <w:r>
        <w:rPr>
          <w:rFonts w:hint="eastAsia"/>
        </w:rPr>
        <w:br/>
      </w:r>
      <w:r>
        <w:rPr>
          <w:rFonts w:hint="eastAsia"/>
        </w:rPr>
        <w:t>　　图表 中性服装行业生命周期</w:t>
      </w:r>
      <w:r>
        <w:rPr>
          <w:rFonts w:hint="eastAsia"/>
        </w:rPr>
        <w:br/>
      </w:r>
      <w:r>
        <w:rPr>
          <w:rFonts w:hint="eastAsia"/>
        </w:rPr>
        <w:t>　　图表 中性服装行业产业链分析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2020-2025年中性服装行业市场容量分析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2020-2025年中国中性服装行业产量及增长趋势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2020-2025年中国中性服装市场需求量及增速统计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2025年中国中性服装行业需求领域分布格局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2020-2025年中国中性服装行业盈利情况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2020-2025年中国中性服装行业利润总额统计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2020-2025年中国中性服装进口金额分析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2020-2025年中国中性服装出口数量分析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2020-2025年中国中性服装出口金额分析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2025年中国中性服装进口国家及地区分析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2025年中国中性服装出口国家及地区分析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2020-2025年中国中性服装行业企业平均规模情况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中性服装企业信息</w:t>
      </w:r>
      <w:r>
        <w:rPr>
          <w:rFonts w:hint="eastAsia"/>
        </w:rPr>
        <w:br/>
      </w:r>
      <w:r>
        <w:rPr>
          <w:rFonts w:hint="eastAsia"/>
        </w:rPr>
        <w:t>　　图表 中性服装企业经营情况分析</w:t>
      </w:r>
      <w:r>
        <w:rPr>
          <w:rFonts w:hint="eastAsia"/>
        </w:rPr>
        <w:br/>
      </w:r>
      <w:r>
        <w:rPr>
          <w:rFonts w:hint="eastAsia"/>
        </w:rPr>
        <w:t>　　图表 中性服装重点企业（三）主要经济指标情况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dab5fd6b4583" w:history="1">
        <w:r>
          <w:rPr>
            <w:rStyle w:val="Hyperlink"/>
          </w:rPr>
          <w:t>2025-2031年中国中性服装市场现状与前景趋势预测报告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adab5fd6b4583" w:history="1">
        <w:r>
          <w:rPr>
            <w:rStyle w:val="Hyperlink"/>
          </w:rPr>
          <w:t>https://www.20087.com/8/73/ZhongXingFuZhuangHangYeFaZhanQuShi.html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热点：中性衣服搭配、中性服装搭配、中性风穿搭、中性服装图片、中性是什么意思、中性服装特点、服装类型、中性服装品牌bosie、校服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5fde4eff4303" w:history="1">
      <w:r>
        <w:rPr>
          <w:rStyle w:val="Hyperlink"/>
        </w:rPr>
        <w:t>2025-2031年中国中性服装市场现状与前景趋势预测报告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ongXingFuZhuangHangYeFaZhanQuShi.html" TargetMode="External" Id="Rbc3adab5fd6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ongXingFuZhuangHangYeFaZhanQuShi.html" TargetMode="External" Id="Refeb5fde4eff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2024-10-02T02:20:00Z</dcterms:created>
  <dcterms:modified xsi:type="dcterms:W3CDTF">2024-10-02T03:20:00Z</dcterms:modified>
  <dc:subject>2025-2031年中国中性服装市场现状与前景趋势预测报告</dc:subject>
  <dc:title>2025-2031年中国中性服装市场现状与前景趋势预测报告</dc:title>
  <cp:keywords>2025-2031年中国中性服装市场现状与前景趋势预测报告</cp:keywords>
  <dc:description>2025-2031年中国中性服装市场现状与前景趋势预测报告</dc:description>
</cp:coreProperties>
</file>