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c3f501d8e46d4" w:history="1">
              <w:r>
                <w:rPr>
                  <w:rStyle w:val="Hyperlink"/>
                </w:rPr>
                <w:t>2026-2032年中国剪发市场现状调研与发展前景趋势分析报告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c3f501d8e46d4" w:history="1">
              <w:r>
                <w:rPr>
                  <w:rStyle w:val="Hyperlink"/>
                </w:rPr>
                <w:t>2026-2032年中国剪发市场现状调研与发展前景趋势分析报告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c3f501d8e46d4" w:history="1">
                <w:r>
                  <w:rPr>
                    <w:rStyle w:val="Hyperlink"/>
                  </w:rPr>
                  <w:t>https://www.20087.com/8/23/JianFaHangYeXianZhuangJiQianJing.html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发是美发行业的基础服务项目，呈现高度分散化格局，涵盖街边小店、连锁品牌、高端沙龙及上门服务平台等多种业态。消费者需求从单纯修剪转向个性化造型、脸型适配与发质养护一体化体验，推动发型师专业能力与审美素养成为核心竞争力。头部连锁机构通过标准化培训、会员系统与数字化预约提升复购率；部分独立设计师依托社交媒体打造个人IP，吸引特定客群。然而，行业普遍存在技师流动性大、服务质量不稳定、价格体系混乱等问题；低价促销策略亦压缩合理利润空间，制约服务升级。</w:t>
      </w:r>
      <w:r>
        <w:rPr>
          <w:rFonts w:hint="eastAsia"/>
        </w:rPr>
        <w:br/>
      </w:r>
      <w:r>
        <w:rPr>
          <w:rFonts w:hint="eastAsia"/>
        </w:rPr>
        <w:t>　　未来，剪发服务将向专业化细分、科技赋能与社区嵌入深化发展。基于AI人脸分析与虚拟试发技术的预剪系统将提升沟通效率与满意度；头皮检测仪与发质评估工具将使剪发融入整体头发健康管理。在业态上，小型精品店（50–80㎡）将聚焦高频刚需，结合订阅制或时段包月模式增强用户黏性。此外，发型师职业认证体系与继续教育平台将逐步完善，推动行业从手艺劳动向创意服务业转型。长远看，剪发将从基础美发动作升级为融合美学设计、健康护理与情感价值的个人形象管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c3f501d8e46d4" w:history="1">
        <w:r>
          <w:rPr>
            <w:rStyle w:val="Hyperlink"/>
          </w:rPr>
          <w:t>2026-2032年中国剪发市场现状调研与发展前景趋势分析报告</w:t>
        </w:r>
      </w:hyperlink>
      <w:r>
        <w:rPr>
          <w:rFonts w:hint="eastAsia"/>
        </w:rPr>
        <w:t>》系统研究了剪发行业，内容涵盖剪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剪发产业概述</w:t>
      </w:r>
      <w:r>
        <w:rPr>
          <w:rFonts w:hint="eastAsia"/>
        </w:rPr>
        <w:br/>
      </w:r>
      <w:r>
        <w:rPr>
          <w:rFonts w:hint="eastAsia"/>
        </w:rPr>
        <w:t>　　第一节 剪发定义与分类</w:t>
      </w:r>
      <w:r>
        <w:rPr>
          <w:rFonts w:hint="eastAsia"/>
        </w:rPr>
        <w:br/>
      </w:r>
      <w:r>
        <w:rPr>
          <w:rFonts w:hint="eastAsia"/>
        </w:rPr>
        <w:t>　　第二节 剪发产业链结构及关键环节剖析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剪发商业模式与盈利模式解析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剪发经济指标与行业评估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2020-2025年全球剪发市场规模及增长趋势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主要国家与地区剪发市场对比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2026-2032年全球剪发行业发展趋势与前景预测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国际剪发市场发展趋势及对我国启示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二、对我国剪发市场的借鉴意义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剪发市场的总体规模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一、2020-2025年剪发市场规模变化及趋势分析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二、2026年剪发行业市场规模特点</w:t>
      </w:r>
      <w:r>
        <w:rPr>
          <w:rFonts w:hint="eastAsia"/>
        </w:rPr>
        <w:br/>
      </w:r>
      <w:r>
        <w:rPr>
          <w:rFonts w:hint="eastAsia"/>
        </w:rPr>
        <w:t>　　第二节 剪发市场规模的构成</w:t>
      </w:r>
      <w:r>
        <w:rPr>
          <w:rFonts w:hint="eastAsia"/>
        </w:rPr>
        <w:br/>
      </w:r>
      <w:r>
        <w:rPr>
          <w:rFonts w:hint="eastAsia"/>
        </w:rPr>
        <w:t>　　　　一、剪发客户群体特征与偏好分析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二、不同类型剪发市场规模分布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三、各地区剪发市场规模差异与特点</w:t>
      </w:r>
      <w:r>
        <w:rPr>
          <w:rFonts w:hint="eastAsia"/>
        </w:rPr>
        <w:br/>
      </w:r>
      <w:r>
        <w:rPr>
          <w:rFonts w:hint="eastAsia"/>
        </w:rPr>
        <w:t>　　第三节 剪发市场规模的预测与展望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一、未来几年剪发市场规模增长预测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2025-2026年剪发行业技术发展现状及趋势分析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剪发行业技术发展方向、趋势预测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2020-2025年中国剪发行业总体发展与财务状况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2020-2025年剪发行业规模情况</w:t>
      </w:r>
      <w:r>
        <w:rPr>
          <w:rFonts w:hint="eastAsia"/>
        </w:rPr>
        <w:br/>
      </w:r>
      <w:r>
        <w:rPr>
          <w:rFonts w:hint="eastAsia"/>
        </w:rPr>
        <w:t>　　　　一、剪发行业企业数量规模</w:t>
      </w:r>
      <w:r>
        <w:rPr>
          <w:rFonts w:hint="eastAsia"/>
        </w:rPr>
        <w:br/>
      </w:r>
      <w:r>
        <w:rPr>
          <w:rFonts w:hint="eastAsia"/>
        </w:rPr>
        <w:t>　　　　二、剪发行业从业人员规模</w:t>
      </w:r>
      <w:r>
        <w:rPr>
          <w:rFonts w:hint="eastAsia"/>
        </w:rPr>
        <w:br/>
      </w:r>
      <w:r>
        <w:rPr>
          <w:rFonts w:hint="eastAsia"/>
        </w:rPr>
        <w:t>　　　　三、剪发行业市场敏感性分析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2020-2025年剪发行业财务能力分析</w:t>
      </w:r>
      <w:r>
        <w:rPr>
          <w:rFonts w:hint="eastAsia"/>
        </w:rPr>
        <w:br/>
      </w:r>
      <w:r>
        <w:rPr>
          <w:rFonts w:hint="eastAsia"/>
        </w:rPr>
        <w:t>　　　　一、剪发行业盈利能力</w:t>
      </w:r>
      <w:r>
        <w:rPr>
          <w:rFonts w:hint="eastAsia"/>
        </w:rPr>
        <w:br/>
      </w:r>
      <w:r>
        <w:rPr>
          <w:rFonts w:hint="eastAsia"/>
        </w:rPr>
        <w:t>　　　　二、剪发行业偿债能力</w:t>
      </w:r>
      <w:r>
        <w:rPr>
          <w:rFonts w:hint="eastAsia"/>
        </w:rPr>
        <w:br/>
      </w:r>
      <w:r>
        <w:rPr>
          <w:rFonts w:hint="eastAsia"/>
        </w:rPr>
        <w:t>　　　　三、剪发行业营运能力</w:t>
      </w:r>
      <w:r>
        <w:rPr>
          <w:rFonts w:hint="eastAsia"/>
        </w:rPr>
        <w:br/>
      </w:r>
      <w:r>
        <w:rPr>
          <w:rFonts w:hint="eastAsia"/>
        </w:rPr>
        <w:t>　　　　四、剪发行业发展能力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剪发细分市场（一）市场调研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剪发细分市场（二）市场调研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2020-2025年中国剪发行业重点区域调研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一、重点地区（一）剪发市场规模与特点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二、重点地区（二）剪发市场规模及特点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三、重点地区（三）剪发市场规模及特点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四、重点地区（四）剪发市场规模及特点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不同区域剪发市场的对比与启示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二、剪发市场拓展策略与建议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剪发行业渠道分析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二、各类渠道对剪发行业的影响</w:t>
      </w:r>
      <w:r>
        <w:rPr>
          <w:rFonts w:hint="eastAsia"/>
        </w:rPr>
        <w:br/>
      </w:r>
      <w:r>
        <w:rPr>
          <w:rFonts w:hint="eastAsia"/>
        </w:rPr>
        <w:t>　　　　三、主要剪发企业渠道策略研究</w:t>
      </w:r>
      <w:r>
        <w:rPr>
          <w:rFonts w:hint="eastAsia"/>
        </w:rPr>
        <w:br/>
      </w:r>
      <w:r>
        <w:rPr>
          <w:rFonts w:hint="eastAsia"/>
        </w:rPr>
        <w:t>　　第二节 剪发行业客户分析与定位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剪发行业总体市场竞争状况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一、剪发行业竞争结构分析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二、剪发企业竞争格局与集中度评估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三、剪发行业SWOT分析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剪发企业发展策略分析</w:t>
      </w:r>
      <w:r>
        <w:rPr>
          <w:rFonts w:hint="eastAsia"/>
        </w:rPr>
        <w:br/>
      </w:r>
      <w:r>
        <w:rPr>
          <w:rFonts w:hint="eastAsia"/>
        </w:rPr>
        <w:t>　　第一节 剪发市场与销售策略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剪发品牌战略思考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中国剪发行业发展环境分析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二、剪发行业主管部门、监管体制及相关政策法规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3、剪发行业的主要法律、法规和政策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4、2026年剪发行业法律法规和政策对行业的影响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二、剪发消费者需求分析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一、剪发技术的应用与创新</w:t>
      </w:r>
      <w:r>
        <w:rPr>
          <w:rFonts w:hint="eastAsia"/>
        </w:rPr>
        <w:br/>
      </w:r>
      <w:r>
        <w:rPr>
          <w:rFonts w:hint="eastAsia"/>
        </w:rPr>
        <w:t>　　　　二、剪发行业发展的技术趋势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2026-2032年剪发行业展趋势预测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2026-2032年剪发市场发展前景分析</w:t>
      </w:r>
      <w:r>
        <w:rPr>
          <w:rFonts w:hint="eastAsia"/>
        </w:rPr>
        <w:br/>
      </w:r>
      <w:r>
        <w:rPr>
          <w:rFonts w:hint="eastAsia"/>
        </w:rPr>
        <w:t>　　　　一、剪发市场发展潜力</w:t>
      </w:r>
      <w:r>
        <w:rPr>
          <w:rFonts w:hint="eastAsia"/>
        </w:rPr>
        <w:br/>
      </w:r>
      <w:r>
        <w:rPr>
          <w:rFonts w:hint="eastAsia"/>
        </w:rPr>
        <w:t>　　　　二、剪发市场前景分析</w:t>
      </w:r>
      <w:r>
        <w:rPr>
          <w:rFonts w:hint="eastAsia"/>
        </w:rPr>
        <w:br/>
      </w:r>
      <w:r>
        <w:rPr>
          <w:rFonts w:hint="eastAsia"/>
        </w:rPr>
        <w:t>　　　　三、剪发细分行业发展前景分析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2026-2032年剪发发展趋势预测</w:t>
      </w:r>
      <w:r>
        <w:rPr>
          <w:rFonts w:hint="eastAsia"/>
        </w:rPr>
        <w:br/>
      </w:r>
      <w:r>
        <w:rPr>
          <w:rFonts w:hint="eastAsia"/>
        </w:rPr>
        <w:t>　　　　一、剪发发展趋势预测</w:t>
      </w:r>
      <w:r>
        <w:rPr>
          <w:rFonts w:hint="eastAsia"/>
        </w:rPr>
        <w:br/>
      </w:r>
      <w:r>
        <w:rPr>
          <w:rFonts w:hint="eastAsia"/>
        </w:rPr>
        <w:t>　　　　二、剪发市场规模预测</w:t>
      </w:r>
      <w:r>
        <w:rPr>
          <w:rFonts w:hint="eastAsia"/>
        </w:rPr>
        <w:br/>
      </w:r>
      <w:r>
        <w:rPr>
          <w:rFonts w:hint="eastAsia"/>
        </w:rPr>
        <w:t>　　　　三、剪发细分市场发展趋势预测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未来剪发行业挑战与机遇探讨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一、剪发行业挑战</w:t>
      </w:r>
      <w:r>
        <w:rPr>
          <w:rFonts w:hint="eastAsia"/>
        </w:rPr>
        <w:br/>
      </w:r>
      <w:r>
        <w:rPr>
          <w:rFonts w:hint="eastAsia"/>
        </w:rPr>
        <w:t>　　　　二、剪发行业机遇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剪发行业研究结论及建议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对剪发行业发展的建议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[~中智~林]对剪发企业和投资者的建议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剪发行业历程</w:t>
      </w:r>
      <w:r>
        <w:rPr>
          <w:rFonts w:hint="eastAsia"/>
        </w:rPr>
        <w:br/>
      </w:r>
      <w:r>
        <w:rPr>
          <w:rFonts w:hint="eastAsia"/>
        </w:rPr>
        <w:t>　　图表 剪发行业生命周期</w:t>
      </w:r>
      <w:r>
        <w:rPr>
          <w:rFonts w:hint="eastAsia"/>
        </w:rPr>
        <w:br/>
      </w:r>
      <w:r>
        <w:rPr>
          <w:rFonts w:hint="eastAsia"/>
        </w:rPr>
        <w:t>　　图表 剪发行业产业链分析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2020-2025年剪发行业市场容量统计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2020-2025年中国剪发行业市场规模及增长情况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2020-2025年中国剪发行业盈利情况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2020-2025年中国剪发行业利润总额分析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2020-2025年中国剪发行业企业平均规模情况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2020-2025年中国剪发行业竞争力分析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2020-2025年中国剪发行业运营能力分析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2020-2025年中国剪发行业偿债能力分析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2020-2025年中国剪发行业发展能力分析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2020-2025年中国剪发行业经营效益分析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2026-2032年中国剪发行业市场规模预测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2026-2032年中国剪发市场前景分析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2026-2032年中国剪发行业发展趋势预测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c3f501d8e46d4" w:history="1">
        <w:r>
          <w:rPr>
            <w:rStyle w:val="Hyperlink"/>
          </w:rPr>
          <w:t>2026-2032年中国剪发市场现状调研与发展前景趋势分析报告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c3f501d8e46d4" w:history="1">
        <w:r>
          <w:rPr>
            <w:rStyle w:val="Hyperlink"/>
          </w:rPr>
          <w:t>https://www.20087.com/8/23/JianFaHangYeXianZhuangJiQianJing.html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热点：女士理发教程、剪发吉时吉日、男生留长发是什么心理原因、剪发教学视频、2025最潮短发半边长半边短、剪发黄道吉日、女士理发时刮脸、剪发风水初一到三十、美女长发剪成超短发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e0024da374d80" w:history="1">
      <w:r>
        <w:rPr>
          <w:rStyle w:val="Hyperlink"/>
        </w:rPr>
        <w:t>2026-2032年中国剪发市场现状调研与发展前景趋势分析报告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nFaHangYeXianZhuangJiQianJing.html" TargetMode="External" Id="R081c3f501d8e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nFaHangYeXianZhuangJiQianJing.html" TargetMode="External" Id="R1d4e0024da37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2025-12-04T08:36:05Z</dcterms:created>
  <dcterms:modified xsi:type="dcterms:W3CDTF">2025-12-04T09:36:05Z</dcterms:modified>
  <dc:subject>2026-2032年中国剪发市场现状调研与发展前景趋势分析报告</dc:subject>
  <dc:title>2026-2032年中国剪发市场现状调研与发展前景趋势分析报告</dc:title>
  <cp:keywords>2026-2032年中国剪发市场现状调研与发展前景趋势分析报告</cp:keywords>
  <dc:description>2026-2032年中国剪发市场现状调研与发展前景趋势分析报告</dc:description>
</cp:coreProperties>
</file>