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c44e4122b4970" w:history="1">
              <w:r>
                <w:rPr>
                  <w:rStyle w:val="Hyperlink"/>
                </w:rPr>
                <w:t>2025-2031年中国高分辨率显示器行业发展研究分析与市场前景预测报告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c44e4122b4970" w:history="1">
              <w:r>
                <w:rPr>
                  <w:rStyle w:val="Hyperlink"/>
                </w:rPr>
                <w:t>2025-2031年中国高分辨率显示器行业发展研究分析与市场前景预测报告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c44e4122b4970" w:history="1">
                <w:r>
                  <w:rPr>
                    <w:rStyle w:val="Hyperlink"/>
                  </w:rPr>
                  <w:t>https://www.20087.com/8/83/GaoFenBianLvXianShiQiShiChangQianJingFenXi.html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技术的不断进步，高分辨率显示器（如4K、8K显示器）已经成为市场主流，广泛应用于电视、电脑、智能手机等领域。目前，显示器技术正朝着更高的像素密度、更广的色域覆盖、更快的刷新率方向发展，同时，OLED、Micro LED等新型显示技术的商用化，为用户提供了更优质的视觉体验。</w:t>
      </w:r>
      <w:r>
        <w:rPr>
          <w:rFonts w:hint="eastAsia"/>
        </w:rPr>
        <w:br/>
      </w:r>
      <w:r>
        <w:rPr>
          <w:rFonts w:hint="eastAsia"/>
        </w:rPr>
        <w:t>　　未来高分辨率显示器的发展将注重技术创新与用户体验的深度融合。一方面，折叠屏、卷曲屏等柔性显示技术的成熟，将推动显示器形态的变革，满足更多应用场景需求。另一方面，结合AI技术的智能显示，能够根据内容和环境自动调节画面，提升用户舒适度。此外，环保材料的应用和能效提升，将是实现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c44e4122b4970" w:history="1">
        <w:r>
          <w:rPr>
            <w:rStyle w:val="Hyperlink"/>
          </w:rPr>
          <w:t>2025-2031年中国高分辨率显示器行业发展研究分析与市场前景预测报告</w:t>
        </w:r>
      </w:hyperlink>
      <w:r>
        <w:rPr>
          <w:rFonts w:hint="eastAsia"/>
        </w:rPr>
        <w:t>》通过全面的行业调研，系统梳理了高分辨率显示器产业链的各个环节，详细分析了高分辨率显示器市场规模、需求变化及价格趋势。报告结合当前高分辨率显示器行业现状，科学预测了市场前景与发展方向，并解读了重点企业的竞争格局、市场集中度及品牌表现。同时，报告对高分辨率显示器细分市场进行了深入探讨，结合高分辨率显示器技术现状与SWOT分析，揭示了高分辨率显示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高分辨率显示器行业界定</w:t>
      </w:r>
      <w:r>
        <w:rPr>
          <w:rFonts w:hint="eastAsia"/>
        </w:rPr>
        <w:br/>
      </w:r>
      <w:r>
        <w:rPr>
          <w:rFonts w:hint="eastAsia"/>
        </w:rPr>
        <w:t>　　第一节 高分辨率显示器行业定义</w:t>
      </w:r>
      <w:r>
        <w:rPr>
          <w:rFonts w:hint="eastAsia"/>
        </w:rPr>
        <w:br/>
      </w:r>
      <w:r>
        <w:rPr>
          <w:rFonts w:hint="eastAsia"/>
        </w:rPr>
        <w:t>　　第二节 高分辨率显示器行业特点分析</w:t>
      </w:r>
      <w:r>
        <w:rPr>
          <w:rFonts w:hint="eastAsia"/>
        </w:rPr>
        <w:br/>
      </w:r>
      <w:r>
        <w:rPr>
          <w:rFonts w:hint="eastAsia"/>
        </w:rPr>
        <w:t>　　第三节 高分辨率显示器行业发展历程</w:t>
      </w:r>
      <w:r>
        <w:rPr>
          <w:rFonts w:hint="eastAsia"/>
        </w:rPr>
        <w:br/>
      </w:r>
      <w:r>
        <w:rPr>
          <w:rFonts w:hint="eastAsia"/>
        </w:rPr>
        <w:t>　　第四节 高分辨率显示器产业链分析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2024-2025年国外高分辨率显示器行业发展态势分析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国外高分辨率显示器行业总体情况</w:t>
      </w:r>
      <w:r>
        <w:rPr>
          <w:rFonts w:hint="eastAsia"/>
        </w:rPr>
        <w:br/>
      </w:r>
      <w:r>
        <w:rPr>
          <w:rFonts w:hint="eastAsia"/>
        </w:rPr>
        <w:t>　　第二节 高分辨率显示器行业重点国家、地区市场分析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国外高分辨率显示器行业发展前景预测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2024-2025年中国高分辨率显示器行业发展环境分析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高分辨率显示器行业经济环境分析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高分辨率显示器行业政策环境分析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一、高分辨率显示器行业相关政策</w:t>
      </w:r>
      <w:r>
        <w:rPr>
          <w:rFonts w:hint="eastAsia"/>
        </w:rPr>
        <w:br/>
      </w:r>
      <w:r>
        <w:rPr>
          <w:rFonts w:hint="eastAsia"/>
        </w:rPr>
        <w:t>　　　　二、高分辨率显示器行业相关标准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2024-2025年高分辨率显示器行业技术发展现状及趋势分析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高分辨率显示器行业技术发展现状分析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国内外高分辨率显示器行业技术差异与原因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高分辨率显示器行业技术发展方向、趋势预测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提升高分辨率显示器行业技术能力策略建议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中国高分辨率显示器行业市场供需状况分析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中国高分辨率显示器行业市场规模情况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中国高分辨率显示器行业市场需求状况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一、2019-2024年高分辨率显示器行业市场需求情况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二、高分辨率显示器行业市场需求特点分析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三、2025-2031年高分辨率显示器行业市场需求预测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中国高分辨率显示器行业产量情况分析与预测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一、2019-2024年高分辨率显示器行业产量统计分析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二、2025年高分辨率显示器行业产量特点分析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三、2025-2031年高分辨率显示器行业产量预测分析</w:t>
      </w:r>
      <w:r>
        <w:rPr>
          <w:rFonts w:hint="eastAsia"/>
        </w:rPr>
        <w:br/>
      </w:r>
      <w:r>
        <w:rPr>
          <w:rFonts w:hint="eastAsia"/>
        </w:rPr>
        <w:t>　　第四节 高分辨率显示器行业市场供需平衡状况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中国高分辨率显示器行业进出口情况分析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高分辨率显示器行业出口情况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一、2019-2024年高分辨率显示器行业出口情况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三、2025-2031年高分辨率显示器行业出口情况预测</w:t>
      </w:r>
      <w:r>
        <w:rPr>
          <w:rFonts w:hint="eastAsia"/>
        </w:rPr>
        <w:br/>
      </w:r>
      <w:r>
        <w:rPr>
          <w:rFonts w:hint="eastAsia"/>
        </w:rPr>
        <w:t>　　第二节 高分辨率显示器行业进口情况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一、2019-2024年高分辨率显示器行业进口情况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三、2025-2031年高分辨率显示器行业进口情况预测</w:t>
      </w:r>
      <w:r>
        <w:rPr>
          <w:rFonts w:hint="eastAsia"/>
        </w:rPr>
        <w:br/>
      </w:r>
      <w:r>
        <w:rPr>
          <w:rFonts w:hint="eastAsia"/>
        </w:rPr>
        <w:t>　　第三节 高分辨率显示器行业进出口面临的挑战及对策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中国高分辨率显示器行业产品价格监测</w:t>
      </w:r>
      <w:r>
        <w:rPr>
          <w:rFonts w:hint="eastAsia"/>
        </w:rPr>
        <w:br/>
      </w:r>
      <w:r>
        <w:rPr>
          <w:rFonts w:hint="eastAsia"/>
        </w:rPr>
        <w:t>　　　　一、高分辨率显示器市场价格特征</w:t>
      </w:r>
      <w:r>
        <w:rPr>
          <w:rFonts w:hint="eastAsia"/>
        </w:rPr>
        <w:br/>
      </w:r>
      <w:r>
        <w:rPr>
          <w:rFonts w:hint="eastAsia"/>
        </w:rPr>
        <w:t>　　　　二、当前高分辨率显示器市场价格评述</w:t>
      </w:r>
      <w:r>
        <w:rPr>
          <w:rFonts w:hint="eastAsia"/>
        </w:rPr>
        <w:br/>
      </w:r>
      <w:r>
        <w:rPr>
          <w:rFonts w:hint="eastAsia"/>
        </w:rPr>
        <w:t>　　　　三、影响高分辨率显示器市场价格因素分析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四、未来高分辨率显示器市场价格走势预测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中国高分辨率显示器行业重点区域市场分析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高分辨率显示器行业区域市场分布情况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2024-2025年高分辨率显示器行业细分市场调研分析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高分辨率显示器细分产品（一）市场调研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高分辨率显示器细分产品（二）市场调研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高分辨率显示器行业上、下游市场分析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高分辨率显示器行业上游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高分辨率显示器行业下游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高分辨率显示器行业重点企业发展调研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高分辨率显示器重点企业（一）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高分辨率显示器重点企业（二）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高分辨率显示器重点企业（三）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高分辨率显示器重点企业（四）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高分辨率显示器重点企业（五）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高分辨率显示器重点企业（六）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高分辨率显示器行业风险及对策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2025-2031年高分辨率显示器行业发展环境分析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2025-2031年高分辨率显示器行业投资特性分析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一、高分辨率显示器行业进入壁垒</w:t>
      </w:r>
      <w:r>
        <w:rPr>
          <w:rFonts w:hint="eastAsia"/>
        </w:rPr>
        <w:br/>
      </w:r>
      <w:r>
        <w:rPr>
          <w:rFonts w:hint="eastAsia"/>
        </w:rPr>
        <w:t>　　　　二、高分辨率显示器行业盈利模式</w:t>
      </w:r>
      <w:r>
        <w:rPr>
          <w:rFonts w:hint="eastAsia"/>
        </w:rPr>
        <w:br/>
      </w:r>
      <w:r>
        <w:rPr>
          <w:rFonts w:hint="eastAsia"/>
        </w:rPr>
        <w:t>　　　　三、高分辨率显示器行业盈利因素</w:t>
      </w:r>
      <w:r>
        <w:rPr>
          <w:rFonts w:hint="eastAsia"/>
        </w:rPr>
        <w:br/>
      </w:r>
      <w:r>
        <w:rPr>
          <w:rFonts w:hint="eastAsia"/>
        </w:rPr>
        <w:t>　　第三节 高分辨率显示器行业“波特五力模型”分析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2025-2031年高分辨率显示器行业风险及对策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高分辨率显示器企业竞争策略分析</w:t>
      </w:r>
      <w:r>
        <w:rPr>
          <w:rFonts w:hint="eastAsia"/>
        </w:rPr>
        <w:br/>
      </w:r>
      <w:r>
        <w:rPr>
          <w:rFonts w:hint="eastAsia"/>
        </w:rPr>
        <w:t>　　第一节 高分辨率显示器市场竞争策略分析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一、2025-2031年中国高分辨率显示器市场增长潜力分析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二、2025-2031年中国高分辨率显示器主要潜力品种分析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三、现有高分辨率显示器产品竞争策略分析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四、潜力高分辨率显示器品种竞争策略选择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2025-2031年中国高分辨率显示器企业竞争策略分析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一、2025-2031年我国高分辨率显示器市场竞争趋势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二、2025-2031年高分辨率显示器行业竞争格局展望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三、2025-2031年高分辨率显示器行业竞争策略分析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四、2025-2031年高分辨率显示器企业竞争策略分析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2025-2031年中国高分辨率显示器行业发展趋势分析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一、2025-2031年高分辨率显示器技术发展趋势分析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二、2025-2031年高分辨率显示器产品发展趋势分析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三、2025-2031年高分辨率显示器行业竞争格局展望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2025-2031年中国高分辨率显示器市场趋势分析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一、2025-2031年高分辨率显示器发展趋势预测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二、2025-2025年高分辨率显示器市场前景分析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三、2025-2031年高分辨率显示器产业政策趋向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2025-2031年高分辨率显示器行业投资价值评估分析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高分辨率显示器行业发展建议分析</w:t>
      </w:r>
      <w:r>
        <w:rPr>
          <w:rFonts w:hint="eastAsia"/>
        </w:rPr>
        <w:br/>
      </w:r>
      <w:r>
        <w:rPr>
          <w:rFonts w:hint="eastAsia"/>
        </w:rPr>
        <w:t>　　第一节 高分辨率显示器行业研究结论及建议</w:t>
      </w:r>
      <w:r>
        <w:rPr>
          <w:rFonts w:hint="eastAsia"/>
        </w:rPr>
        <w:br/>
      </w:r>
      <w:r>
        <w:rPr>
          <w:rFonts w:hint="eastAsia"/>
        </w:rPr>
        <w:t>　　第二节 高分辨率显示器细分行业研究结论及建议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中-智-林：高分辨率显示器行业竞争策略总结及建议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2019-2024年中国高分辨率显示器市场规模及增长情况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2019-2024年中国高分辨率显示器行业产量及增长趋势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2025-2031年中国高分辨率显示器行业产量预测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2019-2024年中国高分辨率显示器行业市场需求及增长情况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2025-2031年中国高分辨率显示器行业市场需求预测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2019-2024年中国高分辨率显示器行业利润及增长情况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**地区高分辨率显示器市场规模及增长情况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**地区高分辨率显示器行业市场需求情况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**地区高分辨率显示器市场规模及增长情况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**地区高分辨率显示器行业市场需求情况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2019-2024年中国高分辨率显示器行业出口情况分析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2019-2024年中国高分辨率显示器行业产品市场价格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2025-2031年中国高分辨率显示器行业产品市场价格走势预测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高分辨率显示器重点企业经营情况分析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高分辨率显示器重点企业经营情况分析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2025-2031年中国高分辨率显示器市场规模预测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2025-2031年中国高分辨率显示器行业利润预测</w:t>
      </w:r>
      <w:r>
        <w:rPr>
          <w:rFonts w:hint="eastAsia"/>
        </w:rPr>
        <w:br/>
      </w:r>
      <w:r>
        <w:rPr>
          <w:rFonts w:hint="eastAsia"/>
        </w:rPr>
        <w:t>　　图表 2025年高分辨率显示器行业壁垒</w:t>
      </w:r>
      <w:r>
        <w:rPr>
          <w:rFonts w:hint="eastAsia"/>
        </w:rPr>
        <w:br/>
      </w:r>
      <w:r>
        <w:rPr>
          <w:rFonts w:hint="eastAsia"/>
        </w:rPr>
        <w:t>　　图表 2025年高分辨率显示器市场前景分析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2025-2031年中国高分辨率显示器市场需求预测</w:t>
      </w:r>
      <w:r>
        <w:rPr>
          <w:rFonts w:hint="eastAsia"/>
        </w:rPr>
        <w:br/>
      </w:r>
      <w:r>
        <w:rPr>
          <w:rFonts w:hint="eastAsia"/>
        </w:rPr>
        <w:t>　　图表 2025年高分辨率显示器发展趋势预测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c44e4122b4970" w:history="1">
        <w:r>
          <w:rPr>
            <w:rStyle w:val="Hyperlink"/>
          </w:rPr>
          <w:t>2025-2031年中国高分辨率显示器行业发展研究分析与市场前景预测报告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c44e4122b4970" w:history="1">
        <w:r>
          <w:rPr>
            <w:rStyle w:val="Hyperlink"/>
          </w:rPr>
          <w:t>https://www.20087.com/8/83/GaoFenBianLvXianShiQiShiChangQianJingFenXi.html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器1024×768无法修改、高分辨率显示器推荐、显示器高清晰度、高分辨率显示器可以调低分辨率吗、显示器分辨率和显卡有关吗、高分辨率显示器玩传奇、主流显示器分辨率、高分辨率显示器对眼睛好吗、游戏显示器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af5366a934a73" w:history="1">
      <w:r>
        <w:rPr>
          <w:rStyle w:val="Hyperlink"/>
        </w:rPr>
        <w:t>2025-2031年中国高分辨率显示器行业发展研究分析与市场前景预测报告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GaoFenBianLvXianShiQiShiChangQianJingFenXi.html" TargetMode="External" Id="R5ecc44e4122b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GaoFenBianLvXianShiQiShiChangQianJingFenXi.html" TargetMode="External" Id="R1bfaf5366a93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2025-02-01T05:18:00Z</dcterms:created>
  <dcterms:modified xsi:type="dcterms:W3CDTF">2025-02-01T06:18:00Z</dcterms:modified>
  <dc:subject>2025-2031年中国高分辨率显示器行业发展研究分析与市场前景预测报告</dc:subject>
  <dc:title>2025-2031年中国高分辨率显示器行业发展研究分析与市场前景预测报告</dc:title>
  <cp:keywords>2025-2031年中国高分辨率显示器行业发展研究分析与市场前景预测报告</cp:keywords>
  <dc:description>2025-2031年中国高分辨率显示器行业发展研究分析与市场前景预测报告</dc:description>
</cp:coreProperties>
</file>