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c36fd6a4b4c44" w:history="1">
              <w:r>
                <w:rPr>
                  <w:rStyle w:val="Hyperlink"/>
                </w:rPr>
                <w:t>2024-2030年中国茶具行业研究分析及发展前景预测报告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c36fd6a4b4c44" w:history="1">
              <w:r>
                <w:rPr>
                  <w:rStyle w:val="Hyperlink"/>
                </w:rPr>
                <w:t>2024-2030年中国茶具行业研究分析及发展前景预测报告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c36fd6a4b4c44" w:history="1">
                <w:r>
                  <w:rPr>
                    <w:rStyle w:val="Hyperlink"/>
                  </w:rPr>
                  <w:t>https://www.20087.com/9/53/ChaJuShiChangDiaoYan.html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传统文化的重要载体，近年来经历了从传统到现代的转变。精致的手工茶具仍受到收藏家和茶艺爱好者的追捧，而简约设计的现代茶具则更受年轻消费者的欢迎。随着电子商务和社交媒体的兴起，茶具的销售渠道和营销方式发生了变化，个性化定制和线上销售成为趋势。</w:t>
      </w:r>
      <w:r>
        <w:rPr>
          <w:rFonts w:hint="eastAsia"/>
        </w:rPr>
        <w:br/>
      </w:r>
      <w:r>
        <w:rPr>
          <w:rFonts w:hint="eastAsia"/>
        </w:rPr>
        <w:t>　　未来，茶具设计将更加注重文化和创新的融合。传统元素与现代审美的结合，将创造出既有文化底蕴又符合当代审美的茶具作品。同时，智能化茶具的出现，如带有温度控制和计时功能的智能茶壶，将提升饮茶体验，满足现代生活节奏的需求。此外，环保材料和可持续设计理念的应用，将推动茶具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c36fd6a4b4c44" w:history="1">
        <w:r>
          <w:rPr>
            <w:rStyle w:val="Hyperlink"/>
          </w:rPr>
          <w:t>2024-2030年中国茶具行业研究分析及发展前景预测报告</w:t>
        </w:r>
      </w:hyperlink>
      <w:r>
        <w:rPr>
          <w:rFonts w:hint="eastAsia"/>
        </w:rPr>
        <w:t>》基于多年监测调研数据，结合茶具行业现状与发展前景，全面分析了茶具市场需求、市场规模、产业链构成、价格机制以及茶具细分市场特性。茶具报告客观评估了市场前景，预测了发展趋势，深入分析了品牌竞争、市场集中度及茶具重点企业运营状况。同时，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茶具行业概述</w:t>
      </w:r>
      <w:r>
        <w:rPr>
          <w:rFonts w:hint="eastAsia"/>
        </w:rPr>
        <w:br/>
      </w:r>
      <w:r>
        <w:rPr>
          <w:rFonts w:hint="eastAsia"/>
        </w:rPr>
        <w:t>　　第一节 茶具行业界定</w:t>
      </w:r>
      <w:r>
        <w:rPr>
          <w:rFonts w:hint="eastAsia"/>
        </w:rPr>
        <w:br/>
      </w:r>
      <w:r>
        <w:rPr>
          <w:rFonts w:hint="eastAsia"/>
        </w:rPr>
        <w:t>　　第二节 茶具行业发展历程</w:t>
      </w:r>
      <w:r>
        <w:rPr>
          <w:rFonts w:hint="eastAsia"/>
        </w:rPr>
        <w:br/>
      </w:r>
      <w:r>
        <w:rPr>
          <w:rFonts w:hint="eastAsia"/>
        </w:rPr>
        <w:t>　　第三节 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一、茶具行业相关政策</w:t>
      </w:r>
      <w:r>
        <w:rPr>
          <w:rFonts w:hint="eastAsia"/>
        </w:rPr>
        <w:br/>
      </w:r>
      <w:r>
        <w:rPr>
          <w:rFonts w:hint="eastAsia"/>
        </w:rPr>
        <w:t>　　　　二、茶具行业相关标准</w:t>
      </w:r>
      <w:r>
        <w:rPr>
          <w:rFonts w:hint="eastAsia"/>
        </w:rPr>
        <w:br/>
      </w:r>
      <w:r>
        <w:rPr>
          <w:rFonts w:hint="eastAsia"/>
        </w:rPr>
        <w:t>　　第三节 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2023-2024年中国茶具行业发展概况</w:t>
      </w:r>
      <w:r>
        <w:rPr>
          <w:rFonts w:hint="eastAsia"/>
        </w:rPr>
        <w:br/>
      </w:r>
      <w:r>
        <w:rPr>
          <w:rFonts w:hint="eastAsia"/>
        </w:rPr>
        <w:t>　　第一节 茶具行业发展态势分析</w:t>
      </w:r>
      <w:r>
        <w:rPr>
          <w:rFonts w:hint="eastAsia"/>
        </w:rPr>
        <w:br/>
      </w:r>
      <w:r>
        <w:rPr>
          <w:rFonts w:hint="eastAsia"/>
        </w:rPr>
        <w:t>　　第二节 茶具行业发展特点分析</w:t>
      </w:r>
      <w:r>
        <w:rPr>
          <w:rFonts w:hint="eastAsia"/>
        </w:rPr>
        <w:br/>
      </w:r>
      <w:r>
        <w:rPr>
          <w:rFonts w:hint="eastAsia"/>
        </w:rPr>
        <w:t>　　第三节 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2019-2024年中国茶具行业总体规模</w:t>
      </w:r>
      <w:r>
        <w:rPr>
          <w:rFonts w:hint="eastAsia"/>
        </w:rPr>
        <w:br/>
      </w:r>
      <w:r>
        <w:rPr>
          <w:rFonts w:hint="eastAsia"/>
        </w:rPr>
        <w:t>　　第二节 中国茶具行业盈利情况分析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一、2019-2024年中国茶具供给情况分析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三、2024-2030年中国茶具行业供给预测</w:t>
      </w:r>
      <w:r>
        <w:rPr>
          <w:rFonts w:hint="eastAsia"/>
        </w:rPr>
        <w:br/>
      </w:r>
      <w:r>
        <w:rPr>
          <w:rFonts w:hint="eastAsia"/>
        </w:rPr>
        <w:t>　　第四节 中国茶具行业需求概况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三、2024-2030年中国茶具市场需求预测</w:t>
      </w:r>
      <w:r>
        <w:rPr>
          <w:rFonts w:hint="eastAsia"/>
        </w:rPr>
        <w:br/>
      </w:r>
      <w:r>
        <w:rPr>
          <w:rFonts w:hint="eastAsia"/>
        </w:rPr>
        <w:t>　　第五节 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茶具细分行业市场调研</w:t>
      </w:r>
      <w:r>
        <w:rPr>
          <w:rFonts w:hint="eastAsia"/>
        </w:rPr>
        <w:br/>
      </w:r>
      <w:r>
        <w:rPr>
          <w:rFonts w:hint="eastAsia"/>
        </w:rPr>
        <w:t>　　第一节 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茶具行业竞争格局分析</w:t>
      </w:r>
      <w:r>
        <w:rPr>
          <w:rFonts w:hint="eastAsia"/>
        </w:rPr>
        <w:br/>
      </w:r>
      <w:r>
        <w:rPr>
          <w:rFonts w:hint="eastAsia"/>
        </w:rPr>
        <w:t>　　第一节 茶具行业集中度分析</w:t>
      </w:r>
      <w:r>
        <w:rPr>
          <w:rFonts w:hint="eastAsia"/>
        </w:rPr>
        <w:br/>
      </w:r>
      <w:r>
        <w:rPr>
          <w:rFonts w:hint="eastAsia"/>
        </w:rPr>
        <w:t>　　　　一、茶具市场集中度分析</w:t>
      </w:r>
      <w:r>
        <w:rPr>
          <w:rFonts w:hint="eastAsia"/>
        </w:rPr>
        <w:br/>
      </w:r>
      <w:r>
        <w:rPr>
          <w:rFonts w:hint="eastAsia"/>
        </w:rPr>
        <w:t>　　　　二、茶具企业集中度分析</w:t>
      </w:r>
      <w:r>
        <w:rPr>
          <w:rFonts w:hint="eastAsia"/>
        </w:rPr>
        <w:br/>
      </w:r>
      <w:r>
        <w:rPr>
          <w:rFonts w:hint="eastAsia"/>
        </w:rPr>
        <w:t>　　　　三、茶具区域集中度分析</w:t>
      </w:r>
      <w:r>
        <w:rPr>
          <w:rFonts w:hint="eastAsia"/>
        </w:rPr>
        <w:br/>
      </w:r>
      <w:r>
        <w:rPr>
          <w:rFonts w:hint="eastAsia"/>
        </w:rPr>
        <w:t>　　第二节 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一、2023-2024年茶具行业竞争分析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一、我国茶具行业发展前景</w:t>
      </w:r>
      <w:r>
        <w:rPr>
          <w:rFonts w:hint="eastAsia"/>
        </w:rPr>
        <w:br/>
      </w:r>
      <w:r>
        <w:rPr>
          <w:rFonts w:hint="eastAsia"/>
        </w:rPr>
        <w:t>　　　　二、我国茶具发展机遇分析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三、2023-2024年茶具的发展机遇分析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四、新冠疫情对茶具行业的影响分析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2024-2030年中国茶具市场趋势分析</w:t>
      </w:r>
      <w:r>
        <w:rPr>
          <w:rFonts w:hint="eastAsia"/>
        </w:rPr>
        <w:br/>
      </w:r>
      <w:r>
        <w:rPr>
          <w:rFonts w:hint="eastAsia"/>
        </w:rPr>
        <w:t>　　　　一、茶具市场趋势总结</w:t>
      </w:r>
      <w:r>
        <w:rPr>
          <w:rFonts w:hint="eastAsia"/>
        </w:rPr>
        <w:br/>
      </w:r>
      <w:r>
        <w:rPr>
          <w:rFonts w:hint="eastAsia"/>
        </w:rPr>
        <w:t>　　　　二、茶具发展趋势分析</w:t>
      </w:r>
      <w:r>
        <w:rPr>
          <w:rFonts w:hint="eastAsia"/>
        </w:rPr>
        <w:br/>
      </w:r>
      <w:r>
        <w:rPr>
          <w:rFonts w:hint="eastAsia"/>
        </w:rPr>
        <w:t>　　　　三、茶具市场发展空间</w:t>
      </w:r>
      <w:r>
        <w:rPr>
          <w:rFonts w:hint="eastAsia"/>
        </w:rPr>
        <w:br/>
      </w:r>
      <w:r>
        <w:rPr>
          <w:rFonts w:hint="eastAsia"/>
        </w:rPr>
        <w:t>　　　　四、茶具产业政策趋向</w:t>
      </w:r>
      <w:r>
        <w:rPr>
          <w:rFonts w:hint="eastAsia"/>
        </w:rPr>
        <w:br/>
      </w:r>
      <w:r>
        <w:rPr>
          <w:rFonts w:hint="eastAsia"/>
        </w:rPr>
        <w:t>　　　　五、茶具技术革新趋势</w:t>
      </w:r>
      <w:r>
        <w:rPr>
          <w:rFonts w:hint="eastAsia"/>
        </w:rPr>
        <w:br/>
      </w:r>
      <w:r>
        <w:rPr>
          <w:rFonts w:hint="eastAsia"/>
        </w:rPr>
        <w:t>　　　　六、茶具价格走势分析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2024-2030年中国茶具行业投资机会</w:t>
      </w:r>
      <w:r>
        <w:rPr>
          <w:rFonts w:hint="eastAsia"/>
        </w:rPr>
        <w:br/>
      </w:r>
      <w:r>
        <w:rPr>
          <w:rFonts w:hint="eastAsia"/>
        </w:rPr>
        <w:t>　　　　一、茶具市场前景</w:t>
      </w:r>
      <w:r>
        <w:rPr>
          <w:rFonts w:hint="eastAsia"/>
        </w:rPr>
        <w:br/>
      </w:r>
      <w:r>
        <w:rPr>
          <w:rFonts w:hint="eastAsia"/>
        </w:rPr>
        <w:t>　　　　二、茶具投资机会</w:t>
      </w:r>
      <w:r>
        <w:rPr>
          <w:rFonts w:hint="eastAsia"/>
        </w:rPr>
        <w:br/>
      </w:r>
      <w:r>
        <w:rPr>
          <w:rFonts w:hint="eastAsia"/>
        </w:rPr>
        <w:t>　　第二节 茶具行业投资效益分析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五、茶具行业发展面临的机遇分析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[:中:智林:]茶具行业投资风险及控制策略分析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二、茶具政策风险及控制策略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茶具行业类别</w:t>
      </w:r>
      <w:r>
        <w:rPr>
          <w:rFonts w:hint="eastAsia"/>
        </w:rPr>
        <w:br/>
      </w:r>
      <w:r>
        <w:rPr>
          <w:rFonts w:hint="eastAsia"/>
        </w:rPr>
        <w:t>　　图表 茶具行业产业链调研</w:t>
      </w:r>
      <w:r>
        <w:rPr>
          <w:rFonts w:hint="eastAsia"/>
        </w:rPr>
        <w:br/>
      </w:r>
      <w:r>
        <w:rPr>
          <w:rFonts w:hint="eastAsia"/>
        </w:rPr>
        <w:t>　　图表 茶具行业现状</w:t>
      </w:r>
      <w:r>
        <w:rPr>
          <w:rFonts w:hint="eastAsia"/>
        </w:rPr>
        <w:br/>
      </w:r>
      <w:r>
        <w:rPr>
          <w:rFonts w:hint="eastAsia"/>
        </w:rPr>
        <w:t>　　图表 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2019-2024年中国茶具行业产量统计</w:t>
      </w:r>
      <w:r>
        <w:rPr>
          <w:rFonts w:hint="eastAsia"/>
        </w:rPr>
        <w:br/>
      </w:r>
      <w:r>
        <w:rPr>
          <w:rFonts w:hint="eastAsia"/>
        </w:rPr>
        <w:t>　　图表 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</w:t>
      </w:r>
      <w:r>
        <w:rPr>
          <w:rFonts w:hint="eastAsia"/>
        </w:rPr>
        <w:br/>
      </w:r>
      <w:r>
        <w:rPr>
          <w:rFonts w:hint="eastAsia"/>
        </w:rPr>
        <w:t>　　图表 2024年中国茶具行业需求区域调研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2019-2024年中国茶具行情</w:t>
      </w:r>
      <w:r>
        <w:rPr>
          <w:rFonts w:hint="eastAsia"/>
        </w:rPr>
        <w:br/>
      </w:r>
      <w:r>
        <w:rPr>
          <w:rFonts w:hint="eastAsia"/>
        </w:rPr>
        <w:t>　　图表 2019-2024年中国茶具价格走势图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茶具行业竞争对手分析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c36fd6a4b4c44" w:history="1">
        <w:r>
          <w:rPr>
            <w:rStyle w:val="Hyperlink"/>
          </w:rPr>
          <w:t>2024-2030年中国茶具行业研究分析及发展前景预测报告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c36fd6a4b4c44" w:history="1">
        <w:r>
          <w:rPr>
            <w:rStyle w:val="Hyperlink"/>
          </w:rPr>
          <w:t>https://www.20087.com/9/53/ChaJuShiChangDiaoYan.html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3fcd7ebe14fca" w:history="1">
      <w:r>
        <w:rPr>
          <w:rStyle w:val="Hyperlink"/>
        </w:rPr>
        <w:t>2024-2030年中国茶具行业研究分析及发展前景预测报告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aJuShiChangDiaoYan.html" TargetMode="External" Id="R11fc36fd6a4b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aJuShiChangDiaoYan.html" TargetMode="External" Id="Rc603fcd7ebe1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2024-03-15T05:30:00Z</dcterms:created>
  <dcterms:modified xsi:type="dcterms:W3CDTF">2024-03-15T06:30:00Z</dcterms:modified>
  <dc:subject>2024-2030年中国茶具行业研究分析及发展前景预测报告</dc:subject>
  <dc:title>2024-2030年中国茶具行业研究分析及发展前景预测报告</dc:title>
  <cp:keywords>2024-2030年中国茶具行业研究分析及发展前景预测报告</cp:keywords>
  <dc:description>2024-2030年中国茶具行业研究分析及发展前景预测报告</dc:description>
</cp:coreProperties>
</file>