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4b6f78e00410b" w:history="1">
              <w:r>
                <w:rPr>
                  <w:rStyle w:val="Hyperlink"/>
                </w:rPr>
                <w:t>2026-2032年中国儿童雨鞋市场调查研究与行业前景分析报告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4b6f78e00410b" w:history="1">
              <w:r>
                <w:rPr>
                  <w:rStyle w:val="Hyperlink"/>
                </w:rPr>
                <w:t>2026-2032年中国儿童雨鞋市场调查研究与行业前景分析报告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4b6f78e00410b" w:history="1">
                <w:r>
                  <w:rPr>
                    <w:rStyle w:val="Hyperlink"/>
                  </w:rPr>
                  <w:t>https://www.20087.com/9/53/ErTongYuXieFaZhanXianZhuangQianJing.html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雨鞋是以PVC、EVA或天然橡胶为主要材质制成的防水童鞋，核心诉求包括柔软舒适、防滑耐磨、无毒安全及趣味外观设计，常见于幼儿园、户外活动及雨季日常穿着。儿童雨鞋普遍通过邻苯二甲酸盐检测与EN71安全认证，强调无缝压合工艺、加宽鞋头空间及反光条安全标识。在家长对儿童用品安全性关注度提升及IP联名营销驱动下，高品质雨鞋品牌加速渗透中高端市场。然而，低价市场充斥再生料制品，存在异味重、易老化问题；部分款式过度追求造型牺牲功能性，如鞋底过薄导致防滑不足；且季节性销售特征明显，库存周转压力大。</w:t>
      </w:r>
      <w:r>
        <w:rPr>
          <w:rFonts w:hint="eastAsia"/>
        </w:rPr>
        <w:br/>
      </w:r>
      <w:r>
        <w:rPr>
          <w:rFonts w:hint="eastAsia"/>
        </w:rPr>
        <w:t>　　未来，儿童雨鞋将朝着健康材料、智能功能与情感化设计方向演进。生物基PVC或藻类EVA替代石油原料，实现可降解与低致敏；温感变色图案随天气变化激发儿童兴趣。在安全层面，嵌入式压力传感器监测步态异常，预警潜在发育问题；可调节鞋楦适配快速生长期脚型。此外，推行“以旧换新”回收计划，旧鞋粉碎再造为操场垫材，构建闭环循环。长远来看，儿童雨鞋将从基础防护用品升级为儿童成长陪伴型产品，推动婴童用品向安全、有趣、可持续范式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4b6f78e00410b" w:history="1">
        <w:r>
          <w:rPr>
            <w:rStyle w:val="Hyperlink"/>
          </w:rPr>
          <w:t>2026-2032年中国儿童雨鞋市场调查研究与行业前景分析报告</w:t>
        </w:r>
      </w:hyperlink>
      <w:r>
        <w:rPr>
          <w:rFonts w:hint="eastAsia"/>
        </w:rPr>
        <w:t>》基于多年儿童雨鞋行业研究积累，结合儿童雨鞋行业市场现状，通过资深研究团队对儿童雨鞋市场资讯的系统整理与分析，依托权威数据资源及长期市场监测数据库，对儿童雨鞋行业进行了全面调研。报告详细分析了儿童雨鞋市场规模、市场前景、技术现状及未来发展方向，重点评估了儿童雨鞋行业内企业的竞争格局及经营表现，并通过SWOT分析揭示了儿童雨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24b6f78e00410b" w:history="1">
        <w:r>
          <w:rPr>
            <w:rStyle w:val="Hyperlink"/>
          </w:rPr>
          <w:t>2026-2032年中国儿童雨鞋市场调查研究与行业前景分析报告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》为投资者提供了准确的市场现状分析及前景预判，帮助挖掘行业投资价值，并提出投资策略与营销策略建议，是把握儿童雨鞋行业动态、优化决策的重要工具。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儿童雨鞋行业概述</w:t>
      </w:r>
      <w:r>
        <w:rPr>
          <w:rFonts w:hint="eastAsia"/>
        </w:rPr>
        <w:br/>
      </w:r>
      <w:r>
        <w:rPr>
          <w:rFonts w:hint="eastAsia"/>
        </w:rPr>
        <w:t>　　第一节 儿童雨鞋定义与分类</w:t>
      </w:r>
      <w:r>
        <w:rPr>
          <w:rFonts w:hint="eastAsia"/>
        </w:rPr>
        <w:br/>
      </w:r>
      <w:r>
        <w:rPr>
          <w:rFonts w:hint="eastAsia"/>
        </w:rPr>
        <w:t>　　第二节 儿童雨鞋应用领域</w:t>
      </w:r>
      <w:r>
        <w:rPr>
          <w:rFonts w:hint="eastAsia"/>
        </w:rPr>
        <w:br/>
      </w:r>
      <w:r>
        <w:rPr>
          <w:rFonts w:hint="eastAsia"/>
        </w:rPr>
        <w:t>　　第三节 儿童雨鞋行业经济指标分析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一、儿童雨鞋行业赢利性评估</w:t>
      </w:r>
      <w:r>
        <w:rPr>
          <w:rFonts w:hint="eastAsia"/>
        </w:rPr>
        <w:br/>
      </w:r>
      <w:r>
        <w:rPr>
          <w:rFonts w:hint="eastAsia"/>
        </w:rPr>
        <w:t>　　　　二、儿童雨鞋行业成长速度分析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三、儿童雨鞋附加值提升空间探讨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四、儿童雨鞋行业进入壁垒分析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五、儿童雨鞋行业风险性评估</w:t>
      </w:r>
      <w:r>
        <w:rPr>
          <w:rFonts w:hint="eastAsia"/>
        </w:rPr>
        <w:br/>
      </w:r>
      <w:r>
        <w:rPr>
          <w:rFonts w:hint="eastAsia"/>
        </w:rPr>
        <w:t>　　　　六、儿童雨鞋行业周期性分析</w:t>
      </w:r>
      <w:r>
        <w:rPr>
          <w:rFonts w:hint="eastAsia"/>
        </w:rPr>
        <w:br/>
      </w:r>
      <w:r>
        <w:rPr>
          <w:rFonts w:hint="eastAsia"/>
        </w:rPr>
        <w:t>　　　　七、儿童雨鞋行业竞争程度指标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八、儿童雨鞋行业成熟度综合分析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儿童雨鞋产业链及经营模式分析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三、儿童雨鞋销售模式与渠道策略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全球儿童雨鞋市场发展分析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2025-2026年全球儿童雨鞋行业发展分析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一、全球儿童雨鞋行业市场规模与趋势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二、全球儿童雨鞋行业发展特点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三、全球儿童雨鞋行业竞争格局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主要国家与地区儿童雨鞋市场分析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2026-2032年全球儿童雨鞋行业发展趋势与前景预测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一、儿童雨鞋行业发展趋势</w:t>
      </w:r>
      <w:r>
        <w:rPr>
          <w:rFonts w:hint="eastAsia"/>
        </w:rPr>
        <w:br/>
      </w:r>
      <w:r>
        <w:rPr>
          <w:rFonts w:hint="eastAsia"/>
        </w:rPr>
        <w:t>　　　　二、儿童雨鞋行业发展潜力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中国儿童雨鞋行业市场分析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2025-2026年儿童雨鞋产能与投资动态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一、国内儿童雨鞋产能现状与利用效率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二、儿童雨鞋产能扩张与投资动态分析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2026-2032年儿童雨鞋行业产量统计与趋势预测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一、2020-2025年儿童雨鞋行业产量与增长趋势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1、2020-2025年儿童雨鞋产量及增长趋势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2、2020-2025年儿童雨鞋细分产品产量及份额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二、儿童雨鞋产量影响因素分析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三、2026-2032年儿童雨鞋产量预测</w:t>
      </w:r>
      <w:r>
        <w:rPr>
          <w:rFonts w:hint="eastAsia"/>
        </w:rPr>
        <w:br/>
      </w:r>
      <w:r>
        <w:rPr>
          <w:rFonts w:hint="eastAsia"/>
        </w:rPr>
        <w:t>　　第三节 2026-2032年儿童雨鞋市场需求与销售分析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一、2025-2026年儿童雨鞋行业需求现状</w:t>
      </w:r>
      <w:r>
        <w:rPr>
          <w:rFonts w:hint="eastAsia"/>
        </w:rPr>
        <w:br/>
      </w:r>
      <w:r>
        <w:rPr>
          <w:rFonts w:hint="eastAsia"/>
        </w:rPr>
        <w:t>　　　　二、儿童雨鞋客户群体与需求特点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三、2020-2025年儿童雨鞋行业销售规模分析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四、2026-2032年儿童雨鞋市场增长潜力与规模预测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国内外儿童雨鞋行业技术差距分析及差距形成的主要原因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中国儿童雨鞋细分市场分析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一、2025-2026年儿童雨鞋主要细分产品市场现状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儿童雨鞋价格机制与竞争策略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一、2020-2025年儿童雨鞋市场价格走势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儿童雨鞋定价策略与方法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2026-2032年儿童雨鞋价格竞争态势与趋势预测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中国儿童雨鞋行业重点区域市场研究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2025-2026年重点区域儿童雨鞋市场发展概况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三、2026-2032年儿童雨鞋行业发展潜力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三、2026-2032年儿童雨鞋行业发展潜力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三、2026-2032年儿童雨鞋行业发展潜力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三、2026-2032年儿童雨鞋行业发展潜力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三、2026-2032年儿童雨鞋行业发展潜力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2020-2025年中国儿童雨鞋行业进出口情况分析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儿童雨鞋行业进口规模与来源分析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一、2020-2025年儿童雨鞋进口规模分析</w:t>
      </w:r>
      <w:r>
        <w:rPr>
          <w:rFonts w:hint="eastAsia"/>
        </w:rPr>
        <w:br/>
      </w:r>
      <w:r>
        <w:rPr>
          <w:rFonts w:hint="eastAsia"/>
        </w:rPr>
        <w:t>　　　　二、儿童雨鞋主要进口来源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儿童雨鞋行业出口规模与目的地分析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一、2020-2025年儿童雨鞋出口规模分析</w:t>
      </w:r>
      <w:r>
        <w:rPr>
          <w:rFonts w:hint="eastAsia"/>
        </w:rPr>
        <w:br/>
      </w:r>
      <w:r>
        <w:rPr>
          <w:rFonts w:hint="eastAsia"/>
        </w:rPr>
        <w:t>　　　　二、儿童雨鞋主要出口目的地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2020-2025年中国儿童雨鞋总体规模与财务指标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中国儿童雨鞋行业总体规模分析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一、儿童雨鞋企业数量与结构</w:t>
      </w:r>
      <w:r>
        <w:rPr>
          <w:rFonts w:hint="eastAsia"/>
        </w:rPr>
        <w:br/>
      </w:r>
      <w:r>
        <w:rPr>
          <w:rFonts w:hint="eastAsia"/>
        </w:rPr>
        <w:t>　　　　二、儿童雨鞋从业人员规模</w:t>
      </w:r>
      <w:r>
        <w:rPr>
          <w:rFonts w:hint="eastAsia"/>
        </w:rPr>
        <w:br/>
      </w:r>
      <w:r>
        <w:rPr>
          <w:rFonts w:hint="eastAsia"/>
        </w:rPr>
        <w:t>　　　　三、儿童雨鞋行业资产状况</w:t>
      </w:r>
      <w:r>
        <w:rPr>
          <w:rFonts w:hint="eastAsia"/>
        </w:rPr>
        <w:br/>
      </w:r>
      <w:r>
        <w:rPr>
          <w:rFonts w:hint="eastAsia"/>
        </w:rPr>
        <w:t>　　第二节 中国儿童雨鞋行业财务指标总体分析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儿童雨鞋行业重点企业经营状况分析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儿童雨鞋领先企业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儿童雨鞋标杆企业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儿童雨鞋代表企业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儿童雨鞋龙头企业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中国儿童雨鞋行业竞争格局分析</w:t>
      </w:r>
      <w:r>
        <w:rPr>
          <w:rFonts w:hint="eastAsia"/>
        </w:rPr>
        <w:br/>
      </w:r>
      <w:r>
        <w:rPr>
          <w:rFonts w:hint="eastAsia"/>
        </w:rPr>
        <w:t>　　第一节 儿童雨鞋行业竞争格局总览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2025-2026年儿童雨鞋行业竞争力分析</w:t>
      </w:r>
      <w:r>
        <w:rPr>
          <w:rFonts w:hint="eastAsia"/>
        </w:rPr>
        <w:br/>
      </w:r>
      <w:r>
        <w:rPr>
          <w:rFonts w:hint="eastAsia"/>
        </w:rPr>
        <w:t>　　　　一、儿童雨鞋供应商议价能力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四、儿童雨鞋替代品威胁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2020-2025年儿童雨鞋行业企业并购活动分析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2025-2026年儿童雨鞋行业会展与招投标活动分析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一、儿童雨鞋行业会展活动及其市场影响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2026年中国儿童雨鞋企业发展策略分析</w:t>
      </w:r>
      <w:r>
        <w:rPr>
          <w:rFonts w:hint="eastAsia"/>
        </w:rPr>
        <w:br/>
      </w:r>
      <w:r>
        <w:rPr>
          <w:rFonts w:hint="eastAsia"/>
        </w:rPr>
        <w:t>　　第一节 儿童雨鞋市场策略分析</w:t>
      </w:r>
      <w:r>
        <w:rPr>
          <w:rFonts w:hint="eastAsia"/>
        </w:rPr>
        <w:br/>
      </w:r>
      <w:r>
        <w:rPr>
          <w:rFonts w:hint="eastAsia"/>
        </w:rPr>
        <w:t>　　　　一、儿童雨鞋市场定位与拓展策略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二、儿童雨鞋市场细分与目标客户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儿童雨鞋销售策略分析</w:t>
      </w:r>
      <w:r>
        <w:rPr>
          <w:rFonts w:hint="eastAsia"/>
        </w:rPr>
        <w:br/>
      </w:r>
      <w:r>
        <w:rPr>
          <w:rFonts w:hint="eastAsia"/>
        </w:rPr>
        <w:t>　　　　一、儿童雨鞋销售渠道与网络建设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提高儿童雨鞋企业竞争力建议</w:t>
      </w:r>
      <w:r>
        <w:rPr>
          <w:rFonts w:hint="eastAsia"/>
        </w:rPr>
        <w:br/>
      </w:r>
      <w:r>
        <w:rPr>
          <w:rFonts w:hint="eastAsia"/>
        </w:rPr>
        <w:t>　　　　一、儿童雨鞋技术创新与管理优化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儿童雨鞋品牌战略思考</w:t>
      </w:r>
      <w:r>
        <w:rPr>
          <w:rFonts w:hint="eastAsia"/>
        </w:rPr>
        <w:br/>
      </w:r>
      <w:r>
        <w:rPr>
          <w:rFonts w:hint="eastAsia"/>
        </w:rPr>
        <w:t>　　　　一、儿童雨鞋品牌建设与维护</w:t>
      </w:r>
      <w:r>
        <w:rPr>
          <w:rFonts w:hint="eastAsia"/>
        </w:rPr>
        <w:br/>
      </w:r>
      <w:r>
        <w:rPr>
          <w:rFonts w:hint="eastAsia"/>
        </w:rPr>
        <w:t>　　　　二、儿童雨鞋品牌影响力与市场竞争力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中国儿童雨鞋行业风险与对策</w:t>
      </w:r>
      <w:r>
        <w:rPr>
          <w:rFonts w:hint="eastAsia"/>
        </w:rPr>
        <w:br/>
      </w:r>
      <w:r>
        <w:rPr>
          <w:rFonts w:hint="eastAsia"/>
        </w:rPr>
        <w:t>　　第一节 儿童雨鞋行业SWOT分析</w:t>
      </w:r>
      <w:r>
        <w:rPr>
          <w:rFonts w:hint="eastAsia"/>
        </w:rPr>
        <w:br/>
      </w:r>
      <w:r>
        <w:rPr>
          <w:rFonts w:hint="eastAsia"/>
        </w:rPr>
        <w:t>　　　　一、儿童雨鞋行业优势分析</w:t>
      </w:r>
      <w:r>
        <w:rPr>
          <w:rFonts w:hint="eastAsia"/>
        </w:rPr>
        <w:br/>
      </w:r>
      <w:r>
        <w:rPr>
          <w:rFonts w:hint="eastAsia"/>
        </w:rPr>
        <w:t>　　　　二、儿童雨鞋行业劣势分析</w:t>
      </w:r>
      <w:r>
        <w:rPr>
          <w:rFonts w:hint="eastAsia"/>
        </w:rPr>
        <w:br/>
      </w:r>
      <w:r>
        <w:rPr>
          <w:rFonts w:hint="eastAsia"/>
        </w:rPr>
        <w:t>　　　　三、儿童雨鞋市场机会探索</w:t>
      </w:r>
      <w:r>
        <w:rPr>
          <w:rFonts w:hint="eastAsia"/>
        </w:rPr>
        <w:br/>
      </w:r>
      <w:r>
        <w:rPr>
          <w:rFonts w:hint="eastAsia"/>
        </w:rPr>
        <w:t>　　　　四、儿童雨鞋市场威胁评估</w:t>
      </w:r>
      <w:r>
        <w:rPr>
          <w:rFonts w:hint="eastAsia"/>
        </w:rPr>
        <w:br/>
      </w:r>
      <w:r>
        <w:rPr>
          <w:rFonts w:hint="eastAsia"/>
        </w:rPr>
        <w:t>　　第二节 儿童雨鞋行业风险及对策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2026-2032年中国儿童雨鞋行业前景与发展趋势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儿童雨鞋行业发展环境分析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2026-2032年儿童雨鞋行业发展趋势与方向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一、儿童雨鞋行业发展方向预测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二、儿童雨鞋发展趋势分析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2026-2032年儿童雨鞋行业发展潜力与机遇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一、儿童雨鞋市场发展潜力评估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二、儿童雨鞋新兴市场与机遇探索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儿童雨鞋行业研究结论与建议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中:智林:：儿童雨鞋行业发展建议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儿童雨鞋行业历程</w:t>
      </w:r>
      <w:r>
        <w:rPr>
          <w:rFonts w:hint="eastAsia"/>
        </w:rPr>
        <w:br/>
      </w:r>
      <w:r>
        <w:rPr>
          <w:rFonts w:hint="eastAsia"/>
        </w:rPr>
        <w:t>　　图表 儿童雨鞋行业生命周期</w:t>
      </w:r>
      <w:r>
        <w:rPr>
          <w:rFonts w:hint="eastAsia"/>
        </w:rPr>
        <w:br/>
      </w:r>
      <w:r>
        <w:rPr>
          <w:rFonts w:hint="eastAsia"/>
        </w:rPr>
        <w:t>　　图表 儿童雨鞋行业产业链分析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2020-2025年儿童雨鞋行业市场容量分析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2020-2025年中国儿童雨鞋行业产能统计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2020-2025年中国儿童雨鞋行业产量及增长趋势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2025年中国儿童雨鞋行业需求领域分布格局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2020-2025年中国儿童雨鞋行业销售收入分析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2020-2025年中国儿童雨鞋行业盈利情况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2020-2025年中国儿童雨鞋行业利润总额统计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2020-2025年中国儿童雨鞋进口数量分析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2020-2025年中国儿童雨鞋进口金额分析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2020-2025年中国儿童雨鞋出口数量分析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2020-2025年中国儿童雨鞋出口金额分析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2025年中国儿童雨鞋进口国家及地区分析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2025年中国儿童雨鞋出口国家及地区分析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2026-2032年中国儿童雨鞋行业产能预测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2026-2032年中国儿童雨鞋行业产量预测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2026-2032年中国儿童雨鞋市场需求量预测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2026-2032年中国儿童雨鞋行业供需平衡预测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2026-2032年中国儿童雨鞋行业市场容量预测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2026-2032年中国儿童雨鞋行业市场规模预测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2026-2032年中国儿童雨鞋市场前景分析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2026-2032年中国儿童雨鞋行业发展趋势预测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4b6f78e00410b" w:history="1">
        <w:r>
          <w:rPr>
            <w:rStyle w:val="Hyperlink"/>
          </w:rPr>
          <w:t>2026-2032年中国儿童雨鞋市场调查研究与行业前景分析报告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4b6f78e00410b" w:history="1">
        <w:r>
          <w:rPr>
            <w:rStyle w:val="Hyperlink"/>
          </w:rPr>
          <w:t>https://www.20087.com/9/53/ErTongYuXieFaZhanXianZhuangQianJing.html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热点：老爹鞋过时了吗、儿童雨鞋尺码对照表、十大最耐寒的棉鞋、儿童雨鞋最建议买三个牌子、回力儿童雨鞋、儿童雨鞋怎么选尺码、儿童雨鞋最建议买三个牌子、儿童雨鞋套、雨鞋好评语30字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3ae4cf66441a6" w:history="1">
      <w:r>
        <w:rPr>
          <w:rStyle w:val="Hyperlink"/>
        </w:rPr>
        <w:t>2026-2032年中国儿童雨鞋市场调查研究与行业前景分析报告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ErTongYuXieFaZhanXianZhuangQianJing.html" TargetMode="External" Id="R4224b6f78e00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ErTongYuXieFaZhanXianZhuangQianJing.html" TargetMode="External" Id="Rfe83ae4cf664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2025-12-01T01:07:59Z</dcterms:created>
  <dcterms:modified xsi:type="dcterms:W3CDTF">2025-12-01T02:07:59Z</dcterms:modified>
  <dc:subject>2026-2032年中国儿童雨鞋市场调查研究与行业前景分析报告</dc:subject>
  <dc:title>2026-2032年中国儿童雨鞋市场调查研究与行业前景分析报告</dc:title>
  <cp:keywords>2026-2032年中国儿童雨鞋市场调查研究与行业前景分析报告</cp:keywords>
  <dc:description>2026-2032年中国儿童雨鞋市场调查研究与行业前景分析报告</dc:description>
</cp:coreProperties>
</file>