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a98a013e341ad" w:history="1">
              <w:r>
                <w:rPr>
                  <w:rStyle w:val="Hyperlink"/>
                </w:rPr>
                <w:t>2026-2032年中国环保吸管市场调查研究与前景分析报告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a98a013e341ad" w:history="1">
              <w:r>
                <w:rPr>
                  <w:rStyle w:val="Hyperlink"/>
                </w:rPr>
                <w:t>2026-2032年中国环保吸管市场调查研究与前景分析报告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a98a013e341ad" w:history="1">
                <w:r>
                  <w:rPr>
                    <w:rStyle w:val="Hyperlink"/>
                  </w:rPr>
                  <w:t>https://www.20087.com/9/03/HuanBaoXiGuanHangYeQianJingFenXi.html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吸管是一次性塑料吸管的替代品，已在餐饮、饮品及零售行业大规模推广，主要材质包括纸质、PLA（聚乳酸）、PHA（聚羟基脂肪酸酯）、不锈钢、玻璃及竹木等。当前市场以纸质与PLA吸管为主流，前者成本低、可自然降解，后者具备类似塑料的使用体验但依赖工业堆肥条件。头部品牌通过多层涂覆、内径优化与抗弯结构设计，努力平衡使用性能与环保属性。政策驱动是核心推力，全球百余国家和地区已实施限塑令，强制要求餐饮场所提供非塑选项。然而，消费者普遍反映纸质吸管易软化、PLA吸管耐热性差，影响饮用体验；可重复使用吸管则面临清洗不便与携带卫生顾虑。此外，部分“环保”吸管在实际废弃后因缺乏分类回收或堆肥设施，未能实现预期环境效益。</w:t>
      </w:r>
      <w:r>
        <w:rPr>
          <w:rFonts w:hint="eastAsia"/>
        </w:rPr>
        <w:br/>
      </w:r>
      <w:r>
        <w:rPr>
          <w:rFonts w:hint="eastAsia"/>
        </w:rPr>
        <w:t>　　未来，环保吸管将走向材料创新、场景适配与系统闭环三位一体的发展模式。生物基材料（如海藻提取物、菌丝体复合材料）将提供更高强度与耐水性，同时实现家庭可堆肥降解。针对热饮、碳酸饮料等特殊场景，将出现分区功能化设计——如耐热端+可降解主体。可重复使用吸管将集成便携清洁刷、抗菌涂层及收纳套，提升用户体验。更重要的是，行业将从“产品替代”转向“服务系统”构建，例如连锁品牌推行吸管押金返还、共享清洗站或订阅式硅胶吸管服务。政策层面，或将建立环保吸管全生命周期评估标准，防止“伪绿色”产品泛滥。长远看，环保吸管不仅是禁塑令的应答工具，更将成为可持续消费文化的象征载体，推动一次性用品向可循环、可感知、可参与的新型生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a98a013e341ad" w:history="1">
        <w:r>
          <w:rPr>
            <w:rStyle w:val="Hyperlink"/>
          </w:rPr>
          <w:t>2026-2032年中国环保吸管市场调查研究与前景分析报告</w:t>
        </w:r>
      </w:hyperlink>
      <w:r>
        <w:rPr>
          <w:rFonts w:hint="eastAsia"/>
        </w:rPr>
        <w:t>》系统分析了环保吸管行业的产业链结构、市场规模及需求特征，详细解读了价格体系与行业现状。基于严谨的数据分析与市场洞察，报告科学预测了环保吸管行业前景与发展趋势。同时，重点剖析了环保吸管重点企业的竞争格局、市场集中度及品牌影响力，并对环保吸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环保吸管行业概述</w:t>
      </w:r>
      <w:r>
        <w:rPr>
          <w:rFonts w:hint="eastAsia"/>
        </w:rPr>
        <w:br/>
      </w:r>
      <w:r>
        <w:rPr>
          <w:rFonts w:hint="eastAsia"/>
        </w:rPr>
        <w:t>　　第一节 环保吸管定义与分类</w:t>
      </w:r>
      <w:r>
        <w:rPr>
          <w:rFonts w:hint="eastAsia"/>
        </w:rPr>
        <w:br/>
      </w:r>
      <w:r>
        <w:rPr>
          <w:rFonts w:hint="eastAsia"/>
        </w:rPr>
        <w:t>　　第二节 环保吸管应用领域</w:t>
      </w:r>
      <w:r>
        <w:rPr>
          <w:rFonts w:hint="eastAsia"/>
        </w:rPr>
        <w:br/>
      </w:r>
      <w:r>
        <w:rPr>
          <w:rFonts w:hint="eastAsia"/>
        </w:rPr>
        <w:t>　　第三节 环保吸管行业经济指标分析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环保吸管产业链及经营模式分析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三、环保吸管销售模式及销售渠道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全球环保吸管市场发展综述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2020-2025年全球环保吸管市场规模与趋势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主要国家与地区环保吸管市场分析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2026-2032年全球环保吸管行业发展趋势与前景预测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中国环保吸管行业市场分析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2025-2026年环保吸管产能与投资动态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一、国内环保吸管产能及利用情况</w:t>
      </w:r>
      <w:r>
        <w:rPr>
          <w:rFonts w:hint="eastAsia"/>
        </w:rPr>
        <w:br/>
      </w:r>
      <w:r>
        <w:rPr>
          <w:rFonts w:hint="eastAsia"/>
        </w:rPr>
        <w:t>　　　　二、环保吸管产能扩张与投资动态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2026-2032年环保吸管行业产量统计与趋势预测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一、2020-2025年环保吸管行业产量数据统计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1、2020-2025年环保吸管产量及增长趋势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2、2020-2025年环保吸管细分产品产量及份额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二、影响环保吸管产量的关键因素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三、2026-2032年环保吸管产量预测</w:t>
      </w:r>
      <w:r>
        <w:rPr>
          <w:rFonts w:hint="eastAsia"/>
        </w:rPr>
        <w:br/>
      </w:r>
      <w:r>
        <w:rPr>
          <w:rFonts w:hint="eastAsia"/>
        </w:rPr>
        <w:t>　　第三节 2026-2032年环保吸管市场需求与销售分析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一、2025-2026年环保吸管行业需求现状</w:t>
      </w:r>
      <w:r>
        <w:rPr>
          <w:rFonts w:hint="eastAsia"/>
        </w:rPr>
        <w:br/>
      </w:r>
      <w:r>
        <w:rPr>
          <w:rFonts w:hint="eastAsia"/>
        </w:rPr>
        <w:t>　　　　二、环保吸管客户群体与需求特点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三、2020-2025年环保吸管行业销售规模分析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四、2026-2032年环保吸管市场增长潜力与规模预测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中国环保吸管细分市场与下游应用领域分析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环保吸管细分市场分析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一、2025-2026年环保吸管主要细分产品市场现状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环保吸管下游应用与客户群体分析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一、2025-2026年环保吸管各应用领域市场现状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2025-2026年环保吸管行业技术发展现状及趋势分析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国内外环保吸管行业技术差异与原因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环保吸管价格机制与竞争策略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一、2020-2025年环保吸管市场价格走势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环保吸管定价策略与方法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2026-2032年环保吸管价格竞争态势与趋势预测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中国环保吸管行业重点区域市场研究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2025-2026年重点区域环保吸管市场发展概况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三、2026-2032年环保吸管行业发展潜力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三、2026-2032年环保吸管行业发展潜力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三、2026-2032年环保吸管行业发展潜力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三、2026-2032年环保吸管行业发展潜力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2020-2025年中国环保吸管行业进出口情况分析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环保吸管行业进口情况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一、2020-2025年环保吸管进口规模及增长情况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二、环保吸管主要进口来源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环保吸管行业出口情况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一、2020-2025年环保吸管出口规模及增长情况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二、环保吸管主要出口目的地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2020-2025年中国环保吸管行业总体发展与财务状况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2020-2025年中国环保吸管行业规模情况</w:t>
      </w:r>
      <w:r>
        <w:rPr>
          <w:rFonts w:hint="eastAsia"/>
        </w:rPr>
        <w:br/>
      </w:r>
      <w:r>
        <w:rPr>
          <w:rFonts w:hint="eastAsia"/>
        </w:rPr>
        <w:t>　　　　一、环保吸管行业企业数量规模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二、环保吸管行业从业人员规模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三、环保吸管行业市场敏感性分析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2020-2025年中国环保吸管行业财务能力分析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一、环保吸管行业盈利能力</w:t>
      </w:r>
      <w:r>
        <w:rPr>
          <w:rFonts w:hint="eastAsia"/>
        </w:rPr>
        <w:br/>
      </w:r>
      <w:r>
        <w:rPr>
          <w:rFonts w:hint="eastAsia"/>
        </w:rPr>
        <w:t>　　　　二、环保吸管行业偿债能力</w:t>
      </w:r>
      <w:r>
        <w:rPr>
          <w:rFonts w:hint="eastAsia"/>
        </w:rPr>
        <w:br/>
      </w:r>
      <w:r>
        <w:rPr>
          <w:rFonts w:hint="eastAsia"/>
        </w:rPr>
        <w:t>　　　　三、环保吸管行业营运能力</w:t>
      </w:r>
      <w:r>
        <w:rPr>
          <w:rFonts w:hint="eastAsia"/>
        </w:rPr>
        <w:br/>
      </w:r>
      <w:r>
        <w:rPr>
          <w:rFonts w:hint="eastAsia"/>
        </w:rPr>
        <w:t>　　　　四、环保吸管行业发展能力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环保吸管行业重点企业调研分析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中国环保吸管行业竞争格局分析</w:t>
      </w:r>
      <w:r>
        <w:rPr>
          <w:rFonts w:hint="eastAsia"/>
        </w:rPr>
        <w:br/>
      </w:r>
      <w:r>
        <w:rPr>
          <w:rFonts w:hint="eastAsia"/>
        </w:rPr>
        <w:t>　　第一节 环保吸管行业竞争格局总览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2025-2026年环保吸管行业竞争力分析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2020-2025年环保吸管行业企业并购活动分析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2025-2026年环保吸管行业会展与招投标活动分析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一、环保吸管行业会展活动及其市场影响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2026年中国环保吸管企业发展企业发展策略与建议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环保吸管销售模式与渠道策略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环保吸管品牌与市场推广策略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环保吸管研发投入与技术创新能力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环保吸管合作联盟与资源整合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中国环保吸管行业风险与对策</w:t>
      </w:r>
      <w:r>
        <w:rPr>
          <w:rFonts w:hint="eastAsia"/>
        </w:rPr>
        <w:br/>
      </w:r>
      <w:r>
        <w:rPr>
          <w:rFonts w:hint="eastAsia"/>
        </w:rPr>
        <w:t>　　第一节 环保吸管行业SWOT分析</w:t>
      </w:r>
      <w:r>
        <w:rPr>
          <w:rFonts w:hint="eastAsia"/>
        </w:rPr>
        <w:br/>
      </w:r>
      <w:r>
        <w:rPr>
          <w:rFonts w:hint="eastAsia"/>
        </w:rPr>
        <w:t>　　　　一、环保吸管行业优势</w:t>
      </w:r>
      <w:r>
        <w:rPr>
          <w:rFonts w:hint="eastAsia"/>
        </w:rPr>
        <w:br/>
      </w:r>
      <w:r>
        <w:rPr>
          <w:rFonts w:hint="eastAsia"/>
        </w:rPr>
        <w:t>　　　　二、环保吸管行业劣势</w:t>
      </w:r>
      <w:r>
        <w:rPr>
          <w:rFonts w:hint="eastAsia"/>
        </w:rPr>
        <w:br/>
      </w:r>
      <w:r>
        <w:rPr>
          <w:rFonts w:hint="eastAsia"/>
        </w:rPr>
        <w:t>　　　　三、环保吸管市场机会</w:t>
      </w:r>
      <w:r>
        <w:rPr>
          <w:rFonts w:hint="eastAsia"/>
        </w:rPr>
        <w:br/>
      </w:r>
      <w:r>
        <w:rPr>
          <w:rFonts w:hint="eastAsia"/>
        </w:rPr>
        <w:t>　　　　四、环保吸管市场威胁</w:t>
      </w:r>
      <w:r>
        <w:rPr>
          <w:rFonts w:hint="eastAsia"/>
        </w:rPr>
        <w:br/>
      </w:r>
      <w:r>
        <w:rPr>
          <w:rFonts w:hint="eastAsia"/>
        </w:rPr>
        <w:t>　　第二节 环保吸管行业风险及对策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2026-2032年中国环保吸管行业前景与发展趋势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2025-2026年环保吸管行业发展环境分析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一、环保吸管行业主管部门与监管体制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二、环保吸管行业主要法律法规及政策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三、环保吸管行业标准与质量监管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2026-2032年环保吸管行业发展趋势与方向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2026-2032年环保吸管行业发展潜力与机遇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环保吸管行业研究结论与建议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中智.林.－环保吸管行业发展建议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环保吸管行业历程</w:t>
      </w:r>
      <w:r>
        <w:rPr>
          <w:rFonts w:hint="eastAsia"/>
        </w:rPr>
        <w:br/>
      </w:r>
      <w:r>
        <w:rPr>
          <w:rFonts w:hint="eastAsia"/>
        </w:rPr>
        <w:t>　　图表 环保吸管行业生命周期</w:t>
      </w:r>
      <w:r>
        <w:rPr>
          <w:rFonts w:hint="eastAsia"/>
        </w:rPr>
        <w:br/>
      </w:r>
      <w:r>
        <w:rPr>
          <w:rFonts w:hint="eastAsia"/>
        </w:rPr>
        <w:t>　　图表 环保吸管行业产业链分析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2020-2025年中国环保吸管行业市场规模及增长情况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2020-2025年环保吸管行业市场容量分析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2020-2025年中国环保吸管行业产能统计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2020-2025年中国环保吸管行业产量及增长趋势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2020-2025年中国环保吸管市场需求量及增速统计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2025年中国环保吸管行业需求领域分布格局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2020-2025年中国环保吸管行业销售收入分析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2020-2025年中国环保吸管行业盈利情况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2020-2025年中国环保吸管行业利润总额统计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2020-2025年中国环保吸管进口数量分析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2020-2025年中国环保吸管进口金额分析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2020-2025年中国环保吸管出口数量分析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2020-2025年中国环保吸管出口金额分析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2025年中国环保吸管进口国家及地区分析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2025年中国环保吸管出口国家及地区分析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2020-2025年中国环保吸管行业企业数量情况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2020-2025年中国环保吸管行业企业平均规模情况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2026-2032年中国环保吸管行业产能预测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2026-2032年中国环保吸管行业产量预测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2026-2032年中国环保吸管市场需求量预测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2026-2032年中国环保吸管行业供需平衡预测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2026-2032年中国环保吸管行业市场容量预测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2026-2032年中国环保吸管行业市场规模预测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2026年中国环保吸管市场前景分析</w:t>
      </w:r>
      <w:r>
        <w:rPr>
          <w:rFonts w:hint="eastAsia"/>
        </w:rPr>
        <w:br/>
      </w:r>
      <w:r>
        <w:rPr>
          <w:rFonts w:hint="eastAsia"/>
        </w:rPr>
        <w:t>　　图表 2026年中国环保吸管发展趋势预测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a98a013e341ad" w:history="1">
        <w:r>
          <w:rPr>
            <w:rStyle w:val="Hyperlink"/>
          </w:rPr>
          <w:t>2026-2032年中国环保吸管市场调查研究与前景分析报告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a98a013e341ad" w:history="1">
        <w:r>
          <w:rPr>
            <w:rStyle w:val="Hyperlink"/>
          </w:rPr>
          <w:t>https://www.20087.com/9/03/HuanBaoXiGuanHangYeQianJingFenXi.html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热点：环保吸管用什么材料做的、环保吸管材质、环保吸管有哪些材料、环保吸管有哪些材料、环保包的制作、环保吸管用什么材料做的、吸管设备、环保吸管价格报价行情、一次性吸管废物利用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3fb5d7b2a4c44" w:history="1">
      <w:r>
        <w:rPr>
          <w:rStyle w:val="Hyperlink"/>
        </w:rPr>
        <w:t>2026-2032年中国环保吸管市场调查研究与前景分析报告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HuanBaoXiGuanHangYeQianJingFenXi.html" TargetMode="External" Id="Rd5fa98a013e3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HuanBaoXiGuanHangYeQianJingFenXi.html" TargetMode="External" Id="Rcfd3fb5d7b2a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2025-12-17T05:52:02Z</dcterms:created>
  <dcterms:modified xsi:type="dcterms:W3CDTF">2025-12-17T06:52:02Z</dcterms:modified>
  <dc:subject>2026-2032年中国环保吸管市场调查研究与前景分析报告</dc:subject>
  <dc:title>2026-2032年中国环保吸管市场调查研究与前景分析报告</dc:title>
  <cp:keywords>2026-2032年中国环保吸管市场调查研究与前景分析报告</cp:keywords>
  <dc:description>2026-2032年中国环保吸管市场调查研究与前景分析报告</dc:description>
</cp:coreProperties>
</file>