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99c14e3464c7a" w:history="1">
              <w:r>
                <w:rPr>
                  <w:rStyle w:val="Hyperlink"/>
                </w:rPr>
                <w:t>2026-2032年中国茶具发展调研及发展趋势预测报告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99c14e3464c7a" w:history="1">
              <w:r>
                <w:rPr>
                  <w:rStyle w:val="Hyperlink"/>
                </w:rPr>
                <w:t>2026-2032年中国茶具发展调研及发展趋势预测报告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99c14e3464c7a" w:history="1">
                <w:r>
                  <w:rPr>
                    <w:rStyle w:val="Hyperlink"/>
                  </w:rPr>
                  <w:t>https://www.20087.com/9/73/ChaJuShiChangYanJiuBaoGao.html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具市场在全球范围内展现出独特的文化和艺术价值，尤其是中国、日本和英国等地，茶具不仅是泡茶的工具，也是传统文化和艺术审美的体现。随着消费者对生活品质的追求，个性化、手工制作的高端茶具受到青睐。同时，现代设计和新材料的应用，让茶具更加符合现代审美和实用性。</w:t>
      </w:r>
      <w:r>
        <w:rPr>
          <w:rFonts w:hint="eastAsia"/>
        </w:rPr>
        <w:br/>
      </w:r>
      <w:r>
        <w:rPr>
          <w:rFonts w:hint="eastAsia"/>
        </w:rPr>
        <w:t>　　未来，茶具行业将朝着更加个性化、文化融合和科技赋能的方向发展。个性化方面，定制化服务和设计师品牌的兴起，满足消费者对独特茶具的需求。文化融合方面，不同国家和地区的茶文化相互借鉴，创造出具有全球视野的茶具设计。科技赋能方面，智能茶具，如自动泡茶机、智能保温杯等，结合传统与现代，提供便捷的茶艺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99c14e3464c7a" w:history="1">
        <w:r>
          <w:rPr>
            <w:rStyle w:val="Hyperlink"/>
          </w:rPr>
          <w:t>2026-2032年中国茶具发展调研及发展趋势预测报告</w:t>
        </w:r>
      </w:hyperlink>
      <w:r>
        <w:rPr>
          <w:rFonts w:hint="eastAsia"/>
        </w:rPr>
        <w:t>》基于对茶具行业的长期监测研究，结合茶具行业供需关系变化规律、产品消费结构、应用领域拓展、市场发展环境及政策支持等多维度分析，采用定量与定性相结合的科学方法，对行业内重点企业进行了系统研究。报告全面呈现了茶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中国茶具行业发展环境</w:t>
      </w:r>
      <w:r>
        <w:rPr>
          <w:rFonts w:hint="eastAsia"/>
        </w:rPr>
        <w:br/>
      </w:r>
      <w:r>
        <w:rPr>
          <w:rFonts w:hint="eastAsia"/>
        </w:rPr>
        <w:t>　　第一节 茶具行业及属性分析</w:t>
      </w:r>
      <w:r>
        <w:rPr>
          <w:rFonts w:hint="eastAsia"/>
        </w:rPr>
        <w:br/>
      </w:r>
      <w:r>
        <w:rPr>
          <w:rFonts w:hint="eastAsia"/>
        </w:rPr>
        <w:t>　　　　一、茶具行业定义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四、茶具行业周期属性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茶具行业政策发展环境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二、茶具产业发展规划</w:t>
      </w:r>
      <w:r>
        <w:rPr>
          <w:rFonts w:hint="eastAsia"/>
        </w:rPr>
        <w:br/>
      </w:r>
      <w:r>
        <w:rPr>
          <w:rFonts w:hint="eastAsia"/>
        </w:rPr>
        <w:t>　　　　三、茶具行业标准政策</w:t>
      </w:r>
      <w:r>
        <w:rPr>
          <w:rFonts w:hint="eastAsia"/>
        </w:rPr>
        <w:br/>
      </w:r>
      <w:r>
        <w:rPr>
          <w:rFonts w:hint="eastAsia"/>
        </w:rPr>
        <w:t>　　　　四、茶具市场应用政策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中国茶具行业发展分析</w:t>
      </w:r>
      <w:r>
        <w:rPr>
          <w:rFonts w:hint="eastAsia"/>
        </w:rPr>
        <w:br/>
      </w:r>
      <w:r>
        <w:rPr>
          <w:rFonts w:hint="eastAsia"/>
        </w:rPr>
        <w:t>　　第一节 中国茶具行业的发展概况</w:t>
      </w:r>
      <w:r>
        <w:rPr>
          <w:rFonts w:hint="eastAsia"/>
        </w:rPr>
        <w:br/>
      </w:r>
      <w:r>
        <w:rPr>
          <w:rFonts w:hint="eastAsia"/>
        </w:rPr>
        <w:t>　　　　一、茶具行业对国民经济和社会发展的贡献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二、2026年中国茶具行业政策环境综述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2020-2025年中国茶具行业的发展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一、2020-2025年中国茶具行业的运行分析</w:t>
      </w:r>
      <w:r>
        <w:rPr>
          <w:rFonts w:hint="eastAsia"/>
        </w:rPr>
        <w:br/>
      </w:r>
      <w:r>
        <w:rPr>
          <w:rFonts w:hint="eastAsia"/>
        </w:rPr>
        <w:t>　　　　二、2026年茶具行业经济运行分析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中国茶具行业发展存在的问题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一、中国茶具行业供需值得关注的问题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二、茶具行业发展亟需解决的问题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三、茶具工业的应急机制需要加强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四、茶具企业经营困境分析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中国茶具行业的发展对策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中国茶具行业经济运行分析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2020-2025年中国茶具行业经济规模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一、2020-2025年茶具行业企业数量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二、2020-2025年茶具行业资产规模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三、2020-2025年茶具行业收入规模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四、2020-2025年茶具行业产值规模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五、2020-2025年茶具行业利润规模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2020-2025年中国茶具行业区域结构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2020-2025年中国茶具行业规模结构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2020-2025年中国茶具行业控股结构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五、2026-2032年茶具行业投资风险预测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五、2026-2032年茶具行业投资风险预测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五、2026-2032年茶具行业投资风险预测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一、2020-2025年茶具行业发展环境分析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二、2020-2025年茶具市场供需现状分析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三、2020-2025年茶具行业发展现状分析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四、2026-2032年茶具行业发展前景预测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五、2026-2032年茶具行业投资风险预测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中国茶具行业盈利现状</w:t>
      </w:r>
      <w:r>
        <w:rPr>
          <w:rFonts w:hint="eastAsia"/>
        </w:rPr>
        <w:br/>
      </w:r>
      <w:r>
        <w:rPr>
          <w:rFonts w:hint="eastAsia"/>
        </w:rPr>
        <w:t>　　第一节 中国茶具行业整体运行指标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一、2020-2025年茶具行业偿债能力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二、2020-2025年茶具行业发展能力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三、2020-2025年茶具行业经营能力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四、2020-2025年茶具行业盈利能力</w:t>
      </w:r>
      <w:r>
        <w:rPr>
          <w:rFonts w:hint="eastAsia"/>
        </w:rPr>
        <w:br/>
      </w:r>
      <w:r>
        <w:rPr>
          <w:rFonts w:hint="eastAsia"/>
        </w:rPr>
        <w:t>　　第二节 中国茶具行业成本分析</w:t>
      </w:r>
      <w:r>
        <w:rPr>
          <w:rFonts w:hint="eastAsia"/>
        </w:rPr>
        <w:br/>
      </w:r>
      <w:r>
        <w:rPr>
          <w:rFonts w:hint="eastAsia"/>
        </w:rPr>
        <w:t>　　第三节 中国茶具行业产销运存分析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中国茶具行业整体盈利指标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中国茶具行业盈利结构分析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2020-2025年茶具行业产品市场价格回顾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2026年茶具行业产品市场价格现状分析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影响茶具行业产品市场价格因素分析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2026-2032年茶具行业产品市场价格走势预测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二、2020-2025年中国茶具行业出口分析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茶具企业（一）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三、茶具企业经营状况</w:t>
      </w:r>
      <w:r>
        <w:rPr>
          <w:rFonts w:hint="eastAsia"/>
        </w:rPr>
        <w:br/>
      </w:r>
      <w:r>
        <w:rPr>
          <w:rFonts w:hint="eastAsia"/>
        </w:rPr>
        <w:t>　　　　四、茶具企业发展策略</w:t>
      </w:r>
      <w:r>
        <w:rPr>
          <w:rFonts w:hint="eastAsia"/>
        </w:rPr>
        <w:br/>
      </w:r>
      <w:r>
        <w:rPr>
          <w:rFonts w:hint="eastAsia"/>
        </w:rPr>
        <w:t>　　第二节 茶具企业（二）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三、茶具企业经营状况</w:t>
      </w:r>
      <w:r>
        <w:rPr>
          <w:rFonts w:hint="eastAsia"/>
        </w:rPr>
        <w:br/>
      </w:r>
      <w:r>
        <w:rPr>
          <w:rFonts w:hint="eastAsia"/>
        </w:rPr>
        <w:t>　　　　四、茶具企业发展策略</w:t>
      </w:r>
      <w:r>
        <w:rPr>
          <w:rFonts w:hint="eastAsia"/>
        </w:rPr>
        <w:br/>
      </w:r>
      <w:r>
        <w:rPr>
          <w:rFonts w:hint="eastAsia"/>
        </w:rPr>
        <w:t>　　第三节 茶具企业（三）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三、茶具企业经营状况</w:t>
      </w:r>
      <w:r>
        <w:rPr>
          <w:rFonts w:hint="eastAsia"/>
        </w:rPr>
        <w:br/>
      </w:r>
      <w:r>
        <w:rPr>
          <w:rFonts w:hint="eastAsia"/>
        </w:rPr>
        <w:t>　　　　四、茶具企业发展策略</w:t>
      </w:r>
      <w:r>
        <w:rPr>
          <w:rFonts w:hint="eastAsia"/>
        </w:rPr>
        <w:br/>
      </w:r>
      <w:r>
        <w:rPr>
          <w:rFonts w:hint="eastAsia"/>
        </w:rPr>
        <w:t>　　第四节 茶具企业（四）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三、茶具企业经营状况</w:t>
      </w:r>
      <w:r>
        <w:rPr>
          <w:rFonts w:hint="eastAsia"/>
        </w:rPr>
        <w:br/>
      </w:r>
      <w:r>
        <w:rPr>
          <w:rFonts w:hint="eastAsia"/>
        </w:rPr>
        <w:t>　　　　四、茶具企业发展策略</w:t>
      </w:r>
      <w:r>
        <w:rPr>
          <w:rFonts w:hint="eastAsia"/>
        </w:rPr>
        <w:br/>
      </w:r>
      <w:r>
        <w:rPr>
          <w:rFonts w:hint="eastAsia"/>
        </w:rPr>
        <w:t>　　第五节 茶具企业（五）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三、茶具企业经营状况</w:t>
      </w:r>
      <w:r>
        <w:rPr>
          <w:rFonts w:hint="eastAsia"/>
        </w:rPr>
        <w:br/>
      </w:r>
      <w:r>
        <w:rPr>
          <w:rFonts w:hint="eastAsia"/>
        </w:rPr>
        <w:t>　　　　四、茶具企业发展策略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中国茶具行业投资状况分析</w:t>
      </w:r>
      <w:r>
        <w:rPr>
          <w:rFonts w:hint="eastAsia"/>
        </w:rPr>
        <w:br/>
      </w:r>
      <w:r>
        <w:rPr>
          <w:rFonts w:hint="eastAsia"/>
        </w:rPr>
        <w:t>　　第一节 茶具行业投资优劣势分析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茶具行业投资概述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一、2020-2025年茶具行业投资规模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二、2020-2025年茶具行业投资结构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三、2020-2025年茶具行业投资增速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四、2020-2025年茶具行业投资地区</w:t>
      </w:r>
      <w:r>
        <w:rPr>
          <w:rFonts w:hint="eastAsia"/>
        </w:rPr>
        <w:br/>
      </w:r>
      <w:r>
        <w:rPr>
          <w:rFonts w:hint="eastAsia"/>
        </w:rPr>
        <w:t>　　第三节 茶具行业投资机会分析</w:t>
      </w:r>
      <w:r>
        <w:rPr>
          <w:rFonts w:hint="eastAsia"/>
        </w:rPr>
        <w:br/>
      </w:r>
      <w:r>
        <w:rPr>
          <w:rFonts w:hint="eastAsia"/>
        </w:rPr>
        <w:t>　　　　一、茶具行业投资项目分析</w:t>
      </w:r>
      <w:r>
        <w:rPr>
          <w:rFonts w:hint="eastAsia"/>
        </w:rPr>
        <w:br/>
      </w:r>
      <w:r>
        <w:rPr>
          <w:rFonts w:hint="eastAsia"/>
        </w:rPr>
        <w:t>　　　　二、茶具行业细分行业投资机会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五、茶具行业投资新方向</w:t>
      </w:r>
      <w:r>
        <w:rPr>
          <w:rFonts w:hint="eastAsia"/>
        </w:rPr>
        <w:br/>
      </w:r>
      <w:r>
        <w:rPr>
          <w:rFonts w:hint="eastAsia"/>
        </w:rPr>
        <w:t>　　第四节 茶具行业投资前景分析</w:t>
      </w:r>
      <w:r>
        <w:rPr>
          <w:rFonts w:hint="eastAsia"/>
        </w:rPr>
        <w:br/>
      </w:r>
      <w:r>
        <w:rPr>
          <w:rFonts w:hint="eastAsia"/>
        </w:rPr>
        <w:t>　　　　一、茶具行业市场发展前景分析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二、茶具行业市场蕴藏的商机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三、茶具行业金融危机下的发展前景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四、2026-2032年茶具行业市场面临的发展商机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中国茶具行业发展趋势与规划建议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中国茶具市场趋势预测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一、2020-2025年中国茶具市场趋势总结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二、2026-2032年中国茶具行业发展趋势分析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中国茶具市场供给趋势预测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一、2026-2032年茶具行业产品技术趋势分析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二、2026-2032年茶具行业产量预测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三、2026-2032年茶具行业市场供给量预测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中国茶具市场需求趋势预测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一、2026-2032年茶具市场需求热点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二、2026-2032年茶具行业国内消费预测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三、2026-2032年茶具行业国内价格预测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中国茶具行业发展规划建议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茶具市场策略分析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四、提高茶具的策略</w:t>
      </w:r>
      <w:r>
        <w:rPr>
          <w:rFonts w:hint="eastAsia"/>
        </w:rPr>
        <w:br/>
      </w:r>
      <w:r>
        <w:rPr>
          <w:rFonts w:hint="eastAsia"/>
        </w:rPr>
        <w:t>　　第四节 中智^林 对中国茶具品牌的战略思考</w:t>
      </w:r>
      <w:r>
        <w:rPr>
          <w:rFonts w:hint="eastAsia"/>
        </w:rPr>
        <w:br/>
      </w:r>
      <w:r>
        <w:rPr>
          <w:rFonts w:hint="eastAsia"/>
        </w:rPr>
        <w:t>　　　　一、茶具行业实施品牌战略的意义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三、茶具行业企业的品牌战略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四、茶具行业品牌战略管理的策略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99c14e3464c7a" w:history="1">
        <w:r>
          <w:rPr>
            <w:rStyle w:val="Hyperlink"/>
          </w:rPr>
          <w:t>2026-2032年中国茶具发展调研及发展趋势预测报告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99c14e3464c7a" w:history="1">
        <w:r>
          <w:rPr>
            <w:rStyle w:val="Hyperlink"/>
          </w:rPr>
          <w:t>https://www.20087.com/9/73/ChaJuShiChangYanJiuBaoGao.html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热点：家庭用什么茶具好、茶具六件套都有哪些、泡茶的茶具大全图片、茶具品牌前十名排名榜、茶具名称及用途、茶具品牌排名、泡茶工具6件图片、茶具批发市场进货渠道、十大顶级茶具品牌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cba90f817474d" w:history="1">
      <w:r>
        <w:rPr>
          <w:rStyle w:val="Hyperlink"/>
        </w:rPr>
        <w:t>2026-2032年中国茶具发展调研及发展趋势预测报告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haJuShiChangYanJiuBaoGao.html" TargetMode="External" Id="R7e599c14e346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haJuShiChangYanJiuBaoGao.html" TargetMode="External" Id="R85fcba90f817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2025-10-15T00:19:00Z</dcterms:created>
  <dcterms:modified xsi:type="dcterms:W3CDTF">2025-10-15T01:19:00Z</dcterms:modified>
  <dc:subject>2026-2032年中国茶具发展调研及发展趋势预测报告</dc:subject>
  <dc:title>2026-2032年中国茶具发展调研及发展趋势预测报告</dc:title>
  <cp:keywords>2026-2032年中国茶具发展调研及发展趋势预测报告</cp:keywords>
  <dc:description>2026-2032年中国茶具发展调研及发展趋势预测报告</dc:description>
</cp:coreProperties>
</file>