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0d2b8fdf940c5" w:history="1">
              <w:r>
                <w:rPr>
                  <w:rStyle w:val="Hyperlink"/>
                </w:rPr>
                <w:t>中国表面活性剂市场研究分析及发展预测报告（2025年版）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0d2b8fdf940c5" w:history="1">
              <w:r>
                <w:rPr>
                  <w:rStyle w:val="Hyperlink"/>
                </w:rPr>
                <w:t>中国表面活性剂市场研究分析及发展预测报告（2025年版）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0d2b8fdf940c5" w:history="1">
                <w:r>
                  <w:rPr>
                    <w:rStyle w:val="Hyperlink"/>
                  </w:rPr>
                  <w:t>https://www.20087.com/9/73/BiaoMianHuoXingJiShiChangDiaoYanBaoGao.html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活性剂作为化工行业的重要分支，近年来随着环保意识的提升和消费者对绿色、健康产品需求的增长，行业正经历着从传统石化基原料向可再生、生物基原料的转变。新型表面活性剂，如醇醚硫酸盐和脂肪醇聚氧乙烯醚，因其良好的生物降解性和环境友好性而受到青睐。同时，纳米技术的应用，使得表面活性剂在功能性和应用范围上有了显著提升，如在药物输送系统、纺织品处理和农业化学品中的应用。</w:t>
      </w:r>
      <w:r>
        <w:rPr>
          <w:rFonts w:hint="eastAsia"/>
        </w:rPr>
        <w:br/>
      </w:r>
      <w:r>
        <w:rPr>
          <w:rFonts w:hint="eastAsia"/>
        </w:rPr>
        <w:t>　　未来，表面活性剂行业将更加注重可持续性和技术创新。随着全球对可持续发展目标的重视，行业将加大研发力度，开发更多源于植物油、淀粉和糖类等可再生资源的表面活性剂，减少对环境的影响。同时，智能表面活性剂，即能对外部条件如温度、pH值做出响应的材料，将成为研究热点，为医药、化妆品和工业清洗等领域带来新的解决方案。此外，通过生物工程技术，如酶催化，将推动表面活性剂生产过程的绿色化，减少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0d2b8fdf940c5" w:history="1">
        <w:r>
          <w:rPr>
            <w:rStyle w:val="Hyperlink"/>
          </w:rPr>
          <w:t>中国表面活性剂市场研究分析及发展预测报告（2025年版）</w:t>
        </w:r>
      </w:hyperlink>
      <w:r>
        <w:rPr>
          <w:rFonts w:hint="eastAsia"/>
        </w:rPr>
        <w:t>》基于多年监测调研数据，结合表面活性剂行业现状与发展前景，全面分析了表面活性剂市场需求、市场规模、产业链构成、价格机制以及表面活性剂细分市场特性。表面活性剂报告客观评估了市场前景，预测了发展趋势，深入分析了品牌竞争、市场集中度及表面活性剂重点企业运营状况。同时，表面活性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中国表面活性剂行业发展环境</w:t>
      </w:r>
      <w:r>
        <w:rPr>
          <w:rFonts w:hint="eastAsia"/>
        </w:rPr>
        <w:br/>
      </w:r>
      <w:r>
        <w:rPr>
          <w:rFonts w:hint="eastAsia"/>
        </w:rPr>
        <w:t>　　第一节 表面活性剂行业及属性分析</w:t>
      </w:r>
      <w:r>
        <w:rPr>
          <w:rFonts w:hint="eastAsia"/>
        </w:rPr>
        <w:br/>
      </w:r>
      <w:r>
        <w:rPr>
          <w:rFonts w:hint="eastAsia"/>
        </w:rPr>
        <w:t>　　　　一、表面活性剂行业定义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四、表面活性剂行业周期属性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表面活性剂行业政策发展环境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二、表面活性剂产业发展规划</w:t>
      </w:r>
      <w:r>
        <w:rPr>
          <w:rFonts w:hint="eastAsia"/>
        </w:rPr>
        <w:br/>
      </w:r>
      <w:r>
        <w:rPr>
          <w:rFonts w:hint="eastAsia"/>
        </w:rPr>
        <w:t>　　　　三、表面活性剂行业标准政策</w:t>
      </w:r>
      <w:r>
        <w:rPr>
          <w:rFonts w:hint="eastAsia"/>
        </w:rPr>
        <w:br/>
      </w:r>
      <w:r>
        <w:rPr>
          <w:rFonts w:hint="eastAsia"/>
        </w:rPr>
        <w:t>　　　　四、表面活性剂市场应用政策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中国表面活性剂行业发展分析</w:t>
      </w:r>
      <w:r>
        <w:rPr>
          <w:rFonts w:hint="eastAsia"/>
        </w:rPr>
        <w:br/>
      </w:r>
      <w:r>
        <w:rPr>
          <w:rFonts w:hint="eastAsia"/>
        </w:rPr>
        <w:t>　　第一节 中国表面活性剂行业的发展概况</w:t>
      </w:r>
      <w:r>
        <w:rPr>
          <w:rFonts w:hint="eastAsia"/>
        </w:rPr>
        <w:br/>
      </w:r>
      <w:r>
        <w:rPr>
          <w:rFonts w:hint="eastAsia"/>
        </w:rPr>
        <w:t>　　　　一、表面活性剂行业对国民经济和社会发展的贡献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二、2025年中国表面活性剂行业政策环境综述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2019-2024年中国表面活性剂行业的发展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一、2019-2024年中国表面活性剂行业的运行分析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二、2025年表面活性剂行业经济运行分析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中国表面活性剂行业发展存在的问题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一、中国表面活性剂行业供需值得关注的问题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二、表面活性剂行业发展亟需解决的问题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三、表面活性剂工业的应急机制需要加强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四、表面活性剂企业经营困境分析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中国表面活性剂行业的发展对策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中国表面活性剂行业经济运行分析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2019-2024年中国表面活性剂行业经济规模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一、2019-2024年表面活性剂行业企业数量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二、2019-2024年表面活性剂行业资产规模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三、2019-2024年表面活性剂行业收入规模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四、2019-2024年表面活性剂行业产值规模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五、2019-2024年表面活性剂行业利润规模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2019-2024年中国表面活性剂行业区域结构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2019-2024年中国表面活性剂行业规模结构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2019-2024年中国表面活性剂行业控股结构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中国表面活性剂行业重点区域市场发展分析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三、2019-2024年表面活性剂行业发展现状分析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四、2025-2031年表面活性剂行业发展前景预测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五、2025-2031年表面活性剂行业投资风险预测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三、2019-2024年表面活性剂行业发展现状分析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四、2025-2031年表面活性剂行业发展前景预测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五、2025-2031年表面活性剂行业投资风险预测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三、2019-2024年表面活性剂行业发展现状分析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四、2025-2031年表面活性剂行业发展前景预测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五、2025-2031年表面活性剂行业投资风险预测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三、2019-2024年表面活性剂行业发展现状分析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四、2025-2031年表面活性剂行业发展前景预测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五、2025-2031年表面活性剂行业投资风险预测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中国表面活性剂行业盈利现状</w:t>
      </w:r>
      <w:r>
        <w:rPr>
          <w:rFonts w:hint="eastAsia"/>
        </w:rPr>
        <w:br/>
      </w:r>
      <w:r>
        <w:rPr>
          <w:rFonts w:hint="eastAsia"/>
        </w:rPr>
        <w:t>　　第一节 中国表面活性剂行业整体运行指标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一、2019-2024年表面活性剂行业偿债能力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二、2019-2024年表面活性剂行业发展能力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三、2019-2024年表面活性剂行业经营能力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四、2019-2024年表面活性剂行业盈利能力</w:t>
      </w:r>
      <w:r>
        <w:rPr>
          <w:rFonts w:hint="eastAsia"/>
        </w:rPr>
        <w:br/>
      </w:r>
      <w:r>
        <w:rPr>
          <w:rFonts w:hint="eastAsia"/>
        </w:rPr>
        <w:t>　　第二节 中国表面活性剂行业成本分析</w:t>
      </w:r>
      <w:r>
        <w:rPr>
          <w:rFonts w:hint="eastAsia"/>
        </w:rPr>
        <w:br/>
      </w:r>
      <w:r>
        <w:rPr>
          <w:rFonts w:hint="eastAsia"/>
        </w:rPr>
        <w:t>　　第三节 中国表面活性剂行业产销运存分析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中国表面活性剂行业整体盈利指标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中国表面活性剂行业盈利结构分析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表面活性剂行业产品市场价格分析与预测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2019-2024年表面活性剂行业产品市场价格回顾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2025年表面活性剂行业产品市场价格现状分析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影响表面活性剂行业产品市场价格因素分析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2025-2031年表面活性剂行业产品市场价格走势预测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中国表面活性剂行业进出口情况分析预测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一、2019-2024年中国表面活性剂行业进口分析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二、2019-2024年中国表面活性剂行业出口分析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2025-2031年中国表面活性剂行业进出口情况预测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一、2025-2031年中国表面活性剂行业进口预测分析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二、2025-2031年中国表面活性剂行业出口预测分析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影响表面活性剂行业进出口变化的主要原因分析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表面活性剂企业（一）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三、表面活性剂企业经营状况</w:t>
      </w:r>
      <w:r>
        <w:rPr>
          <w:rFonts w:hint="eastAsia"/>
        </w:rPr>
        <w:br/>
      </w:r>
      <w:r>
        <w:rPr>
          <w:rFonts w:hint="eastAsia"/>
        </w:rPr>
        <w:t>　　　　四、表面活性剂企业发展策略</w:t>
      </w:r>
      <w:r>
        <w:rPr>
          <w:rFonts w:hint="eastAsia"/>
        </w:rPr>
        <w:br/>
      </w:r>
      <w:r>
        <w:rPr>
          <w:rFonts w:hint="eastAsia"/>
        </w:rPr>
        <w:t>　　第二节 表面活性剂企业（二）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三、表面活性剂企业经营状况</w:t>
      </w:r>
      <w:r>
        <w:rPr>
          <w:rFonts w:hint="eastAsia"/>
        </w:rPr>
        <w:br/>
      </w:r>
      <w:r>
        <w:rPr>
          <w:rFonts w:hint="eastAsia"/>
        </w:rPr>
        <w:t>　　　　四、表面活性剂企业发展策略</w:t>
      </w:r>
      <w:r>
        <w:rPr>
          <w:rFonts w:hint="eastAsia"/>
        </w:rPr>
        <w:br/>
      </w:r>
      <w:r>
        <w:rPr>
          <w:rFonts w:hint="eastAsia"/>
        </w:rPr>
        <w:t>　　第三节 表面活性剂企业（三）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三、表面活性剂企业经营状况</w:t>
      </w:r>
      <w:r>
        <w:rPr>
          <w:rFonts w:hint="eastAsia"/>
        </w:rPr>
        <w:br/>
      </w:r>
      <w:r>
        <w:rPr>
          <w:rFonts w:hint="eastAsia"/>
        </w:rPr>
        <w:t>　　　　四、表面活性剂企业发展策略</w:t>
      </w:r>
      <w:r>
        <w:rPr>
          <w:rFonts w:hint="eastAsia"/>
        </w:rPr>
        <w:br/>
      </w:r>
      <w:r>
        <w:rPr>
          <w:rFonts w:hint="eastAsia"/>
        </w:rPr>
        <w:t>　　第四节 表面活性剂企业（四）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三、表面活性剂企业经营状况</w:t>
      </w:r>
      <w:r>
        <w:rPr>
          <w:rFonts w:hint="eastAsia"/>
        </w:rPr>
        <w:br/>
      </w:r>
      <w:r>
        <w:rPr>
          <w:rFonts w:hint="eastAsia"/>
        </w:rPr>
        <w:t>　　　　四、表面活性剂企业发展策略</w:t>
      </w:r>
      <w:r>
        <w:rPr>
          <w:rFonts w:hint="eastAsia"/>
        </w:rPr>
        <w:br/>
      </w:r>
      <w:r>
        <w:rPr>
          <w:rFonts w:hint="eastAsia"/>
        </w:rPr>
        <w:t>　　第五节 表面活性剂企业（五）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三、表面活性剂企业经营状况</w:t>
      </w:r>
      <w:r>
        <w:rPr>
          <w:rFonts w:hint="eastAsia"/>
        </w:rPr>
        <w:br/>
      </w:r>
      <w:r>
        <w:rPr>
          <w:rFonts w:hint="eastAsia"/>
        </w:rPr>
        <w:t>　　　　四、表面活性剂企业发展策略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中国表面活性剂行业投资状况分析</w:t>
      </w:r>
      <w:r>
        <w:rPr>
          <w:rFonts w:hint="eastAsia"/>
        </w:rPr>
        <w:br/>
      </w:r>
      <w:r>
        <w:rPr>
          <w:rFonts w:hint="eastAsia"/>
        </w:rPr>
        <w:t>　　第一节 表面活性剂行业投资优劣势分析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表面活性剂行业投资概述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一、2019-2024年表面活性剂行业投资规模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二、2019-2024年表面活性剂行业投资结构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三、2019-2024年表面活性剂行业投资增速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四、2019-2024年表面活性剂行业投资地区</w:t>
      </w:r>
      <w:r>
        <w:rPr>
          <w:rFonts w:hint="eastAsia"/>
        </w:rPr>
        <w:br/>
      </w:r>
      <w:r>
        <w:rPr>
          <w:rFonts w:hint="eastAsia"/>
        </w:rPr>
        <w:t>　　第三节 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一、表面活性剂行业投资项目分析</w:t>
      </w:r>
      <w:r>
        <w:rPr>
          <w:rFonts w:hint="eastAsia"/>
        </w:rPr>
        <w:br/>
      </w:r>
      <w:r>
        <w:rPr>
          <w:rFonts w:hint="eastAsia"/>
        </w:rPr>
        <w:t>　　　　二、表面活性剂行业细分行业投资机会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五、表面活性剂行业投资新方向</w:t>
      </w:r>
      <w:r>
        <w:rPr>
          <w:rFonts w:hint="eastAsia"/>
        </w:rPr>
        <w:br/>
      </w:r>
      <w:r>
        <w:rPr>
          <w:rFonts w:hint="eastAsia"/>
        </w:rPr>
        <w:t>　　第四节 表面活性剂行业投资前景分析</w:t>
      </w:r>
      <w:r>
        <w:rPr>
          <w:rFonts w:hint="eastAsia"/>
        </w:rPr>
        <w:br/>
      </w:r>
      <w:r>
        <w:rPr>
          <w:rFonts w:hint="eastAsia"/>
        </w:rPr>
        <w:t>　　　　一、表面活性剂行业市场发展前景分析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二、表面活性剂行业市场蕴藏的商机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三、表面活性剂行业金融危机下的发展前景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四、2025-2031年表面活性剂行业市场面临的发展商机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中国表面活性剂行业发展趋势与规划建议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中国表面活性剂市场趋势预测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一、2019-2024年中国表面活性剂市场趋势总结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二、2025-2031年中国表面活性剂行业发展趋势分析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中国表面活性剂市场供给趋势预测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一、2025-2031年表面活性剂行业产品技术趋势分析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二、2025-2031年表面活性剂行业产量预测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三、2025-2031年表面活性剂行业市场供给量预测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中国表面活性剂市场需求趋势预测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一、2025-2031年表面活性剂市场需求热点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二、2025-2031年表面活性剂行业国内消费预测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三、2025-2031年表面活性剂行业国内价格预测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中国表面活性剂行业发展规划建议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中国表面活性剂行业企业发展策略建议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提高表面活性剂行业企业竞争力的建议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四、提高表面活性剂的策略</w:t>
      </w:r>
      <w:r>
        <w:rPr>
          <w:rFonts w:hint="eastAsia"/>
        </w:rPr>
        <w:br/>
      </w:r>
      <w:r>
        <w:rPr>
          <w:rFonts w:hint="eastAsia"/>
        </w:rPr>
        <w:t>　　第四节 中:智:林－对中国表面活性剂品牌的战略思考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一、表面活性剂行业实施品牌战略的意义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二、表面活性剂行业企业品牌的现状分析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三、表面活性剂行业企业的品牌战略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四、表面活性剂行业品牌战略管理的策略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表面活性剂行业研究结论及建议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0d2b8fdf940c5" w:history="1">
        <w:r>
          <w:rPr>
            <w:rStyle w:val="Hyperlink"/>
          </w:rPr>
          <w:t>中国表面活性剂市场研究分析及发展预测报告（2025年版）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0d2b8fdf940c5" w:history="1">
        <w:r>
          <w:rPr>
            <w:rStyle w:val="Hyperlink"/>
          </w:rPr>
          <w:t>https://www.20087.com/9/73/BiaoMianHuoXingJiShiChangDiaoYanBaoGao.html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热点：表面活性剂的作用与功效、表面活性剂对人体有害吗、除油最快的除油剂、表面活性剂分为哪几类、表面活性剂百科、表面活性剂毒性大小的顺序正确的是、阻垢剂、表面活性剂的结构特点、界面活性剂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8fa7f310d479f" w:history="1">
      <w:r>
        <w:rPr>
          <w:rStyle w:val="Hyperlink"/>
        </w:rPr>
        <w:t>中国表面活性剂市场研究分析及发展预测报告（2025年版）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iaoMianHuoXingJiShiChangDiaoYanBaoGao.html" TargetMode="External" Id="Rc8b0d2b8fdf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iaoMianHuoXingJiShiChangDiaoYanBaoGao.html" TargetMode="External" Id="Reb88fa7f310d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2024-09-29T06:07:00Z</dcterms:created>
  <dcterms:modified xsi:type="dcterms:W3CDTF">2024-09-29T07:07:00Z</dcterms:modified>
  <dc:subject>中国表面活性剂市场研究分析及发展预测报告（2025年版）</dc:subject>
  <dc:title>中国表面活性剂市场研究分析及发展预测报告（2025年版）</dc:title>
  <cp:keywords>中国表面活性剂市场研究分析及发展预测报告（2025年版）</cp:keywords>
  <dc:description>中国表面活性剂市场研究分析及发展预测报告（2025年版）</dc:description>
</cp:coreProperties>
</file>