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3b8d268ab4c71" w:history="1">
              <w:r>
                <w:rPr>
                  <w:rStyle w:val="Hyperlink"/>
                </w:rPr>
                <w:t>2025-2031年全球与中国高端童装行业市场分析及前景趋势报告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3b8d268ab4c71" w:history="1">
              <w:r>
                <w:rPr>
                  <w:rStyle w:val="Hyperlink"/>
                </w:rPr>
                <w:t>2025-2031年全球与中国高端童装行业市场分析及前景趋势报告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3b8d268ab4c71" w:history="1">
                <w:r>
                  <w:rPr>
                    <w:rStyle w:val="Hyperlink"/>
                  </w:rPr>
                  <w:t>https://www.20087.com/9/03/GaoDuanTongZhuangQianJing.html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市场以高品质、设计感、品牌价值为核心竞争力，满足消费者对儿童服饰的个性化、时尚化及舒适度需求。目前，该市场呈现出多元化、国际化、可持续的发展特点。品牌商不仅注重面料选择、工艺细节、版型设计等方面的精益求精，还引入成人时装设计理念，打造独特的品牌形象与风格。国际品牌纷纷布局中国市场，本土品牌亦积极走向海外，形成全球化竞争格局。可持续时尚理念深入人心，高端童装品牌纷纷采用环保材料、推行循环设计，履行社会责任。</w:t>
      </w:r>
      <w:r>
        <w:rPr>
          <w:rFonts w:hint="eastAsia"/>
        </w:rPr>
        <w:br/>
      </w:r>
      <w:r>
        <w:rPr>
          <w:rFonts w:hint="eastAsia"/>
        </w:rPr>
        <w:t>　　高端童装市场将继续受益于消费升级、二孩政策效应及家长对子女生活质量投入的增加。个性化、定制化服务将更加普遍，品牌通过线上线下的融合，提供包括虚拟试衣、专属设计师服务在内的个性化购物体验。科技元素在童装中的应用将更加广泛，如智能穿戴、抗菌抗病毒功能面料等，提升穿着的便利性与安全性。品牌故事讲述与情感营销将成为品牌差异化竞争的重要手段，通过与消费者建立深层情感连接，增强品牌忠诚度。可持续时尚将从概念走向实践，全生命周期环保设计、透明供应链管理、旧衣回收与再利用将成为行业常态。此外，高端童装品牌将进一步拓展生活用品、玩具、教育等儿童相关领域的业务，构建全方位儿童生活方式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3b8d268ab4c71" w:history="1">
        <w:r>
          <w:rPr>
            <w:rStyle w:val="Hyperlink"/>
          </w:rPr>
          <w:t>2025-2031年全球与中国高端童装行业市场分析及前景趋势报告</w:t>
        </w:r>
      </w:hyperlink>
      <w:r>
        <w:rPr>
          <w:rFonts w:hint="eastAsia"/>
        </w:rPr>
        <w:t>》从产业链视角出发，系统分析了高端童装行业的市场现状与需求动态，详细解读了高端童装市场规模、价格波动及上下游影响因素。报告深入剖析了高端童装细分领域的发展特点，基于权威数据对市场前景及未来趋势进行了科学预测，同时揭示了高端童装重点企业的竞争格局与市场集中度变化。报告客观翔实地指出了高端童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高端童装市场概述</w:t>
      </w:r>
      <w:r>
        <w:rPr>
          <w:rFonts w:hint="eastAsia"/>
        </w:rPr>
        <w:br/>
      </w:r>
      <w:r>
        <w:rPr>
          <w:rFonts w:hint="eastAsia"/>
        </w:rPr>
        <w:t>　　1.1 高端童装行业概述及统计范围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按照不同产品类型，高端童装主要可以分为如下几个类别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不同产品类型高端童装规模增长趋势2020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婴幼儿（0-3岁）</w:t>
      </w:r>
      <w:r>
        <w:rPr>
          <w:rFonts w:hint="eastAsia"/>
        </w:rPr>
        <w:br/>
      </w:r>
      <w:r>
        <w:rPr>
          <w:rFonts w:hint="eastAsia"/>
        </w:rPr>
        <w:t>　　　　1.2.3 小童（4-6岁）</w:t>
      </w:r>
      <w:r>
        <w:rPr>
          <w:rFonts w:hint="eastAsia"/>
        </w:rPr>
        <w:br/>
      </w:r>
      <w:r>
        <w:rPr>
          <w:rFonts w:hint="eastAsia"/>
        </w:rPr>
        <w:t>　　　　1.2.4 中童（7-12岁）</w:t>
      </w:r>
      <w:r>
        <w:rPr>
          <w:rFonts w:hint="eastAsia"/>
        </w:rPr>
        <w:br/>
      </w:r>
      <w:r>
        <w:rPr>
          <w:rFonts w:hint="eastAsia"/>
        </w:rPr>
        <w:t>　　　　1.2.5 大童（13-16岁）</w:t>
      </w:r>
      <w:r>
        <w:rPr>
          <w:rFonts w:hint="eastAsia"/>
        </w:rPr>
        <w:br/>
      </w:r>
      <w:r>
        <w:rPr>
          <w:rFonts w:hint="eastAsia"/>
        </w:rPr>
        <w:t>　　1.3 从不同销售渠道，高端童装主要包括如下几个方面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不同销售渠道高端童装规模增长趋势2020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高端童装行业发展总体概况</w:t>
      </w:r>
      <w:r>
        <w:rPr>
          <w:rFonts w:hint="eastAsia"/>
        </w:rPr>
        <w:br/>
      </w:r>
      <w:r>
        <w:rPr>
          <w:rFonts w:hint="eastAsia"/>
        </w:rPr>
        <w:t>　　　　1.4.2 高端童装行业发展主要特点</w:t>
      </w:r>
      <w:r>
        <w:rPr>
          <w:rFonts w:hint="eastAsia"/>
        </w:rPr>
        <w:br/>
      </w:r>
      <w:r>
        <w:rPr>
          <w:rFonts w:hint="eastAsia"/>
        </w:rPr>
        <w:t>　　　　1.4.3 高端童装行业发展影响因素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全球高端童装供需现状及预测（2020-2031）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全球高端童装产能、产量、产能利用率及发展趋势（2020-2031）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全球高端童装产量、需求量及发展趋势（2020-2031）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全球主要地区高端童装产量及发展趋势（2020-2031）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中国高端童装供需现状及预测（2020-2031）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中国高端童装产能、产量、产能利用率及发展趋势（2020-2031）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中国高端童装产量、市场需求量及发展趋势（2020-2031）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中国高端童装产能和产量占全球的比重（2020-2031）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全球高端童装销量及收入（2020-2031）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全球市场高端童装收入（2020-2031）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全球市场高端童装销量（2020-2031）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全球市场高端童装价格趋势（2020-2031）</w:t>
      </w:r>
      <w:r>
        <w:rPr>
          <w:rFonts w:hint="eastAsia"/>
        </w:rPr>
        <w:br/>
      </w:r>
      <w:r>
        <w:rPr>
          <w:rFonts w:hint="eastAsia"/>
        </w:rPr>
        <w:t>　　2.4 中国高端童装销量及收入（2020-2031）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中国市场高端童装收入（2020-2031）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中国市场高端童装销量（2020-2031）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中国市场高端童装销量和收入占全球的比重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全球高端童装主要地区分析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全球主要地区高端童装市场规模分析：2020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全球主要地区高端童装销售收入及市场份额（2020-2025年）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全球主要地区高端童装销售收入预测（2025-2031）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全球主要地区高端童装销量分析：2020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全球主要地区高端童装销量及市场份额（2020-2025年）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全球主要地区高端童装销量及市场份额预测（2025-2031）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北美（美国和加拿大）高端童装销量（2020-2031）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北美（美国和加拿大）高端童装收入（2020-2031）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欧洲（德国、英国、法国和意大利等国家）高端童装销量（2020-2031）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欧洲（德国、英国、法国和意大利等国家）高端童装收入（2020-2031）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亚太（中国、日本、韩国、中国台湾、印度和东南亚等）高端童装销量（2020-2031）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亚太（中国、日本、韩国、中国台湾、印度和东南亚等）高端童装收入（2020-2031）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拉美地区（墨西哥、巴西等国家）高端童装销量（2020-2031）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拉美地区（墨西哥、巴西等国家）高端童装收入（2020-2031）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中东及非洲（土耳其、沙特等国家）高端童装销量（2020-2031）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中东及非洲（土耳其、沙特等国家）高端童装收入（2020-2031）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全球市场主要厂商高端童装产能市场份额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全球市场主要厂商高端童装销量（2020-2025）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全球市场主要厂商高端童装销售收入（2020-2025）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全球市场主要厂商高端童装销售价格（2020-2025）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2025年全球主要生产商高端童装收入排名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中国市场主要厂商高端童装销量（2020-2025）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中国市场主要厂商高端童装销售收入（2020-2025）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中国市场主要厂商高端童装销售价格（2020-2025）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2025年中国主要生产商高端童装收入排名</w:t>
      </w:r>
      <w:r>
        <w:rPr>
          <w:rFonts w:hint="eastAsia"/>
        </w:rPr>
        <w:br/>
      </w:r>
      <w:r>
        <w:rPr>
          <w:rFonts w:hint="eastAsia"/>
        </w:rPr>
        <w:t>　　4.3 全球主要厂商高端童装总部及产地分布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全球主要厂商高端童装商业化日期</w:t>
      </w:r>
      <w:r>
        <w:rPr>
          <w:rFonts w:hint="eastAsia"/>
        </w:rPr>
        <w:br/>
      </w:r>
      <w:r>
        <w:rPr>
          <w:rFonts w:hint="eastAsia"/>
        </w:rPr>
        <w:t>　　4.5 全球主要厂商高端童装产品类型及应用</w:t>
      </w:r>
      <w:r>
        <w:rPr>
          <w:rFonts w:hint="eastAsia"/>
        </w:rPr>
        <w:br/>
      </w:r>
      <w:r>
        <w:rPr>
          <w:rFonts w:hint="eastAsia"/>
        </w:rPr>
        <w:t>　　4.6 高端童装行业集中度、竞争程度分析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高端童装行业集中度分析：全球头部厂商份额（Top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全球高端童装第一梯队、第二梯队和第三梯队生产商（品牌）及市场份额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不同产品类型高端童装分析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全球市场不同产品类型高端童装销量（2020-2031）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全球市场不同产品类型高端童装销量及市场份额（2020-2025）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全球市场不同产品类型高端童装销量预测（2025-2031）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全球市场不同产品类型高端童装收入（2020-2031）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全球市场不同产品类型高端童装收入及市场份额（2020-2025）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全球市场不同产品类型高端童装收入预测（2025-2031）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全球市场不同产品类型高端童装价格走势（2020-2031）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中国市场不同产品类型高端童装销量（2020-2031）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中国市场不同产品类型高端童装销量及市场份额（2020-2025）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中国市场不同产品类型高端童装销量预测（2025-2031）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中国市场不同产品类型高端童装收入（2020-2031）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中国市场不同产品类型高端童装收入及市场份额（2020-2025）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中国市场不同产品类型高端童装收入预测（2025-2031）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不同销售渠道高端童装分析</w:t>
      </w:r>
      <w:r>
        <w:rPr>
          <w:rFonts w:hint="eastAsia"/>
        </w:rPr>
        <w:br/>
      </w:r>
      <w:r>
        <w:rPr>
          <w:rFonts w:hint="eastAsia"/>
        </w:rPr>
        <w:t>　　6.1 全球市场不同销售渠道高端童装销量（2020-2031）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全球市场不同销售渠道高端童装销量及市场份额（2020-2025）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全球市场不同销售渠道高端童装销量预测（2025-2031）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全球市场不同销售渠道高端童装收入（2020-2031）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全球市场不同销售渠道高端童装收入及市场份额（2020-2025）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全球市场不同销售渠道高端童装收入预测（2025-2031）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全球市场不同销售渠道高端童装价格走势（2020-2031）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中国市场不同销售渠道高端童装销量（2020-2031）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中国市场不同销售渠道高端童装销量及市场份额（2020-2025）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中国市场不同销售渠道高端童装销量预测（2025-2031）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中国市场不同销售渠道高端童装收入（2020-2031）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中国市场不同销售渠道高端童装收入及市场份额（2020-2025）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中国市场不同销售渠道高端童装收入预测（2025-2031）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高端童装行业发展趋势</w:t>
      </w:r>
      <w:r>
        <w:rPr>
          <w:rFonts w:hint="eastAsia"/>
        </w:rPr>
        <w:br/>
      </w:r>
      <w:r>
        <w:rPr>
          <w:rFonts w:hint="eastAsia"/>
        </w:rPr>
        <w:t>　　7.2 高端童装行业主要驱动因素</w:t>
      </w:r>
      <w:r>
        <w:rPr>
          <w:rFonts w:hint="eastAsia"/>
        </w:rPr>
        <w:br/>
      </w:r>
      <w:r>
        <w:rPr>
          <w:rFonts w:hint="eastAsia"/>
        </w:rPr>
        <w:t>　　7.3 高端童装中国企业SWOT分析</w:t>
      </w:r>
      <w:r>
        <w:rPr>
          <w:rFonts w:hint="eastAsia"/>
        </w:rPr>
        <w:br/>
      </w:r>
      <w:r>
        <w:rPr>
          <w:rFonts w:hint="eastAsia"/>
        </w:rPr>
        <w:t>　　7.4 中国高端童装行业政策环境分析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高端童装行业产业链简介</w:t>
      </w:r>
      <w:r>
        <w:rPr>
          <w:rFonts w:hint="eastAsia"/>
        </w:rPr>
        <w:br/>
      </w:r>
      <w:r>
        <w:rPr>
          <w:rFonts w:hint="eastAsia"/>
        </w:rPr>
        <w:t>　　　　8.1.1 高端童装行业供应链分析</w:t>
      </w:r>
      <w:r>
        <w:rPr>
          <w:rFonts w:hint="eastAsia"/>
        </w:rPr>
        <w:br/>
      </w:r>
      <w:r>
        <w:rPr>
          <w:rFonts w:hint="eastAsia"/>
        </w:rPr>
        <w:t>　　　　8.1.2 高端童装主要原料及供应情况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高端童装行业主要下游客户</w:t>
      </w:r>
      <w:r>
        <w:rPr>
          <w:rFonts w:hint="eastAsia"/>
        </w:rPr>
        <w:br/>
      </w:r>
      <w:r>
        <w:rPr>
          <w:rFonts w:hint="eastAsia"/>
        </w:rPr>
        <w:t>　　8.2 高端童装行业采购模式</w:t>
      </w:r>
      <w:r>
        <w:rPr>
          <w:rFonts w:hint="eastAsia"/>
        </w:rPr>
        <w:br/>
      </w:r>
      <w:r>
        <w:rPr>
          <w:rFonts w:hint="eastAsia"/>
        </w:rPr>
        <w:t>　　8.3 高端童装行业生产模式</w:t>
      </w:r>
      <w:r>
        <w:rPr>
          <w:rFonts w:hint="eastAsia"/>
        </w:rPr>
        <w:br/>
      </w:r>
      <w:r>
        <w:rPr>
          <w:rFonts w:hint="eastAsia"/>
        </w:rPr>
        <w:t>　　8.4 高端童装行业销售模式及销售渠道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全球市场主要高端童装厂商简介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高端童装销量、收入、价格及毛利率（2020-2025）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中国市场高端童装产量、销量、进出口分析及未来趋势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中国市场高端童装产量、销量、进出口分析及未来趋势（2020-2031）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中国市场高端童装进出口贸易趋势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中国市场高端童装主要进口来源</w:t>
      </w:r>
      <w:r>
        <w:rPr>
          <w:rFonts w:hint="eastAsia"/>
        </w:rPr>
        <w:br/>
      </w:r>
      <w:r>
        <w:rPr>
          <w:rFonts w:hint="eastAsia"/>
        </w:rPr>
        <w:t>　　10.4 中国市场高端童装主要出口目的地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中国市场高端童装主要地区分布</w:t>
      </w:r>
      <w:r>
        <w:rPr>
          <w:rFonts w:hint="eastAsia"/>
        </w:rPr>
        <w:br/>
      </w:r>
      <w:r>
        <w:rPr>
          <w:rFonts w:hint="eastAsia"/>
        </w:rPr>
        <w:t>　　11.1 中国高端童装生产地区分布</w:t>
      </w:r>
      <w:r>
        <w:rPr>
          <w:rFonts w:hint="eastAsia"/>
        </w:rPr>
        <w:br/>
      </w:r>
      <w:r>
        <w:rPr>
          <w:rFonts w:hint="eastAsia"/>
        </w:rPr>
        <w:t>　　11.2 中国高端童装消费地区分布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全球不同产品类型高端童装增长趋势2020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不同销售渠道高端童装增长趋势2020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高端童装行业发展主要特点</w:t>
      </w:r>
      <w:r>
        <w:rPr>
          <w:rFonts w:hint="eastAsia"/>
        </w:rPr>
        <w:br/>
      </w:r>
      <w:r>
        <w:rPr>
          <w:rFonts w:hint="eastAsia"/>
        </w:rPr>
        <w:t>　　表4 高端童装行业发展有利因素分析</w:t>
      </w:r>
      <w:r>
        <w:rPr>
          <w:rFonts w:hint="eastAsia"/>
        </w:rPr>
        <w:br/>
      </w:r>
      <w:r>
        <w:rPr>
          <w:rFonts w:hint="eastAsia"/>
        </w:rPr>
        <w:t>　　表5 高端童装行业发展不利因素分析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进入高端童装行业壁垒</w:t>
      </w:r>
      <w:r>
        <w:rPr>
          <w:rFonts w:hint="eastAsia"/>
        </w:rPr>
        <w:br/>
      </w:r>
      <w:r>
        <w:rPr>
          <w:rFonts w:hint="eastAsia"/>
        </w:rPr>
        <w:t>　　表7 全球主要地区高端童装产量（千件）：2020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全球主要地区高端童装产量（2020-2025）&amp;（千件）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全球主要地区高端童装产量市场份额（2020-2025）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全球主要地区高端童装产量（2025-2031）&amp;（千件）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全球主要地区高端童装销售收入（百万美元）：2020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全球主要地区高端童装销售收入（2020-2025）&amp;（百万美元）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全球主要地区高端童装销售收入市场份额（2020-2025）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全球主要地区高端童装收入（2025-2031）&amp;（百万美元）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全球主要地区高端童装收入市场份额（2025-2031）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全球主要地区高端童装销量（千件）：2020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全球主要地区高端童装销量（2020-2025）&amp;（千件）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全球主要地区高端童装销量市场份额（2020-2025）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全球主要地区高端童装销量（2025-2031）&amp;（千件）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全球主要地区高端童装销量份额（2025-2031）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北美高端童装基本情况分析</w:t>
      </w:r>
      <w:r>
        <w:rPr>
          <w:rFonts w:hint="eastAsia"/>
        </w:rPr>
        <w:br/>
      </w:r>
      <w:r>
        <w:rPr>
          <w:rFonts w:hint="eastAsia"/>
        </w:rPr>
        <w:t>　　表22 欧洲高端童装基本情况分析</w:t>
      </w:r>
      <w:r>
        <w:rPr>
          <w:rFonts w:hint="eastAsia"/>
        </w:rPr>
        <w:br/>
      </w:r>
      <w:r>
        <w:rPr>
          <w:rFonts w:hint="eastAsia"/>
        </w:rPr>
        <w:t>　　表23 亚太地区高端童装基本情况分析</w:t>
      </w:r>
      <w:r>
        <w:rPr>
          <w:rFonts w:hint="eastAsia"/>
        </w:rPr>
        <w:br/>
      </w:r>
      <w:r>
        <w:rPr>
          <w:rFonts w:hint="eastAsia"/>
        </w:rPr>
        <w:t>　　表24 拉美地区高端童装基本情况分析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中东及非洲高端童装基本情况分析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全球市场主要厂商高端童装产能（2024-2025）&amp;（千件）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全球市场主要厂商高端童装销量（2020-2025）&amp;（千件）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全球市场主要厂商高端童装销量市场份额（2020-2025）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全球市场主要厂商高端童装销售收入（2020-2025）&amp;（百万美元）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全球市场主要厂商高端童装销售收入市场份额（2020-2025）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全球市场主要厂商高端童装销售价格（2020-2025）&amp;（美元/件）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2025年全球主要生产商高端童装收入排名（百万美元）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中国市场主要厂商高端童装销量（2020-2025）&amp;（千件）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中国市场主要厂商高端童装销量市场份额（2020-2025）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中国市场主要厂商高端童装销售收入（2020-2025）&amp;（百万美元）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中国市场主要厂商高端童装销售收入市场份额（2020-2025）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中国市场主要厂商高端童装销售价格（2020-2025）&amp;（美元/件）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2025年中国主要生产商高端童装收入排名（百万美元）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全球主要厂商高端童装总部及产地分布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全球主要厂商高端童装商业化日期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全球主要厂商高端童装产品类型及应用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2025年全球高端童装主要厂商市场地位（第一梯队、第二梯队和第三梯队）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全球不同产品类型高端童装销量（2020-2025年）&amp;（千件）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全球不同产品类型高端童装销量市场份额（2020-2025）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全球不同产品类型高端童装销量预测（2025-2031）&amp;（千件）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全球市场不同产品类型高端童装销量市场份额预测（2025-2031）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全球不同产品类型高端童装收入（2020-2025年）&amp;（百万美元）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全球不同产品类型高端童装收入市场份额（2020-2025）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全球不同产品类型高端童装收入预测（2025-2031）&amp;（百万美元）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全球不同产品类型高端童装收入市场份额预测（2025-2031）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中国不同产品类型高端童装销量（2020-2025年）&amp;（千件）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中国不同产品类型高端童装销量市场份额（2020-2025）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中国不同产品类型高端童装销量预测（2025-2031）&amp;（千件）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中国不同产品类型高端童装销量市场份额预测（2025-2031）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中国不同产品类型高端童装收入（2020-2025年）&amp;（百万美元）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中国不同产品类型高端童装收入市场份额（2020-2025）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中国不同产品类型高端童装收入预测（2025-2031）&amp;（百万美元）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中国不同产品类型高端童装收入市场份额预测（2025-2031）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全球不同销售渠道高端童装销量（2020-2025年）&amp;（千件）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全球不同销售渠道高端童装销量市场份额（2020-2025）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全球不同销售渠道高端童装销量预测（2025-2031）&amp;（千件）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全球市场不同销售渠道高端童装销量市场份额预测（2025-2031）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全球不同销售渠道高端童装收入（2020-2025年）&amp;（百万美元）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全球不同销售渠道高端童装收入市场份额（2020-2025）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全球不同销售渠道高端童装收入预测（2025-2031）&amp;（百万美元）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全球不同销售渠道高端童装收入市场份额预测（2025-2031）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中国不同销售渠道高端童装销量（2020-2025年）&amp;（千件）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中国不同销售渠道高端童装销量市场份额（2020-2025）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中国不同销售渠道高端童装销量预测（2025-2031）&amp;（千件）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中国不同销售渠道高端童装销量市场份额预测（2025-2031）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中国不同销售渠道高端童装收入（2020-2025年）&amp;（百万美元）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中国不同销售渠道高端童装收入市场份额（2020-2025）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中国不同销售渠道高端童装收入预测（2025-2031）&amp;（百万美元）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中国不同销售渠道高端童装收入市场份额预测（2025-2031）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高端童装行业技术发展趋势</w:t>
      </w:r>
      <w:r>
        <w:rPr>
          <w:rFonts w:hint="eastAsia"/>
        </w:rPr>
        <w:br/>
      </w:r>
      <w:r>
        <w:rPr>
          <w:rFonts w:hint="eastAsia"/>
        </w:rPr>
        <w:t>　　表76 高端童装行业主要驱动因素</w:t>
      </w:r>
      <w:r>
        <w:rPr>
          <w:rFonts w:hint="eastAsia"/>
        </w:rPr>
        <w:br/>
      </w:r>
      <w:r>
        <w:rPr>
          <w:rFonts w:hint="eastAsia"/>
        </w:rPr>
        <w:t>　　表77 高端童装行业供应链分析</w:t>
      </w:r>
      <w:r>
        <w:rPr>
          <w:rFonts w:hint="eastAsia"/>
        </w:rPr>
        <w:br/>
      </w:r>
      <w:r>
        <w:rPr>
          <w:rFonts w:hint="eastAsia"/>
        </w:rPr>
        <w:t>　　表78 高端童装上游原料供应商</w:t>
      </w:r>
      <w:r>
        <w:rPr>
          <w:rFonts w:hint="eastAsia"/>
        </w:rPr>
        <w:br/>
      </w:r>
      <w:r>
        <w:rPr>
          <w:rFonts w:hint="eastAsia"/>
        </w:rPr>
        <w:t>　　表79 高端童装行业主要下游客户</w:t>
      </w:r>
      <w:r>
        <w:rPr>
          <w:rFonts w:hint="eastAsia"/>
        </w:rPr>
        <w:br/>
      </w:r>
      <w:r>
        <w:rPr>
          <w:rFonts w:hint="eastAsia"/>
        </w:rPr>
        <w:t>　　表80 高端童装行业典型经销商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高端童装生产基地、销售区域、竞争对手及市场地位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高端童装产品规格、参数及市场应用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高端童装销量（千件）、收入（百万美元）、价格（美元/件）及毛利率（2020-2025）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中国市场高端童装产量、销量、进出口（2020-2025年）&amp;（千件）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中国市场高端童装产量、销量、进出口预测（2025-2031）&amp;（千件）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中国市场高端童装进出口贸易趋势</w:t>
      </w:r>
      <w:r>
        <w:rPr>
          <w:rFonts w:hint="eastAsia"/>
        </w:rPr>
        <w:br/>
      </w:r>
      <w:r>
        <w:rPr>
          <w:rFonts w:hint="eastAsia"/>
        </w:rPr>
        <w:t>　　表174 中国市场高端童装主要进口来源</w:t>
      </w:r>
      <w:r>
        <w:rPr>
          <w:rFonts w:hint="eastAsia"/>
        </w:rPr>
        <w:br/>
      </w:r>
      <w:r>
        <w:rPr>
          <w:rFonts w:hint="eastAsia"/>
        </w:rPr>
        <w:t>　　表175 中国市场高端童装主要出口目的地</w:t>
      </w:r>
      <w:r>
        <w:rPr>
          <w:rFonts w:hint="eastAsia"/>
        </w:rPr>
        <w:br/>
      </w:r>
      <w:r>
        <w:rPr>
          <w:rFonts w:hint="eastAsia"/>
        </w:rPr>
        <w:t>　　表176 中国高端童装生产地区分布</w:t>
      </w:r>
      <w:r>
        <w:rPr>
          <w:rFonts w:hint="eastAsia"/>
        </w:rPr>
        <w:br/>
      </w:r>
      <w:r>
        <w:rPr>
          <w:rFonts w:hint="eastAsia"/>
        </w:rPr>
        <w:t>　　表177 中国高端童装消费地区分布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高端童装产品图片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全球不同产品类型高端童装规模2020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全球不同产品类型高端童装市场份额2024 VS 2025</w:t>
      </w:r>
      <w:r>
        <w:rPr>
          <w:rFonts w:hint="eastAsia"/>
        </w:rPr>
        <w:br/>
      </w:r>
      <w:r>
        <w:rPr>
          <w:rFonts w:hint="eastAsia"/>
        </w:rPr>
        <w:t>　　图4 婴幼儿（0-3岁）产品图片</w:t>
      </w:r>
      <w:r>
        <w:rPr>
          <w:rFonts w:hint="eastAsia"/>
        </w:rPr>
        <w:br/>
      </w:r>
      <w:r>
        <w:rPr>
          <w:rFonts w:hint="eastAsia"/>
        </w:rPr>
        <w:t>　　图5 小童（4-6岁）产品图片</w:t>
      </w:r>
      <w:r>
        <w:rPr>
          <w:rFonts w:hint="eastAsia"/>
        </w:rPr>
        <w:br/>
      </w:r>
      <w:r>
        <w:rPr>
          <w:rFonts w:hint="eastAsia"/>
        </w:rPr>
        <w:t>　　图6 中童（7-12岁）产品图片</w:t>
      </w:r>
      <w:r>
        <w:rPr>
          <w:rFonts w:hint="eastAsia"/>
        </w:rPr>
        <w:br/>
      </w:r>
      <w:r>
        <w:rPr>
          <w:rFonts w:hint="eastAsia"/>
        </w:rPr>
        <w:t>　　图7 大童（13-16岁）产品图片</w:t>
      </w:r>
      <w:r>
        <w:rPr>
          <w:rFonts w:hint="eastAsia"/>
        </w:rPr>
        <w:br/>
      </w:r>
      <w:r>
        <w:rPr>
          <w:rFonts w:hint="eastAsia"/>
        </w:rPr>
        <w:t>　　图8 全球不同销售渠道高端童装规模2020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全球不同销售渠道高端童装市场份额2024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全球高端童装产能、产量、产能利用率及发展趋势（2020-2031）&amp;（千件）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全球高端童装产量、需求量及发展趋势（2020-2031）&amp;（千件）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全球主要地区高端童装产量规模：2020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全球主要地区高端童装产量市场份额（2020-2031）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中国高端童装产能、产量、产能利用率及发展趋势（2020-2031）&amp;（千件）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中国高端童装产量、市场需求量及发展趋势（2020-2031）&amp;（千件）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中国高端童装总产能占全球比重（2020-2031）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中国高端童装总产量占全球比重（2020-2031）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全球高端童装市场收入及增长率：（2020-2031）&amp;（百万美元）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全球市场高端童装市场规模：2020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全球市场高端童装销量及增长率（2020-2031）&amp;（千件）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全球市场高端童装价格趋势（2020-2031）&amp;（美元/件）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中国高端童装市场收入及增长率：（2020-2031）&amp;（百万美元）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中国市场高端童装市场规模：2020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中国市场高端童装销量及增长率（2020-2031）&amp;（千件）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中国市场高端童装销量占全球比重（2020-2031）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中国高端童装收入占全球比重（2020-2031）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全球主要地区高端童装销售收入规模：2020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全球主要地区高端童装销售收入市场份额（2020-2025）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全球主要地区高端童装销售收入市场份额（2024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全球主要地区高端童装收入市场份额（2025-2031）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北美（美国和加拿大）高端童装销量（2020-2031）&amp;（千件）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北美（美国和加拿大）高端童装销量份额（2020-2031）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北美（美国和加拿大）高端童装收入（2020-2031）&amp;（百万美元）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北美（美国和加拿大）高端童装收入份额（2020-2031）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欧洲（德国、英国、法国和意大利等国家）高端童装销量（2020-2031）&amp;（千件）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欧洲（德国、英国、法国和意大利等国家）高端童装销量份额（2020-2031）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欧洲（德国、英国、法国和意大利等国家）高端童装收入（2020-2031）&amp;（百万美元）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欧洲（德国、英国、法国和意大利等国家）高端童装收入份额（2020-2031）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亚太（中国、日本、韩国、中国台湾、印度和东南亚等）高端童装销量（2020-2031）&amp;（千件）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亚太（中国、日本、韩国、中国台湾、印度和东南亚等）高端童装销量份额（2020-2031）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亚太（中国、日本、韩国、中国台湾、印度和东南亚等）高端童装收入（2020-2031）&amp;（百万美元）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亚太（中国、日本、韩国、中国台湾、印度和东南亚等）高端童装收入份额（2020-2031）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拉美地区（墨西哥、巴西等国家）高端童装销量（2020-2031）&amp;（千件）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拉美地区（墨西哥、巴西等国家）高端童装销量份额（2020-2031）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拉美地区（墨西哥、巴西等国家）高端童装收入（2020-2031）&amp;（百万美元）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拉美地区（墨西哥、巴西等国家）高端童装收入份额（2020-2031）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中东及非洲（土耳其、沙特等国家）高端童装销量（2020-2031）&amp;（千件）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中东及非洲（土耳其、沙特等国家）高端童装销量份额（2020-2031）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中东及非洲（土耳其、沙特等国家）高端童装收入（2020-2031）&amp;（百万美元）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中东及非洲（土耳其、沙特等国家）高端童装收入份额（2020-2031）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2025年全球市场主要厂商高端童装销量市场份额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2025年全球市场主要厂商高端童装收入市场份额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2025年中国市场主要厂商高端童装销量市场份额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2025年中国市场主要厂商高端童装收入市场份额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2025年全球前五大生产商高端童装市场份额</w:t>
      </w:r>
      <w:r>
        <w:rPr>
          <w:rFonts w:hint="eastAsia"/>
        </w:rPr>
        <w:br/>
      </w:r>
      <w:r>
        <w:rPr>
          <w:rFonts w:hint="eastAsia"/>
        </w:rPr>
        <w:t>　　图58 全球高端童装第一梯队、第二梯队和第三梯队生产商（品牌）及市场份额（2025）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全球不同产品类型高端童装价格走势（2020-2031）&amp;（美元/件）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全球不同销售渠道高端童装价格走势（2020-2031）&amp;（美元/件）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高端童装中国企业SWOT分析</w:t>
      </w:r>
      <w:r>
        <w:rPr>
          <w:rFonts w:hint="eastAsia"/>
        </w:rPr>
        <w:br/>
      </w:r>
      <w:r>
        <w:rPr>
          <w:rFonts w:hint="eastAsia"/>
        </w:rPr>
        <w:t>　　图62 高端童装产业链</w:t>
      </w:r>
      <w:r>
        <w:rPr>
          <w:rFonts w:hint="eastAsia"/>
        </w:rPr>
        <w:br/>
      </w:r>
      <w:r>
        <w:rPr>
          <w:rFonts w:hint="eastAsia"/>
        </w:rPr>
        <w:t>　　图63 高端童装行业采购模式分析</w:t>
      </w:r>
      <w:r>
        <w:rPr>
          <w:rFonts w:hint="eastAsia"/>
        </w:rPr>
        <w:br/>
      </w:r>
      <w:r>
        <w:rPr>
          <w:rFonts w:hint="eastAsia"/>
        </w:rPr>
        <w:t>　　图64 高端童装行业生产模式分析</w:t>
      </w:r>
      <w:r>
        <w:rPr>
          <w:rFonts w:hint="eastAsia"/>
        </w:rPr>
        <w:br/>
      </w:r>
      <w:r>
        <w:rPr>
          <w:rFonts w:hint="eastAsia"/>
        </w:rPr>
        <w:t>　　图65 高端童装行业销售模式分析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3b8d268ab4c71" w:history="1">
        <w:r>
          <w:rPr>
            <w:rStyle w:val="Hyperlink"/>
          </w:rPr>
          <w:t>2025-2031年全球与中国高端童装行业市场分析及前景趋势报告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3b8d268ab4c71" w:history="1">
        <w:r>
          <w:rPr>
            <w:rStyle w:val="Hyperlink"/>
          </w:rPr>
          <w:t>https://www.20087.com/9/03/GaoDuanTongZhuangQianJing.html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热点：童装排名第一品牌、高端童装图片、中国一线童装10大品牌、高端童装品牌有哪些牌子、巴拉巴拉属于什么档次、高端童装一手货源批发、莆田潮牌衣服一手货源、高端童装加盟品牌有哪些、大牌童装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00bf131914207" w:history="1">
      <w:r>
        <w:rPr>
          <w:rStyle w:val="Hyperlink"/>
        </w:rPr>
        <w:t>2025-2031年全球与中国高端童装行业市场分析及前景趋势报告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aoDuanTongZhuangQianJing.html" TargetMode="External" Id="R4b53b8d268ab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aoDuanTongZhuangQianJing.html" TargetMode="External" Id="Rbda00bf13191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2025-05-20T04:05:00Z</dcterms:created>
  <dcterms:modified xsi:type="dcterms:W3CDTF">2025-05-20T05:05:00Z</dcterms:modified>
  <dc:subject>2025-2031年全球与中国高端童装行业市场分析及前景趋势报告</dc:subject>
  <dc:title>2025-2031年全球与中国高端童装行业市场分析及前景趋势报告</dc:title>
  <cp:keywords>2025-2031年全球与中国高端童装行业市场分析及前景趋势报告</cp:keywords>
  <dc:description>2025-2031年全球与中国高端童装行业市场分析及前景趋势报告</dc:description>
</cp:coreProperties>
</file>