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2ba712c884e48" w:history="1">
              <w:r>
                <w:rPr>
                  <w:rStyle w:val="Hyperlink"/>
                </w:rPr>
                <w:t>中国婴童日用品行业现状调研及发展前景分析报告（2025-2031年）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2ba712c884e48" w:history="1">
              <w:r>
                <w:rPr>
                  <w:rStyle w:val="Hyperlink"/>
                </w:rPr>
                <w:t>中国婴童日用品行业现状调研及发展前景分析报告（2025-2031年）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2ba712c884e48" w:history="1">
                <w:r>
                  <w:rPr>
                    <w:rStyle w:val="Hyperlink"/>
                  </w:rPr>
                  <w:t>https://www.20087.com/M_QingGongRiHua/3A/YingTongRiYongPinDeXianZhuangHeFaZhanQuShi.html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日用品是一种满足婴幼儿日常生活需求的产品，近年来随着消费者对婴幼儿用品安全性和舒适性的重视程度提高，市场需求持续增长。现代婴童日用品不仅在设计上更加注重人体工程学原理，还在材质选择和生产工艺上实现了优化，以确保产品的安全性和舒适性。此外，随着消费者对品牌认知度的提高，知名品牌的产品更加受到消费者的青睐。</w:t>
      </w:r>
      <w:r>
        <w:rPr>
          <w:rFonts w:hint="eastAsia"/>
        </w:rPr>
        <w:br/>
      </w:r>
      <w:r>
        <w:rPr>
          <w:rFonts w:hint="eastAsia"/>
        </w:rPr>
        <w:t>　　未来，婴童日用品市场将持续增长。随着消费者对婴幼儿用品安全性和舒适性的重视程度提高，对于高质量婴童日用品的需求将会增加。技术方面，婴童日用品将更加注重提高产品的安全性和舒适性，例如通过优化材质选择和采用更先进的生产工艺实现更优异的性能。此外，随着消费者对品牌认知度的提高，知名品牌的婴童日用品将更加受到消费者的青睐。同时，随着个性化需求的增长，婴童日用品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2ba712c884e48" w:history="1">
        <w:r>
          <w:rPr>
            <w:rStyle w:val="Hyperlink"/>
          </w:rPr>
          <w:t>中国婴童日用品行业现状调研及发展前景分析报告（2025-2031年）</w:t>
        </w:r>
      </w:hyperlink>
      <w:r>
        <w:rPr>
          <w:rFonts w:hint="eastAsia"/>
        </w:rPr>
        <w:t>》通过对婴童日用品行业的全面调研，系统分析了婴童日用品市场规模、技术现状及未来发展方向，揭示了行业竞争格局的演变趋势与潜在问题。同时，报告评估了婴童日用品行业投资价值与效益，识别了发展中的主要挑战与机遇，并结合SWOT分析为投资者和企业提供了科学的战略建议。此外，报告重点聚焦婴童日用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一、行业概念界定</w:t>
      </w:r>
      <w:r>
        <w:rPr>
          <w:rFonts w:hint="eastAsia"/>
        </w:rPr>
        <w:br/>
      </w:r>
      <w:r>
        <w:rPr>
          <w:rFonts w:hint="eastAsia"/>
        </w:rPr>
        <w:t>　　　　二、行业类别界定</w:t>
      </w:r>
      <w:r>
        <w:rPr>
          <w:rFonts w:hint="eastAsia"/>
        </w:rPr>
        <w:br/>
      </w:r>
      <w:r>
        <w:rPr>
          <w:rFonts w:hint="eastAsia"/>
        </w:rPr>
        <w:t>　　第二节 行业发展背景分析</w:t>
      </w:r>
      <w:r>
        <w:rPr>
          <w:rFonts w:hint="eastAsia"/>
        </w:rPr>
        <w:br/>
      </w:r>
      <w:r>
        <w:rPr>
          <w:rFonts w:hint="eastAsia"/>
        </w:rPr>
        <w:t>　　　　一、家庭消费周期与消费特征分析</w:t>
      </w:r>
      <w:r>
        <w:rPr>
          <w:rFonts w:hint="eastAsia"/>
        </w:rPr>
        <w:br/>
      </w:r>
      <w:r>
        <w:rPr>
          <w:rFonts w:hint="eastAsia"/>
        </w:rPr>
        <w:t>　　　　　　1、家庭消费生命周期界定</w:t>
      </w:r>
      <w:r>
        <w:rPr>
          <w:rFonts w:hint="eastAsia"/>
        </w:rPr>
        <w:br/>
      </w:r>
      <w:r>
        <w:rPr>
          <w:rFonts w:hint="eastAsia"/>
        </w:rPr>
        <w:t>　　　　　　2、不同家庭消费生命周期的消费结构</w:t>
      </w:r>
      <w:r>
        <w:rPr>
          <w:rFonts w:hint="eastAsia"/>
        </w:rPr>
        <w:br/>
      </w:r>
      <w:r>
        <w:rPr>
          <w:rFonts w:hint="eastAsia"/>
        </w:rPr>
        <w:t>　　　　二、人口结构变迁与“婴儿潮”红利分析</w:t>
      </w:r>
      <w:r>
        <w:rPr>
          <w:rFonts w:hint="eastAsia"/>
        </w:rPr>
        <w:br/>
      </w:r>
      <w:r>
        <w:rPr>
          <w:rFonts w:hint="eastAsia"/>
        </w:rPr>
        <w:t>　　　　　　1、我国人口结构变化特征</w:t>
      </w:r>
      <w:r>
        <w:rPr>
          <w:rFonts w:hint="eastAsia"/>
        </w:rPr>
        <w:br/>
      </w:r>
      <w:r>
        <w:rPr>
          <w:rFonts w:hint="eastAsia"/>
        </w:rPr>
        <w:t>　　　　　　（1）出生人口速度减缓</w:t>
      </w:r>
      <w:r>
        <w:rPr>
          <w:rFonts w:hint="eastAsia"/>
        </w:rPr>
        <w:br/>
      </w:r>
      <w:r>
        <w:rPr>
          <w:rFonts w:hint="eastAsia"/>
        </w:rPr>
        <w:t>　　　　　　（2）人口老龄化速度加快</w:t>
      </w:r>
      <w:r>
        <w:rPr>
          <w:rFonts w:hint="eastAsia"/>
        </w:rPr>
        <w:br/>
      </w:r>
      <w:r>
        <w:rPr>
          <w:rFonts w:hint="eastAsia"/>
        </w:rPr>
        <w:t>　　　　　　2、人口结构变迁与消费品成长性影响</w:t>
      </w:r>
      <w:r>
        <w:rPr>
          <w:rFonts w:hint="eastAsia"/>
        </w:rPr>
        <w:br/>
      </w:r>
      <w:r>
        <w:rPr>
          <w:rFonts w:hint="eastAsia"/>
        </w:rPr>
        <w:t>　　第三节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一、行业市场规模</w:t>
      </w:r>
      <w:r>
        <w:rPr>
          <w:rFonts w:hint="eastAsia"/>
        </w:rPr>
        <w:br/>
      </w:r>
      <w:r>
        <w:rPr>
          <w:rFonts w:hint="eastAsia"/>
        </w:rPr>
        <w:t>　　　　二、行业消费结构</w:t>
      </w:r>
      <w:r>
        <w:rPr>
          <w:rFonts w:hint="eastAsia"/>
        </w:rPr>
        <w:br/>
      </w:r>
      <w:r>
        <w:rPr>
          <w:rFonts w:hint="eastAsia"/>
        </w:rPr>
        <w:t>　　　　三、行业消费特性</w:t>
      </w:r>
      <w:r>
        <w:rPr>
          <w:rFonts w:hint="eastAsia"/>
        </w:rPr>
        <w:br/>
      </w:r>
      <w:r>
        <w:rPr>
          <w:rFonts w:hint="eastAsia"/>
        </w:rPr>
        <w:t>　　第四节 行业产业链利润分布</w:t>
      </w:r>
      <w:r>
        <w:rPr>
          <w:rFonts w:hint="eastAsia"/>
        </w:rPr>
        <w:br/>
      </w:r>
      <w:r>
        <w:rPr>
          <w:rFonts w:hint="eastAsia"/>
        </w:rPr>
        <w:t>　　　　一、行业制造环节利润分布</w:t>
      </w:r>
      <w:r>
        <w:rPr>
          <w:rFonts w:hint="eastAsia"/>
        </w:rPr>
        <w:br/>
      </w:r>
      <w:r>
        <w:rPr>
          <w:rFonts w:hint="eastAsia"/>
        </w:rPr>
        <w:t>　　　　二、行业销售环节利润分布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中国婴童日用品市场分析</w:t>
      </w:r>
      <w:r>
        <w:rPr>
          <w:rFonts w:hint="eastAsia"/>
        </w:rPr>
        <w:br/>
      </w:r>
      <w:r>
        <w:rPr>
          <w:rFonts w:hint="eastAsia"/>
        </w:rPr>
        <w:t>　　第一节 婴童洗护用品市场分析</w:t>
      </w:r>
      <w:r>
        <w:rPr>
          <w:rFonts w:hint="eastAsia"/>
        </w:rPr>
        <w:br/>
      </w:r>
      <w:r>
        <w:rPr>
          <w:rFonts w:hint="eastAsia"/>
        </w:rPr>
        <w:t>　　　　一、婴幼儿洗护用品市场发展概况</w:t>
      </w:r>
      <w:r>
        <w:rPr>
          <w:rFonts w:hint="eastAsia"/>
        </w:rPr>
        <w:br/>
      </w:r>
      <w:r>
        <w:rPr>
          <w:rFonts w:hint="eastAsia"/>
        </w:rPr>
        <w:t>　　　　二、婴幼儿洗护用品市场政策环境</w:t>
      </w:r>
      <w:r>
        <w:rPr>
          <w:rFonts w:hint="eastAsia"/>
        </w:rPr>
        <w:br/>
      </w:r>
      <w:r>
        <w:rPr>
          <w:rFonts w:hint="eastAsia"/>
        </w:rPr>
        <w:t>　　　　三、婴幼儿洗护用品市场发展特点</w:t>
      </w:r>
      <w:r>
        <w:rPr>
          <w:rFonts w:hint="eastAsia"/>
        </w:rPr>
        <w:br/>
      </w:r>
      <w:r>
        <w:rPr>
          <w:rFonts w:hint="eastAsia"/>
        </w:rPr>
        <w:t>　　　　　　1、婴幼儿洗护用品市场产品结构特点</w:t>
      </w:r>
      <w:r>
        <w:rPr>
          <w:rFonts w:hint="eastAsia"/>
        </w:rPr>
        <w:br/>
      </w:r>
      <w:r>
        <w:rPr>
          <w:rFonts w:hint="eastAsia"/>
        </w:rPr>
        <w:t>　　　　　　2、婴幼儿洗护用品市场消费特点</w:t>
      </w:r>
      <w:r>
        <w:rPr>
          <w:rFonts w:hint="eastAsia"/>
        </w:rPr>
        <w:br/>
      </w:r>
      <w:r>
        <w:rPr>
          <w:rFonts w:hint="eastAsia"/>
        </w:rPr>
        <w:t>　　　　四、婴幼儿洗护用品行业市场容量</w:t>
      </w:r>
      <w:r>
        <w:rPr>
          <w:rFonts w:hint="eastAsia"/>
        </w:rPr>
        <w:br/>
      </w:r>
      <w:r>
        <w:rPr>
          <w:rFonts w:hint="eastAsia"/>
        </w:rPr>
        <w:t>　　　　五、婴幼儿洗护用品市场竞争格局</w:t>
      </w:r>
      <w:r>
        <w:rPr>
          <w:rFonts w:hint="eastAsia"/>
        </w:rPr>
        <w:br/>
      </w:r>
      <w:r>
        <w:rPr>
          <w:rFonts w:hint="eastAsia"/>
        </w:rPr>
        <w:t>　　　　　　1、婴幼儿洗护用品市场发展阶段分析</w:t>
      </w:r>
      <w:r>
        <w:rPr>
          <w:rFonts w:hint="eastAsia"/>
        </w:rPr>
        <w:br/>
      </w:r>
      <w:r>
        <w:rPr>
          <w:rFonts w:hint="eastAsia"/>
        </w:rPr>
        <w:t>　　　　　　2、婴幼儿洗护用品品牌竞争格局</w:t>
      </w:r>
      <w:r>
        <w:rPr>
          <w:rFonts w:hint="eastAsia"/>
        </w:rPr>
        <w:br/>
      </w:r>
      <w:r>
        <w:rPr>
          <w:rFonts w:hint="eastAsia"/>
        </w:rPr>
        <w:t>　　　　　　3、婴幼儿洗护用品市场渠道竞争分析</w:t>
      </w:r>
      <w:r>
        <w:rPr>
          <w:rFonts w:hint="eastAsia"/>
        </w:rPr>
        <w:br/>
      </w:r>
      <w:r>
        <w:rPr>
          <w:rFonts w:hint="eastAsia"/>
        </w:rPr>
        <w:t>　　　　六、婴幼儿洗护用品市场前景</w:t>
      </w:r>
      <w:r>
        <w:rPr>
          <w:rFonts w:hint="eastAsia"/>
        </w:rPr>
        <w:br/>
      </w:r>
      <w:r>
        <w:rPr>
          <w:rFonts w:hint="eastAsia"/>
        </w:rPr>
        <w:t>　　第二节 婴童纸尿裤市场分析</w:t>
      </w:r>
      <w:r>
        <w:rPr>
          <w:rFonts w:hint="eastAsia"/>
        </w:rPr>
        <w:br/>
      </w:r>
      <w:r>
        <w:rPr>
          <w:rFonts w:hint="eastAsia"/>
        </w:rPr>
        <w:t>　　　　一、婴幼儿纸尿裤市场发展概况</w:t>
      </w:r>
      <w:r>
        <w:rPr>
          <w:rFonts w:hint="eastAsia"/>
        </w:rPr>
        <w:br/>
      </w:r>
      <w:r>
        <w:rPr>
          <w:rFonts w:hint="eastAsia"/>
        </w:rPr>
        <w:t>　　　　二、婴幼儿纸尿裤市场政策环境</w:t>
      </w:r>
      <w:r>
        <w:rPr>
          <w:rFonts w:hint="eastAsia"/>
        </w:rPr>
        <w:br/>
      </w:r>
      <w:r>
        <w:rPr>
          <w:rFonts w:hint="eastAsia"/>
        </w:rPr>
        <w:t>　　　　三、婴幼儿纸尿裤市场发展特点</w:t>
      </w:r>
      <w:r>
        <w:rPr>
          <w:rFonts w:hint="eastAsia"/>
        </w:rPr>
        <w:br/>
      </w:r>
      <w:r>
        <w:rPr>
          <w:rFonts w:hint="eastAsia"/>
        </w:rPr>
        <w:t>　　　　　　1、婴幼儿纸尿裤市场消费特点</w:t>
      </w:r>
      <w:r>
        <w:rPr>
          <w:rFonts w:hint="eastAsia"/>
        </w:rPr>
        <w:br/>
      </w:r>
      <w:r>
        <w:rPr>
          <w:rFonts w:hint="eastAsia"/>
        </w:rPr>
        <w:t>　　　　　　2、婴幼儿纸尿裤市场运营特点</w:t>
      </w:r>
      <w:r>
        <w:rPr>
          <w:rFonts w:hint="eastAsia"/>
        </w:rPr>
        <w:br/>
      </w:r>
      <w:r>
        <w:rPr>
          <w:rFonts w:hint="eastAsia"/>
        </w:rPr>
        <w:t>　　　　四、婴幼儿纸尿裤市场竞争格局</w:t>
      </w:r>
      <w:r>
        <w:rPr>
          <w:rFonts w:hint="eastAsia"/>
        </w:rPr>
        <w:br/>
      </w:r>
      <w:r>
        <w:rPr>
          <w:rFonts w:hint="eastAsia"/>
        </w:rPr>
        <w:t>　　　　　　1、婴幼儿纸尿裤市场发展阶段分析</w:t>
      </w:r>
      <w:r>
        <w:rPr>
          <w:rFonts w:hint="eastAsia"/>
        </w:rPr>
        <w:br/>
      </w:r>
      <w:r>
        <w:rPr>
          <w:rFonts w:hint="eastAsia"/>
        </w:rPr>
        <w:t>　　　　　　2、婴幼儿纸尿裤品牌竞争格局</w:t>
      </w:r>
      <w:r>
        <w:rPr>
          <w:rFonts w:hint="eastAsia"/>
        </w:rPr>
        <w:br/>
      </w:r>
      <w:r>
        <w:rPr>
          <w:rFonts w:hint="eastAsia"/>
        </w:rPr>
        <w:t>　　　　五、婴幼儿纸尿裤企业投资情况</w:t>
      </w:r>
      <w:r>
        <w:rPr>
          <w:rFonts w:hint="eastAsia"/>
        </w:rPr>
        <w:br/>
      </w:r>
      <w:r>
        <w:rPr>
          <w:rFonts w:hint="eastAsia"/>
        </w:rPr>
        <w:t>　　　　　　1、生产领域投资情况</w:t>
      </w:r>
      <w:r>
        <w:rPr>
          <w:rFonts w:hint="eastAsia"/>
        </w:rPr>
        <w:br/>
      </w:r>
      <w:r>
        <w:rPr>
          <w:rFonts w:hint="eastAsia"/>
        </w:rPr>
        <w:t>　　　　　　2、销售领域投资情况</w:t>
      </w:r>
      <w:r>
        <w:rPr>
          <w:rFonts w:hint="eastAsia"/>
        </w:rPr>
        <w:br/>
      </w:r>
      <w:r>
        <w:rPr>
          <w:rFonts w:hint="eastAsia"/>
        </w:rPr>
        <w:t>　　　　六、婴幼儿纸尿裤市场前景</w:t>
      </w:r>
      <w:r>
        <w:rPr>
          <w:rFonts w:hint="eastAsia"/>
        </w:rPr>
        <w:br/>
      </w:r>
      <w:r>
        <w:rPr>
          <w:rFonts w:hint="eastAsia"/>
        </w:rPr>
        <w:t>　　第三节 婴童车、床市场分析</w:t>
      </w:r>
      <w:r>
        <w:rPr>
          <w:rFonts w:hint="eastAsia"/>
        </w:rPr>
        <w:br/>
      </w:r>
      <w:r>
        <w:rPr>
          <w:rFonts w:hint="eastAsia"/>
        </w:rPr>
        <w:t>　　　　一、婴幼儿车、床市场政策环境</w:t>
      </w:r>
      <w:r>
        <w:rPr>
          <w:rFonts w:hint="eastAsia"/>
        </w:rPr>
        <w:br/>
      </w:r>
      <w:r>
        <w:rPr>
          <w:rFonts w:hint="eastAsia"/>
        </w:rPr>
        <w:t>　　　　　　1、童车安全要求国家标准</w:t>
      </w:r>
      <w:r>
        <w:rPr>
          <w:rFonts w:hint="eastAsia"/>
        </w:rPr>
        <w:br/>
      </w:r>
      <w:r>
        <w:rPr>
          <w:rFonts w:hint="eastAsia"/>
        </w:rPr>
        <w:t>　　　　　　2、《儿童家具通用技术条件》</w:t>
      </w:r>
      <w:r>
        <w:rPr>
          <w:rFonts w:hint="eastAsia"/>
        </w:rPr>
        <w:br/>
      </w:r>
      <w:r>
        <w:rPr>
          <w:rFonts w:hint="eastAsia"/>
        </w:rPr>
        <w:t>　　　　二、婴幼儿车、床市场发展特点</w:t>
      </w:r>
      <w:r>
        <w:rPr>
          <w:rFonts w:hint="eastAsia"/>
        </w:rPr>
        <w:br/>
      </w:r>
      <w:r>
        <w:rPr>
          <w:rFonts w:hint="eastAsia"/>
        </w:rPr>
        <w:t>　　　　　　1、婴幼儿车、床市场消费特点</w:t>
      </w:r>
      <w:r>
        <w:rPr>
          <w:rFonts w:hint="eastAsia"/>
        </w:rPr>
        <w:br/>
      </w:r>
      <w:r>
        <w:rPr>
          <w:rFonts w:hint="eastAsia"/>
        </w:rPr>
        <w:t>　　　　　　2、婴幼儿车、床市场运营特点</w:t>
      </w:r>
      <w:r>
        <w:rPr>
          <w:rFonts w:hint="eastAsia"/>
        </w:rPr>
        <w:br/>
      </w:r>
      <w:r>
        <w:rPr>
          <w:rFonts w:hint="eastAsia"/>
        </w:rPr>
        <w:t>　　　　　　（1）童车市场运营特点</w:t>
      </w:r>
      <w:r>
        <w:rPr>
          <w:rFonts w:hint="eastAsia"/>
        </w:rPr>
        <w:br/>
      </w:r>
      <w:r>
        <w:rPr>
          <w:rFonts w:hint="eastAsia"/>
        </w:rPr>
        <w:t>　　　　　　（2）婴儿床市场运营特点</w:t>
      </w:r>
      <w:r>
        <w:rPr>
          <w:rFonts w:hint="eastAsia"/>
        </w:rPr>
        <w:br/>
      </w:r>
      <w:r>
        <w:rPr>
          <w:rFonts w:hint="eastAsia"/>
        </w:rPr>
        <w:t>　　　　三、婴幼儿车、床市场竞争格局</w:t>
      </w:r>
      <w:r>
        <w:rPr>
          <w:rFonts w:hint="eastAsia"/>
        </w:rPr>
        <w:br/>
      </w:r>
      <w:r>
        <w:rPr>
          <w:rFonts w:hint="eastAsia"/>
        </w:rPr>
        <w:t>　　　　　　1、婴幼儿车、床品牌竞争格局</w:t>
      </w:r>
      <w:r>
        <w:rPr>
          <w:rFonts w:hint="eastAsia"/>
        </w:rPr>
        <w:br/>
      </w:r>
      <w:r>
        <w:rPr>
          <w:rFonts w:hint="eastAsia"/>
        </w:rPr>
        <w:t>　　　　　　2、婴幼儿车、床市场渠道竞争分析</w:t>
      </w:r>
      <w:r>
        <w:rPr>
          <w:rFonts w:hint="eastAsia"/>
        </w:rPr>
        <w:br/>
      </w:r>
      <w:r>
        <w:rPr>
          <w:rFonts w:hint="eastAsia"/>
        </w:rPr>
        <w:t>　　　　四、婴幼儿车、床市场前景</w:t>
      </w:r>
      <w:r>
        <w:rPr>
          <w:rFonts w:hint="eastAsia"/>
        </w:rPr>
        <w:br/>
      </w:r>
      <w:r>
        <w:rPr>
          <w:rFonts w:hint="eastAsia"/>
        </w:rPr>
        <w:t>　　第四节 婴童日用品领先企业分析</w:t>
      </w:r>
      <w:r>
        <w:rPr>
          <w:rFonts w:hint="eastAsia"/>
        </w:rPr>
        <w:br/>
      </w:r>
      <w:r>
        <w:rPr>
          <w:rFonts w:hint="eastAsia"/>
        </w:rPr>
        <w:t>　　　　一、广州宝洁有限公司经营情况分析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三、贝亲婴儿用品（上海）有限公司经营情况分析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四、天津郁美净集团有限公司经营情况分析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五、恒安（中国）卫生用品有限公司经营情况分析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六、尤妮佳生活用品（中国）有限公司经营情况分析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七、中山瑞德卫生纸品有限公司经营情况分析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八、全日美实业（上海）有限公司经营情况分析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九、北京金佰利个人卫生用品有限公司经营情况分析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十、宁波好孩子儿童用品有限公司经营情况分析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10、2025年企业最新发展动向分析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行业发展与投资前景预测分析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二、行业市场前景分析</w:t>
      </w:r>
      <w:r>
        <w:rPr>
          <w:rFonts w:hint="eastAsia"/>
        </w:rPr>
        <w:br/>
      </w:r>
      <w:r>
        <w:rPr>
          <w:rFonts w:hint="eastAsia"/>
        </w:rPr>
        <w:t>　　第二节 中⋅智林⋅　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二、行业投资前景分析</w:t>
      </w:r>
      <w:r>
        <w:rPr>
          <w:rFonts w:hint="eastAsia"/>
        </w:rPr>
        <w:br/>
      </w:r>
      <w:r>
        <w:rPr>
          <w:rFonts w:hint="eastAsia"/>
        </w:rPr>
        <w:t>　　图表 1：家庭消费生命周期分析</w:t>
      </w:r>
      <w:r>
        <w:rPr>
          <w:rFonts w:hint="eastAsia"/>
        </w:rPr>
        <w:br/>
      </w:r>
      <w:r>
        <w:rPr>
          <w:rFonts w:hint="eastAsia"/>
        </w:rPr>
        <w:t>　　图表 2：家庭消费生命周期与消费特征分析</w:t>
      </w:r>
      <w:r>
        <w:rPr>
          <w:rFonts w:hint="eastAsia"/>
        </w:rPr>
        <w:br/>
      </w:r>
      <w:r>
        <w:rPr>
          <w:rFonts w:hint="eastAsia"/>
        </w:rPr>
        <w:t>　　图表 3：家庭消费生命周期与消费特征分析</w:t>
      </w:r>
      <w:r>
        <w:rPr>
          <w:rFonts w:hint="eastAsia"/>
        </w:rPr>
        <w:br/>
      </w:r>
      <w:r>
        <w:rPr>
          <w:rFonts w:hint="eastAsia"/>
        </w:rPr>
        <w:t>　　图表 4：近年来美国人均服装支出及增速（单位：美元，%）</w:t>
      </w:r>
      <w:r>
        <w:rPr>
          <w:rFonts w:hint="eastAsia"/>
        </w:rPr>
        <w:br/>
      </w:r>
      <w:r>
        <w:rPr>
          <w:rFonts w:hint="eastAsia"/>
        </w:rPr>
        <w:t>　　图表 5：近年来美国人均乳品支出及增速（单位：美元，%）</w:t>
      </w:r>
      <w:r>
        <w:rPr>
          <w:rFonts w:hint="eastAsia"/>
        </w:rPr>
        <w:br/>
      </w:r>
      <w:r>
        <w:rPr>
          <w:rFonts w:hint="eastAsia"/>
        </w:rPr>
        <w:t>　　图表 6：近60年来我国人口出生率及出生人口总数（单位：美元，‰）</w:t>
      </w:r>
      <w:r>
        <w:rPr>
          <w:rFonts w:hint="eastAsia"/>
        </w:rPr>
        <w:br/>
      </w:r>
      <w:r>
        <w:rPr>
          <w:rFonts w:hint="eastAsia"/>
        </w:rPr>
        <w:t>　　图表 7：近60年来我国65岁以上人口增速及占比（单位：%）</w:t>
      </w:r>
      <w:r>
        <w:rPr>
          <w:rFonts w:hint="eastAsia"/>
        </w:rPr>
        <w:br/>
      </w:r>
      <w:r>
        <w:rPr>
          <w:rFonts w:hint="eastAsia"/>
        </w:rPr>
        <w:t>　　图表 8：1954-2044年我国人口老龄化时间表（单位：万人）</w:t>
      </w:r>
      <w:r>
        <w:rPr>
          <w:rFonts w:hint="eastAsia"/>
        </w:rPr>
        <w:br/>
      </w:r>
      <w:r>
        <w:rPr>
          <w:rFonts w:hint="eastAsia"/>
        </w:rPr>
        <w:t>　　图表 9：1989-2049年我国60岁以上人口比重及预测（单位：%）</w:t>
      </w:r>
      <w:r>
        <w:rPr>
          <w:rFonts w:hint="eastAsia"/>
        </w:rPr>
        <w:br/>
      </w:r>
      <w:r>
        <w:rPr>
          <w:rFonts w:hint="eastAsia"/>
        </w:rPr>
        <w:t>　　图表 10：中国婴幼儿洗护用品市场品牌分别情况（单位：%）</w:t>
      </w:r>
      <w:r>
        <w:rPr>
          <w:rFonts w:hint="eastAsia"/>
        </w:rPr>
        <w:br/>
      </w:r>
      <w:r>
        <w:rPr>
          <w:rFonts w:hint="eastAsia"/>
        </w:rPr>
        <w:t>　　图表 11：国内婴儿纸尿裤主要品牌</w:t>
      </w:r>
      <w:r>
        <w:rPr>
          <w:rFonts w:hint="eastAsia"/>
        </w:rPr>
        <w:br/>
      </w:r>
      <w:r>
        <w:rPr>
          <w:rFonts w:hint="eastAsia"/>
        </w:rPr>
        <w:t>　　图表 12：2025年中国婴儿纸尿裤市场品牌排名</w:t>
      </w:r>
      <w:r>
        <w:rPr>
          <w:rFonts w:hint="eastAsia"/>
        </w:rPr>
        <w:br/>
      </w:r>
      <w:r>
        <w:rPr>
          <w:rFonts w:hint="eastAsia"/>
        </w:rPr>
        <w:t>　　图表 13：国内童车市场主要品牌</w:t>
      </w:r>
      <w:r>
        <w:rPr>
          <w:rFonts w:hint="eastAsia"/>
        </w:rPr>
        <w:br/>
      </w:r>
      <w:r>
        <w:rPr>
          <w:rFonts w:hint="eastAsia"/>
        </w:rPr>
        <w:t>　　图表 14：2025-2031年广州宝洁有限公司产销能力分析（单位：万元）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15：2025-2031年广州宝洁有限公司盈利能力分析（单位：%）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16：2025-2031年广州宝洁有限公司运营能力分析（单位：次）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17：2025-2031年广州宝洁有限公司偿债能力分析（单位：%，倍）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18：2025-2031年广州宝洁有限公司发展能力分析（单位：%）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19：广州宝洁有限公司优劣势分析</w:t>
      </w:r>
      <w:r>
        <w:rPr>
          <w:rFonts w:hint="eastAsia"/>
        </w:rPr>
        <w:br/>
      </w:r>
      <w:r>
        <w:rPr>
          <w:rFonts w:hint="eastAsia"/>
        </w:rPr>
        <w:t>　　图表 20：2025-2031年强生（中国）有限公司产销能力分析（单位：万元）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21：2025-2031年强生（中国）有限公司盈利能力分析（单位：%）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22：2025-2031年强生（中国）有限公司运营能力分析（单位：次）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23：2025-2031年强生（中国）有限公司偿债能力分析（单位：%，倍）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24：2025-2031年强生（中国）有限公司发展能力分析（单位：%）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25：强生（中国）有限公司优劣势分析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26：2025-2031年贝亲婴儿用品（上海）有限公司产销能力分析（单位：万元）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27：2025-2031年贝亲婴儿用品（上海）有限公司盈利能力分析（单位：%）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28：2025-2031年贝亲婴儿用品（上海）有限公司运营能力分析（单位：次）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29：2025-2031年贝亲婴儿用品（上海）有限公司偿债能力分析（单位：%，倍）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30：2025-2031年贝亲婴儿用品（上海）有限公司发展能力分析（单位：%）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31：贝亲婴儿用品（上海）有限公司优劣势分析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32：2025-2031年天津郁美净集团有限公司产销能力分析（单位：万元）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33：2025-2031年天津郁美净集团有限公司盈利能力分析（单位：%）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34：2025-2031年天津郁美净集团有限公司运营能力分析（单位：次）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35：2025-2031年天津郁美净集团有限公司偿债能力分析（单位：%，倍）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36：2025-2031年天津郁美净集团有限公司发展能力分析（单位：%）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37：天津郁美净集团分店分布图</w:t>
      </w:r>
      <w:r>
        <w:rPr>
          <w:rFonts w:hint="eastAsia"/>
        </w:rPr>
        <w:br/>
      </w:r>
      <w:r>
        <w:rPr>
          <w:rFonts w:hint="eastAsia"/>
        </w:rPr>
        <w:t>　　图表 38：天津郁美净集团有限公司优劣势分析</w:t>
      </w:r>
      <w:r>
        <w:rPr>
          <w:rFonts w:hint="eastAsia"/>
        </w:rPr>
        <w:br/>
      </w:r>
      <w:r>
        <w:rPr>
          <w:rFonts w:hint="eastAsia"/>
        </w:rPr>
        <w:t>　　图表 39：2025-2031年恒安（中国）卫生用品有限公司产销能力分析（单位：万元）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40：2025-2031年恒安（中国）卫生用品有限公司盈利能力分析（单位：%）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41：2025-2031年恒安（中国）卫生用品有限公司运营能力分析（单位：次）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42：2025-2031年恒安（中国）卫生用品有限公司偿债能力分析（单位：%，倍）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43：2025-2031年恒安（中国）卫生用品有限公司发展能力分析（单位：%）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44：恒安（中国）卫生用品有限公司优劣势分析</w:t>
      </w:r>
      <w:r>
        <w:rPr>
          <w:rFonts w:hint="eastAsia"/>
        </w:rPr>
        <w:br/>
      </w:r>
      <w:r>
        <w:rPr>
          <w:rFonts w:hint="eastAsia"/>
        </w:rPr>
        <w:t>　　图表 45：2025-2031年尤妮佳生活用品（中国）有限公司产销能力分析（单位：万元）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46：2025-2031年尤妮佳生活用品（中国）有限公司盈利能力分析（单位：%）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47：2025-2031年尤妮佳生活用品（中国）有限公司运营能力分析（单位：次）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48：2025-2031年尤妮佳生活用品（中国）有限公司偿债能力分析（单位：%，倍）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49：2025-2031年尤妮佳生活用品（中国）有限公司发展能力分析（单位：%）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50：尤妮佳生活用品（中国）有限公司优劣势分析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51：2025-2031年中山瑞德卫生纸品有限公司产销能力分析（单位：万元）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52：2025-2031年中山瑞德卫生纸品有限公司盈利能力分析（单位：%）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53：2025-2031年中山瑞德卫生纸品有限公司运营能力分析（单位：次）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54：2025-2031年中山瑞德卫生纸品有限公司偿债能力分析（单位：%，倍）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55：2025-2031年中山瑞德卫生纸品有限公司发展能力分析（单位：%）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56：中山瑞德卫生纸品有限公司优劣势分析</w:t>
      </w:r>
      <w:r>
        <w:rPr>
          <w:rFonts w:hint="eastAsia"/>
        </w:rPr>
        <w:br/>
      </w:r>
      <w:r>
        <w:rPr>
          <w:rFonts w:hint="eastAsia"/>
        </w:rPr>
        <w:t>　　图表 57：2025-2031年全日美实业（上海）有限公司产销能力分析（单位：万元）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58：2025-2031年全日美实业（上海）有限公司盈利能力分析（单位：%）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59：2025-2031年全日美实业（上海）有限公司运营能力分析（单位：次）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60：2025-2031年全日美实业（上海）有限公司偿债能力分析（单位：%，倍）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61：2025-2031年全日美实业（上海）有限公司发展能力分析（单位：%）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62：全日美实业（上海）有限公司销售网络</w:t>
      </w:r>
      <w:r>
        <w:rPr>
          <w:rFonts w:hint="eastAsia"/>
        </w:rPr>
        <w:br/>
      </w:r>
      <w:r>
        <w:rPr>
          <w:rFonts w:hint="eastAsia"/>
        </w:rPr>
        <w:t>　　图表 63：全日美实业（上海）有限公司优劣势分析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64：2025-2031年北京金佰利个人卫生用品有限公司产销能力分析（单位：万元）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65：2025-2031年北京金佰利个人卫生用品有限公司盈利能力分析（单位：%）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66：2025-2031年北京金佰利个人卫生用品有限公司运营能力分析（单位：次）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67：2025-2031年北京金佰利个人卫生用品有限公司偿债能力分析（单位：%，倍）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68：2025-2031年北京金佰利个人卫生用品有限公司发展能力分析（单位：%）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69：北京金佰利个人卫生用品有限公司优劣势分析</w:t>
      </w:r>
      <w:r>
        <w:rPr>
          <w:rFonts w:hint="eastAsia"/>
        </w:rPr>
        <w:br/>
      </w:r>
      <w:r>
        <w:rPr>
          <w:rFonts w:hint="eastAsia"/>
        </w:rPr>
        <w:t>　　图表 70：2025-2031年宁波好孩子儿童用品有限公司产销能力分析（单位：万元）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71：2025-2031年宁波好孩子儿童用品有限公司盈利能力分析（单位：%）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72：2025-2031年宁波好孩子儿童用品有限公司运营能力分析（单位：次）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73：2025-2031年宁波好孩子儿童用品有限公司偿债能力分析（单位：%，倍）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74：2025-2031年宁波好孩子儿童用品有限公司发展能力分析（单位：%）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75：宁波好孩子儿童用品有限公司优劣势分析</w:t>
      </w:r>
      <w:r>
        <w:rPr>
          <w:rFonts w:hint="eastAsia"/>
        </w:rPr>
        <w:br/>
      </w:r>
      <w:r>
        <w:rPr>
          <w:rFonts w:hint="eastAsia"/>
        </w:rPr>
        <w:t>　　图表 76：2025-2031年厦门帝尔特企业有限公司产销能力分析（单位：万元）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77：2025-2031年厦门帝尔特企业有限公司盈利能力分析（单位：%）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78：2025-2031年厦门帝尔特企业有限公司运营能力分析（单位：次）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79：2025-2031年厦门帝尔特企业有限公司偿债能力分析（单位：%，倍）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80：2025-2031年厦门帝尔特企业有限公司发展能力分析（单位：%）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81：厦门帝尔特企业有限公司优劣势分析</w:t>
      </w:r>
      <w:r>
        <w:rPr>
          <w:rFonts w:hint="eastAsia"/>
        </w:rPr>
        <w:br/>
      </w:r>
      <w:r>
        <w:rPr>
          <w:rFonts w:hint="eastAsia"/>
        </w:rPr>
        <w:t>　　图表 82：2025-2031年宁波康贝儿童用品有限公司产销能力分析（单位：万元）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83：2025-2031年宁波康贝儿童用品有限公司盈利能力分析（单位：%）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84：2025-2031年宁波康贝儿童用品有限公司运营能力分析（单位：次）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85：2025-2031年宁波康贝儿童用品有限公司偿债能力分析（单位：%，倍）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86：2025-2031年宁波康贝儿童用品有限公司发展能力分析（单位：%）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87：宁波康贝儿童用品有限公司优劣势分析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2ba712c884e48" w:history="1">
        <w:r>
          <w:rPr>
            <w:rStyle w:val="Hyperlink"/>
          </w:rPr>
          <w:t>中国婴童日用品行业现状调研及发展前景分析报告（2025-2031年）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2ba712c884e48" w:history="1">
        <w:r>
          <w:rPr>
            <w:rStyle w:val="Hyperlink"/>
          </w:rPr>
          <w:t>https://www.20087.com/M_QingGongRiHua/3A/YingTongRiYongPinDeXianZhuangHeFaZhanQuShi.html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热点：宝宝用品大全婴儿用品、婴儿日用品、婴幼儿必备生活用品、婴童用品大全、儿童生活用品大全、婴幼儿用品、母婴用品图片、婴儿日化用品、婴童用品品牌排行榜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3e62cd9e54b4a" w:history="1">
      <w:r>
        <w:rPr>
          <w:rStyle w:val="Hyperlink"/>
        </w:rPr>
        <w:t>中国婴童日用品行业现状调研及发展前景分析报告（2025-2031年）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A/YingTongRiYongPinDeXianZhuangHeFaZhanQuShi.html" TargetMode="External" Id="R1d82ba712c88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A/YingTongRiYongPinDeXianZhuangHeFaZhanQuShi.html" TargetMode="External" Id="R6b43e62cd9e5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2025-04-09T03:46:00Z</dcterms:created>
  <dcterms:modified xsi:type="dcterms:W3CDTF">2025-04-09T04:46:00Z</dcterms:modified>
  <dc:subject>中国婴童日用品行业现状调研及发展前景分析报告（2025-2031年）</dc:subject>
  <dc:title>中国婴童日用品行业现状调研及发展前景分析报告（2025-2031年）</dc:title>
  <cp:keywords>中国婴童日用品行业现状调研及发展前景分析报告（2025-2031年）</cp:keywords>
  <dc:description>中国婴童日用品行业现状调研及发展前景分析报告（2025-2031年）</dc:description>
</cp:coreProperties>
</file>