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59da480804ef8" w:history="1">
              <w:r>
                <w:rPr>
                  <w:rStyle w:val="Hyperlink"/>
                </w:rPr>
                <w:t>中国国际烟标印刷行业市场调研与发展趋势分析报告（2024年）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59da480804ef8" w:history="1">
              <w:r>
                <w:rPr>
                  <w:rStyle w:val="Hyperlink"/>
                </w:rPr>
                <w:t>中国国际烟标印刷行业市场调研与发展趋势分析报告（2024年）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59da480804ef8" w:history="1">
                <w:r>
                  <w:rPr>
                    <w:rStyle w:val="Hyperlink"/>
                  </w:rPr>
                  <w:t>https://www.20087.com/A/73/GuoJiYanBiaoYinShuaShiChangDiaoChaBaoGao.html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烟标印刷行业面临着复杂多变的市场环境，一方面烟草消费在全球范围内的变化影响着烟标印刷的需求；另一方面，各国政府对烟草产品的严格管控也对烟标的设计和印刷提出了更高的要求。目前，烟标印刷企业在不断探索新的印刷技术和设计理念，以应对市场挑战。此外，防伪技术和环保材料的应用成为行业发展的新趋势，有助于提高产品的附加值和减少环境影响。</w:t>
      </w:r>
      <w:r>
        <w:rPr>
          <w:rFonts w:hint="eastAsia"/>
        </w:rPr>
        <w:br/>
      </w:r>
      <w:r>
        <w:rPr>
          <w:rFonts w:hint="eastAsia"/>
        </w:rPr>
        <w:t>　　未来，国际烟标印刷行业的发展将更加注重技术革新和社会责任。一方面，随着数字印刷技术的进步，烟标印刷企业将能够提供更加个性化和定制化的服务，满足不同品牌的需求。另一方面，随着全球对环境保护的关注度不断提高，使用可回收材料和无毒油墨将成为行业的普遍做法。此外，为了应对反烟草运动的压力，烟标印刷企业还需要不断创新，提供符合各国法律规定的警示标识和健康信息。</w:t>
      </w:r>
      <w:r>
        <w:rPr>
          <w:rFonts w:hint="eastAsia"/>
        </w:rPr>
        <w:br/>
      </w:r>
      <w:r>
        <w:rPr>
          <w:rFonts w:hint="eastAsia"/>
        </w:rPr>
        <w:br/>
      </w:r>
      <w:r>
        <w:rPr>
          <w:rFonts w:hint="eastAsia"/>
        </w:rPr>
        <w:t>第一章 中国烟标印刷行业发展综述</w:t>
      </w:r>
      <w:r>
        <w:rPr>
          <w:rFonts w:hint="eastAsia"/>
        </w:rPr>
        <w:br/>
      </w:r>
      <w:r>
        <w:rPr>
          <w:rFonts w:hint="eastAsia"/>
        </w:rPr>
        <w:t>　　1.1 烟标印刷行业定义和分类</w:t>
      </w:r>
      <w:r>
        <w:rPr>
          <w:rFonts w:hint="eastAsia"/>
        </w:rPr>
        <w:br/>
      </w:r>
      <w:r>
        <w:rPr>
          <w:rFonts w:hint="eastAsia"/>
        </w:rPr>
        <w:t>　　　　1.1.1 行业概念及定义</w:t>
      </w:r>
      <w:r>
        <w:rPr>
          <w:rFonts w:hint="eastAsia"/>
        </w:rPr>
        <w:br/>
      </w:r>
      <w:r>
        <w:rPr>
          <w:rFonts w:hint="eastAsia"/>
        </w:rPr>
        <w:t>　　　　1.1.2 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烟标印刷行业产业链分析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（1）烟标印刷用纸发展趋势分析</w:t>
      </w:r>
      <w:r>
        <w:rPr>
          <w:rFonts w:hint="eastAsia"/>
        </w:rPr>
        <w:br/>
      </w:r>
      <w:r>
        <w:rPr>
          <w:rFonts w:hint="eastAsia"/>
        </w:rPr>
        <w:t>　　　　（2）纸包装材料发展趋势分析</w:t>
      </w:r>
      <w:r>
        <w:rPr>
          <w:rFonts w:hint="eastAsia"/>
        </w:rPr>
        <w:br/>
      </w:r>
      <w:r>
        <w:rPr>
          <w:rFonts w:hint="eastAsia"/>
        </w:rPr>
        <w:t>　　　　（3）印刷设备行业发展现状及趋势</w:t>
      </w:r>
      <w:r>
        <w:rPr>
          <w:rFonts w:hint="eastAsia"/>
        </w:rPr>
        <w:br/>
      </w:r>
      <w:r>
        <w:rPr>
          <w:rFonts w:hint="eastAsia"/>
        </w:rPr>
        <w:t>　　　　1.2.3 下游产业需求分析</w:t>
      </w:r>
      <w:r>
        <w:rPr>
          <w:rFonts w:hint="eastAsia"/>
        </w:rPr>
        <w:br/>
      </w:r>
      <w:r>
        <w:rPr>
          <w:rFonts w:hint="eastAsia"/>
        </w:rPr>
        <w:t>　　　　（1）卷烟市场发展现状分析</w:t>
      </w:r>
      <w:r>
        <w:rPr>
          <w:rFonts w:hint="eastAsia"/>
        </w:rPr>
        <w:br/>
      </w:r>
      <w:r>
        <w:rPr>
          <w:rFonts w:hint="eastAsia"/>
        </w:rPr>
        <w:t>　　　　（2）卷烟市场规模与容量</w:t>
      </w:r>
      <w:r>
        <w:rPr>
          <w:rFonts w:hint="eastAsia"/>
        </w:rPr>
        <w:br/>
      </w:r>
      <w:r>
        <w:rPr>
          <w:rFonts w:hint="eastAsia"/>
        </w:rPr>
        <w:t>　　　　（3）卷烟市场需求趋势分析</w:t>
      </w:r>
      <w:r>
        <w:rPr>
          <w:rFonts w:hint="eastAsia"/>
        </w:rPr>
        <w:br/>
      </w:r>
      <w:r>
        <w:rPr>
          <w:rFonts w:hint="eastAsia"/>
        </w:rPr>
        <w:t>　　1.3 烟标印刷行业市场环境分析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（2）行业相关政策及标准</w:t>
      </w:r>
      <w:r>
        <w:rPr>
          <w:rFonts w:hint="eastAsia"/>
        </w:rPr>
        <w:br/>
      </w:r>
      <w:r>
        <w:rPr>
          <w:rFonts w:hint="eastAsia"/>
        </w:rPr>
        <w:t>　　　　（3）行业相关规划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（2）国内宏观经济环境走势分析</w:t>
      </w:r>
      <w:r>
        <w:rPr>
          <w:rFonts w:hint="eastAsia"/>
        </w:rPr>
        <w:br/>
      </w:r>
      <w:r>
        <w:rPr>
          <w:rFonts w:hint="eastAsia"/>
        </w:rPr>
        <w:t>　　　　1.3.3 行业宏观经济环境分析</w:t>
      </w:r>
      <w:r>
        <w:rPr>
          <w:rFonts w:hint="eastAsia"/>
        </w:rPr>
        <w:br/>
      </w:r>
      <w:r>
        <w:rPr>
          <w:rFonts w:hint="eastAsia"/>
        </w:rPr>
        <w:t>　　1.4 烟标印刷行业需求环境分析</w:t>
      </w:r>
      <w:r>
        <w:rPr>
          <w:rFonts w:hint="eastAsia"/>
        </w:rPr>
        <w:br/>
      </w:r>
      <w:r>
        <w:rPr>
          <w:rFonts w:hint="eastAsia"/>
        </w:rPr>
        <w:t>　　　　1.4.1 行业需求特征分析</w:t>
      </w:r>
      <w:r>
        <w:rPr>
          <w:rFonts w:hint="eastAsia"/>
        </w:rPr>
        <w:br/>
      </w:r>
      <w:r>
        <w:rPr>
          <w:rFonts w:hint="eastAsia"/>
        </w:rPr>
        <w:t>　　　　1.4.2 行业需求趋势分析</w:t>
      </w:r>
      <w:r>
        <w:rPr>
          <w:rFonts w:hint="eastAsia"/>
        </w:rPr>
        <w:br/>
      </w:r>
      <w:r>
        <w:rPr>
          <w:rFonts w:hint="eastAsia"/>
        </w:rPr>
        <w:t>　　1.5 烟标印刷行业技术环境分析</w:t>
      </w:r>
      <w:r>
        <w:rPr>
          <w:rFonts w:hint="eastAsia"/>
        </w:rPr>
        <w:br/>
      </w:r>
      <w:r>
        <w:rPr>
          <w:rFonts w:hint="eastAsia"/>
        </w:rPr>
        <w:t>　　　　1.5.1 行业技术发展现状分析</w:t>
      </w:r>
      <w:r>
        <w:rPr>
          <w:rFonts w:hint="eastAsia"/>
        </w:rPr>
        <w:br/>
      </w:r>
      <w:r>
        <w:rPr>
          <w:rFonts w:hint="eastAsia"/>
        </w:rPr>
        <w:t>　　　　1.5.2 行业技术发展趋势分析</w:t>
      </w:r>
      <w:r>
        <w:rPr>
          <w:rFonts w:hint="eastAsia"/>
        </w:rPr>
        <w:br/>
      </w:r>
      <w:r>
        <w:rPr>
          <w:rFonts w:hint="eastAsia"/>
        </w:rPr>
        <w:t>　　1.6 烟标印刷行业社会环境分析</w:t>
      </w:r>
      <w:r>
        <w:rPr>
          <w:rFonts w:hint="eastAsia"/>
        </w:rPr>
        <w:br/>
      </w:r>
      <w:r>
        <w:rPr>
          <w:rFonts w:hint="eastAsia"/>
        </w:rPr>
        <w:t>　　　　1.6.1 生态环境分析</w:t>
      </w:r>
      <w:r>
        <w:rPr>
          <w:rFonts w:hint="eastAsia"/>
        </w:rPr>
        <w:br/>
      </w:r>
      <w:r>
        <w:rPr>
          <w:rFonts w:hint="eastAsia"/>
        </w:rPr>
        <w:t>　　　　1.6.2 文化环境分析</w:t>
      </w:r>
      <w:r>
        <w:rPr>
          <w:rFonts w:hint="eastAsia"/>
        </w:rPr>
        <w:br/>
      </w:r>
      <w:r>
        <w:rPr>
          <w:rFonts w:hint="eastAsia"/>
        </w:rPr>
        <w:t>　　　　1.6.3 居民的各种消费观念和习惯分析</w:t>
      </w:r>
      <w:r>
        <w:rPr>
          <w:rFonts w:hint="eastAsia"/>
        </w:rPr>
        <w:br/>
      </w:r>
      <w:r>
        <w:rPr>
          <w:rFonts w:hint="eastAsia"/>
        </w:rPr>
        <w:br/>
      </w:r>
      <w:r>
        <w:rPr>
          <w:rFonts w:hint="eastAsia"/>
        </w:rPr>
        <w:t>第二章 中国烟标印刷行业市场竞争格局及集中度分析</w:t>
      </w:r>
      <w:r>
        <w:rPr>
          <w:rFonts w:hint="eastAsia"/>
        </w:rPr>
        <w:br/>
      </w:r>
      <w:r>
        <w:rPr>
          <w:rFonts w:hint="eastAsia"/>
        </w:rPr>
        <w:t>　　2.1 烟标印刷行业竞争结构波特五力分析</w:t>
      </w:r>
      <w:r>
        <w:rPr>
          <w:rFonts w:hint="eastAsia"/>
        </w:rPr>
        <w:br/>
      </w:r>
      <w:r>
        <w:rPr>
          <w:rFonts w:hint="eastAsia"/>
        </w:rPr>
        <w:t>　　　　2.1.1 现有竞争者之间的竞争</w:t>
      </w:r>
      <w:r>
        <w:rPr>
          <w:rFonts w:hint="eastAsia"/>
        </w:rPr>
        <w:br/>
      </w:r>
      <w:r>
        <w:rPr>
          <w:rFonts w:hint="eastAsia"/>
        </w:rPr>
        <w:t>　　　　2.1.2 济研：关键要素的供应商议价能力分析</w:t>
      </w:r>
      <w:r>
        <w:rPr>
          <w:rFonts w:hint="eastAsia"/>
        </w:rPr>
        <w:br/>
      </w:r>
      <w:r>
        <w:rPr>
          <w:rFonts w:hint="eastAsia"/>
        </w:rPr>
        <w:t>　　　　2.1.3 购买者议价能力分析</w:t>
      </w:r>
      <w:r>
        <w:rPr>
          <w:rFonts w:hint="eastAsia"/>
        </w:rPr>
        <w:br/>
      </w:r>
      <w:r>
        <w:rPr>
          <w:rFonts w:hint="eastAsia"/>
        </w:rPr>
        <w:t>　　　　2.1.4 行业潜在进入者分析</w:t>
      </w:r>
      <w:r>
        <w:rPr>
          <w:rFonts w:hint="eastAsia"/>
        </w:rPr>
        <w:br/>
      </w:r>
      <w:r>
        <w:rPr>
          <w:rFonts w:hint="eastAsia"/>
        </w:rPr>
        <w:t>　　　　2.1.5 替代品风险分析</w:t>
      </w:r>
      <w:r>
        <w:rPr>
          <w:rFonts w:hint="eastAsia"/>
        </w:rPr>
        <w:br/>
      </w:r>
      <w:r>
        <w:rPr>
          <w:rFonts w:hint="eastAsia"/>
        </w:rPr>
        <w:t>　　2.2 烟标印刷行业国际市场竞争格局分析</w:t>
      </w:r>
      <w:r>
        <w:rPr>
          <w:rFonts w:hint="eastAsia"/>
        </w:rPr>
        <w:br/>
      </w:r>
      <w:r>
        <w:rPr>
          <w:rFonts w:hint="eastAsia"/>
        </w:rPr>
        <w:t>　　　　2.2.1 国际烟标印刷市场发展状况分析</w:t>
      </w:r>
      <w:r>
        <w:rPr>
          <w:rFonts w:hint="eastAsia"/>
        </w:rPr>
        <w:br/>
      </w:r>
      <w:r>
        <w:rPr>
          <w:rFonts w:hint="eastAsia"/>
        </w:rPr>
        <w:t>　　　　2.2.2 国际烟标印刷市场分析</w:t>
      </w:r>
      <w:r>
        <w:rPr>
          <w:rFonts w:hint="eastAsia"/>
        </w:rPr>
        <w:br/>
      </w:r>
      <w:r>
        <w:rPr>
          <w:rFonts w:hint="eastAsia"/>
        </w:rPr>
        <w:t>　　　　2.2.3 国际烟标印刷市场发展趋势分析</w:t>
      </w:r>
      <w:r>
        <w:rPr>
          <w:rFonts w:hint="eastAsia"/>
        </w:rPr>
        <w:br/>
      </w:r>
      <w:r>
        <w:rPr>
          <w:rFonts w:hint="eastAsia"/>
        </w:rPr>
        <w:t>　　　　2.2.4 跨国公司在中国市场的投资布局</w:t>
      </w:r>
      <w:r>
        <w:rPr>
          <w:rFonts w:hint="eastAsia"/>
        </w:rPr>
        <w:br/>
      </w:r>
      <w:r>
        <w:rPr>
          <w:rFonts w:hint="eastAsia"/>
        </w:rPr>
        <w:t>　　　　2.2.5 跨国公司在中国的竞争策略分析</w:t>
      </w:r>
      <w:r>
        <w:rPr>
          <w:rFonts w:hint="eastAsia"/>
        </w:rPr>
        <w:br/>
      </w:r>
      <w:r>
        <w:rPr>
          <w:rFonts w:hint="eastAsia"/>
        </w:rPr>
        <w:t>　　2.3 烟标印刷行业国内市场竞争格局分析</w:t>
      </w:r>
      <w:r>
        <w:rPr>
          <w:rFonts w:hint="eastAsia"/>
        </w:rPr>
        <w:br/>
      </w:r>
      <w:r>
        <w:rPr>
          <w:rFonts w:hint="eastAsia"/>
        </w:rPr>
        <w:t>　　　　2.3.1 国内烟标印刷行业市场规模分析</w:t>
      </w:r>
      <w:r>
        <w:rPr>
          <w:rFonts w:hint="eastAsia"/>
        </w:rPr>
        <w:br/>
      </w:r>
      <w:r>
        <w:rPr>
          <w:rFonts w:hint="eastAsia"/>
        </w:rPr>
        <w:t>　　　　2.3.2 国内烟标印刷行业竞争格局分析</w:t>
      </w:r>
      <w:r>
        <w:rPr>
          <w:rFonts w:hint="eastAsia"/>
        </w:rPr>
        <w:br/>
      </w:r>
      <w:r>
        <w:rPr>
          <w:rFonts w:hint="eastAsia"/>
        </w:rPr>
        <w:t>　　　　2.3.3 国内烟标印刷市场竞争趋势分析</w:t>
      </w:r>
      <w:r>
        <w:rPr>
          <w:rFonts w:hint="eastAsia"/>
        </w:rPr>
        <w:br/>
      </w:r>
      <w:r>
        <w:rPr>
          <w:rFonts w:hint="eastAsia"/>
        </w:rPr>
        <w:t>　　2.4 烟标印刷行业集中度分析</w:t>
      </w:r>
      <w:r>
        <w:rPr>
          <w:rFonts w:hint="eastAsia"/>
        </w:rPr>
        <w:br/>
      </w:r>
      <w:r>
        <w:rPr>
          <w:rFonts w:hint="eastAsia"/>
        </w:rPr>
        <w:t>　　　　2.4.1 行业销售收入集中度分析</w:t>
      </w:r>
      <w:r>
        <w:rPr>
          <w:rFonts w:hint="eastAsia"/>
        </w:rPr>
        <w:br/>
      </w:r>
      <w:r>
        <w:rPr>
          <w:rFonts w:hint="eastAsia"/>
        </w:rPr>
        <w:t>　　　　2.4.2 行业利润集中度分析</w:t>
      </w:r>
      <w:r>
        <w:rPr>
          <w:rFonts w:hint="eastAsia"/>
        </w:rPr>
        <w:br/>
      </w:r>
      <w:r>
        <w:rPr>
          <w:rFonts w:hint="eastAsia"/>
        </w:rPr>
        <w:t>　　　　2.4.3 行业资产集中度分析</w:t>
      </w:r>
      <w:r>
        <w:rPr>
          <w:rFonts w:hint="eastAsia"/>
        </w:rPr>
        <w:br/>
      </w:r>
      <w:r>
        <w:rPr>
          <w:rFonts w:hint="eastAsia"/>
        </w:rPr>
        <w:br/>
      </w:r>
      <w:r>
        <w:rPr>
          <w:rFonts w:hint="eastAsia"/>
        </w:rPr>
        <w:t>第三章 (中⋅智⋅林)中国烟标印刷行业领先企业经营状况分析</w:t>
      </w:r>
      <w:r>
        <w:rPr>
          <w:rFonts w:hint="eastAsia"/>
        </w:rPr>
        <w:br/>
      </w:r>
      <w:r>
        <w:rPr>
          <w:rFonts w:hint="eastAsia"/>
        </w:rPr>
        <w:t>　　3.1 烟标印刷企业发展总体状况分析</w:t>
      </w:r>
      <w:r>
        <w:rPr>
          <w:rFonts w:hint="eastAsia"/>
        </w:rPr>
        <w:br/>
      </w:r>
      <w:r>
        <w:rPr>
          <w:rFonts w:hint="eastAsia"/>
        </w:rPr>
        <w:t>　　　　3.1.1 烟标印刷行业制造商工业总产值排名</w:t>
      </w:r>
      <w:r>
        <w:rPr>
          <w:rFonts w:hint="eastAsia"/>
        </w:rPr>
        <w:br/>
      </w:r>
      <w:r>
        <w:rPr>
          <w:rFonts w:hint="eastAsia"/>
        </w:rPr>
        <w:t>　　　　3.1.2 烟标印刷行业制造商销售收入排名</w:t>
      </w:r>
      <w:r>
        <w:rPr>
          <w:rFonts w:hint="eastAsia"/>
        </w:rPr>
        <w:br/>
      </w:r>
      <w:r>
        <w:rPr>
          <w:rFonts w:hint="eastAsia"/>
        </w:rPr>
        <w:t>　　　　3.1.3 烟标印刷行业制造商利润总额排名</w:t>
      </w:r>
      <w:r>
        <w:rPr>
          <w:rFonts w:hint="eastAsia"/>
        </w:rPr>
        <w:br/>
      </w:r>
      <w:r>
        <w:rPr>
          <w:rFonts w:hint="eastAsia"/>
        </w:rPr>
        <w:t>　　3.2 烟标印刷行业领先企业个案分析</w:t>
      </w:r>
      <w:r>
        <w:rPr>
          <w:rFonts w:hint="eastAsia"/>
        </w:rPr>
        <w:br/>
      </w:r>
      <w:r>
        <w:rPr>
          <w:rFonts w:hint="eastAsia"/>
        </w:rPr>
        <w:t>　　　　3.2.1 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3.2.2 江阴联通实业有限公司经营情况分析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3.2.3 昆明伟建彩印有限公司经营情况分析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3.2.4 常德金鹏凹版印刷有限公司经营情况分析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3.2.5 汕头东风印刷股份有限公司经营情况分析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（8）企业经营模式分析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3.2.6 上海烟草包装印刷有限公司经营情况分析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3.2.7 湖南金沙利彩色印刷有限公司经营情况分析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3.2.8 上海金叶包装材料有限公司经营情况分析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3.2.9 武汉红金龙印务股份有限公司经营情况分析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3.2.10 广西真龙彩印包装有限公司经营情况分析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3.2.11 东莞虎彩印刷有限公司经营情况分析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3.2.12 青岛黎马敦包装有限公司经营情况分析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w:t>
      </w:r>
      <w:hyperlink r:id="R1ee59da480804ef8" w:history="1">
        <w:r>
          <w:rPr>
            <w:rStyle w:val="Hyperlink"/>
          </w:rPr>
          <w:t>中国国际烟标印刷行业市场调研与发展趋势分析报告（2024年）</w:t>
        </w:r>
      </w:hyperlink>
      <w:r>
        <w:rPr>
          <w:rFonts w:hint="eastAsia"/>
        </w:rPr>
        <w:t>》图表摘要</w:t>
      </w:r>
      <w:r>
        <w:rPr>
          <w:rFonts w:hint="eastAsia"/>
        </w:rPr>
        <w:br/>
      </w:r>
      <w:r>
        <w:rPr>
          <w:rFonts w:hint="eastAsia"/>
        </w:rPr>
        <w:t>　　图表 1 最近连续六年中国烟标印刷行业与gdp对比图（单位：%）</w:t>
      </w:r>
      <w:r>
        <w:rPr>
          <w:rFonts w:hint="eastAsia"/>
        </w:rPr>
        <w:br/>
      </w:r>
      <w:r>
        <w:rPr>
          <w:rFonts w:hint="eastAsia"/>
        </w:rPr>
        <w:t>　　图表 2 烟标印刷上下游产业关系图</w:t>
      </w:r>
      <w:r>
        <w:rPr>
          <w:rFonts w:hint="eastAsia"/>
        </w:rPr>
        <w:br/>
      </w:r>
      <w:r>
        <w:rPr>
          <w:rFonts w:hint="eastAsia"/>
        </w:rPr>
        <w:t>　　图表 3 最近连续两年中国烟草产业规模情况（单位：家，万人，亿元，%）</w:t>
      </w:r>
      <w:r>
        <w:rPr>
          <w:rFonts w:hint="eastAsia"/>
        </w:rPr>
        <w:br/>
      </w:r>
      <w:r>
        <w:rPr>
          <w:rFonts w:hint="eastAsia"/>
        </w:rPr>
        <w:t>　　图表 4 中国卷烟累计产量及同比增长情况（单位：亿支，%）</w:t>
      </w:r>
      <w:r>
        <w:rPr>
          <w:rFonts w:hint="eastAsia"/>
        </w:rPr>
        <w:br/>
      </w:r>
      <w:r>
        <w:rPr>
          <w:rFonts w:hint="eastAsia"/>
        </w:rPr>
        <w:t>　　图表 5 最近连续两年中国烟草制品产销情况（单位：亿元，%）</w:t>
      </w:r>
      <w:r>
        <w:rPr>
          <w:rFonts w:hint="eastAsia"/>
        </w:rPr>
        <w:br/>
      </w:r>
      <w:r>
        <w:rPr>
          <w:rFonts w:hint="eastAsia"/>
        </w:rPr>
        <w:t>　　图表 6 最近连续两年国内生产总值同比增长速度（单位：%）</w:t>
      </w:r>
      <w:r>
        <w:rPr>
          <w:rFonts w:hint="eastAsia"/>
        </w:rPr>
        <w:br/>
      </w:r>
      <w:r>
        <w:rPr>
          <w:rFonts w:hint="eastAsia"/>
        </w:rPr>
        <w:t>　　图表 7 固定资产投资同比增速（单位：%）</w:t>
      </w:r>
      <w:r>
        <w:rPr>
          <w:rFonts w:hint="eastAsia"/>
        </w:rPr>
        <w:br/>
      </w:r>
      <w:r>
        <w:rPr>
          <w:rFonts w:hint="eastAsia"/>
        </w:rPr>
        <w:t>　　图表 8 房地产开发投资同比增速（单位：%）</w:t>
      </w:r>
      <w:r>
        <w:rPr>
          <w:rFonts w:hint="eastAsia"/>
        </w:rPr>
        <w:br/>
      </w:r>
      <w:r>
        <w:rPr>
          <w:rFonts w:hint="eastAsia"/>
        </w:rPr>
        <w:t>　　图表 9 最近连续四年全国进出口市场情况（单位：亿美元）</w:t>
      </w:r>
      <w:r>
        <w:rPr>
          <w:rFonts w:hint="eastAsia"/>
        </w:rPr>
        <w:br/>
      </w:r>
      <w:r>
        <w:rPr>
          <w:rFonts w:hint="eastAsia"/>
        </w:rPr>
        <w:t>　　图表 10 最近连续两年广义货币增长速度（单位：%）</w:t>
      </w:r>
      <w:r>
        <w:rPr>
          <w:rFonts w:hint="eastAsia"/>
        </w:rPr>
        <w:br/>
      </w:r>
      <w:r>
        <w:rPr>
          <w:rFonts w:hint="eastAsia"/>
        </w:rPr>
        <w:t>　　图表 11 最近连续两年城镇居民人均收入实际增长速度（单位：%）</w:t>
      </w:r>
      <w:r>
        <w:rPr>
          <w:rFonts w:hint="eastAsia"/>
        </w:rPr>
        <w:br/>
      </w:r>
      <w:r>
        <w:rPr>
          <w:rFonts w:hint="eastAsia"/>
        </w:rPr>
        <w:t>　　图表 12 最近连续两年农村居民人均收入实际增长速度（单位：%）</w:t>
      </w:r>
      <w:r>
        <w:rPr>
          <w:rFonts w:hint="eastAsia"/>
        </w:rPr>
        <w:br/>
      </w:r>
      <w:r>
        <w:rPr>
          <w:rFonts w:hint="eastAsia"/>
        </w:rPr>
        <w:t>　　图表 13 我国ppi走势（单位：%）</w:t>
      </w:r>
      <w:r>
        <w:rPr>
          <w:rFonts w:hint="eastAsia"/>
        </w:rPr>
        <w:br/>
      </w:r>
      <w:r>
        <w:rPr>
          <w:rFonts w:hint="eastAsia"/>
        </w:rPr>
        <w:t>　　图表 14 最近连续两年居民消费价格同比上涨比较（单位：%）</w:t>
      </w:r>
      <w:r>
        <w:rPr>
          <w:rFonts w:hint="eastAsia"/>
        </w:rPr>
        <w:br/>
      </w:r>
      <w:r>
        <w:rPr>
          <w:rFonts w:hint="eastAsia"/>
        </w:rPr>
        <w:t>　　图表 15 最近连续两年社会消费品零售总额增长情况（单位：%）</w:t>
      </w:r>
      <w:r>
        <w:rPr>
          <w:rFonts w:hint="eastAsia"/>
        </w:rPr>
        <w:br/>
      </w:r>
      <w:r>
        <w:rPr>
          <w:rFonts w:hint="eastAsia"/>
        </w:rPr>
        <w:t>　　图表 16 社会消费结构明细（单位：亿元，%）</w:t>
      </w:r>
      <w:r>
        <w:rPr>
          <w:rFonts w:hint="eastAsia"/>
        </w:rPr>
        <w:br/>
      </w:r>
      <w:r>
        <w:rPr>
          <w:rFonts w:hint="eastAsia"/>
        </w:rPr>
        <w:t>　　图表 17 最近连续六年中国烟标印刷行业销售收入和资产总额变化趋势（单位：亿元，%）</w:t>
      </w:r>
      <w:r>
        <w:rPr>
          <w:rFonts w:hint="eastAsia"/>
        </w:rPr>
        <w:br/>
      </w:r>
      <w:r>
        <w:rPr>
          <w:rFonts w:hint="eastAsia"/>
        </w:rPr>
        <w:t>　　图表 18 中国烟标印刷行业竞争格局（单位：%）</w:t>
      </w:r>
      <w:r>
        <w:rPr>
          <w:rFonts w:hint="eastAsia"/>
        </w:rPr>
        <w:br/>
      </w:r>
      <w:r>
        <w:rPr>
          <w:rFonts w:hint="eastAsia"/>
        </w:rPr>
        <w:t>　　图表 19 中国烟标印刷行业销售收入排名前十的企业所占比例（单位：%）</w:t>
      </w:r>
      <w:r>
        <w:rPr>
          <w:rFonts w:hint="eastAsia"/>
        </w:rPr>
        <w:br/>
      </w:r>
      <w:r>
        <w:rPr>
          <w:rFonts w:hint="eastAsia"/>
        </w:rPr>
        <w:t>　　图表 20 中国烟标印刷行业前10名厂商销售额及销售份额（单位：万元，%）</w:t>
      </w:r>
      <w:r>
        <w:rPr>
          <w:rFonts w:hint="eastAsia"/>
        </w:rPr>
        <w:br/>
      </w:r>
      <w:r>
        <w:rPr>
          <w:rFonts w:hint="eastAsia"/>
        </w:rPr>
        <w:t>　　图表 21 中国烟标印刷行业前10名厂商利润情况（单位：万元，%）</w:t>
      </w:r>
      <w:r>
        <w:rPr>
          <w:rFonts w:hint="eastAsia"/>
        </w:rPr>
        <w:br/>
      </w:r>
      <w:r>
        <w:rPr>
          <w:rFonts w:hint="eastAsia"/>
        </w:rPr>
        <w:t>　　图表 22 中国烟标印刷行业前10名厂商资产规模（单位：万元，%）</w:t>
      </w:r>
      <w:r>
        <w:rPr>
          <w:rFonts w:hint="eastAsia"/>
        </w:rPr>
        <w:br/>
      </w:r>
      <w:r>
        <w:rPr>
          <w:rFonts w:hint="eastAsia"/>
        </w:rPr>
        <w:t>　　图表 23 中国烟标印刷行业制造商工业总产值（现价）排名前十位（单位：万元）</w:t>
      </w:r>
      <w:r>
        <w:rPr>
          <w:rFonts w:hint="eastAsia"/>
        </w:rPr>
        <w:br/>
      </w:r>
      <w:r>
        <w:rPr>
          <w:rFonts w:hint="eastAsia"/>
        </w:rPr>
        <w:t>　　图表 24 中国烟标印刷行业制造商销售收入排名前十位（单位：万元）</w:t>
      </w:r>
      <w:r>
        <w:rPr>
          <w:rFonts w:hint="eastAsia"/>
        </w:rPr>
        <w:br/>
      </w:r>
      <w:r>
        <w:rPr>
          <w:rFonts w:hint="eastAsia"/>
        </w:rPr>
        <w:t>　　图表 25 中国烟标印刷行业制造商利润总额排名前十位（单位：万元）</w:t>
      </w:r>
      <w:r>
        <w:rPr>
          <w:rFonts w:hint="eastAsia"/>
        </w:rPr>
        <w:br/>
      </w:r>
      <w:r>
        <w:rPr>
          <w:rFonts w:hint="eastAsia"/>
        </w:rPr>
        <w:t>　　图表 26 深圳劲嘉彩印集团股份有限公司与实际控制人之间的产权及控制关系的方框图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59da480804ef8" w:history="1">
        <w:r>
          <w:rPr>
            <w:rStyle w:val="Hyperlink"/>
          </w:rPr>
          <w:t>中国国际烟标印刷行业市场调研与发展趋势分析报告（2024年）</w:t>
        </w:r>
      </w:hyperlink>
      <w:r>
        <w:rPr>
          <w:color w:val="C00000"/>
        </w:rPr>
        <w:t>》，报告编号：</w:t>
      </w:r>
      <w:r>
        <w:rPr>
          <w:rFonts w:hint="eastAsia"/>
          <w:color w:val="C00000"/>
        </w:rPr>
        <w:t>1A1A73A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59da480804ef8" w:history="1">
        <w:r>
          <w:rPr>
            <w:rStyle w:val="Hyperlink"/>
          </w:rPr>
          <w:t>https://www.20087.com/A/73/GuoJiYanBiaoYinShuaShiChangDiaoChaBaoGao.html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74eb21b874a76" w:history="1">
      <w:r>
        <w:rPr>
          <w:rStyle w:val="Hyperlink"/>
        </w:rPr>
        <w:t>中国国际烟标印刷行业市场调研与发展趋势分析报告（2024年）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GuoJiYanBiaoYinShuaShiChangDiaoChaBaoGao.html" TargetMode="External" Id="R1ee59da480804ef8" /></Relationships>
</file>

<file path=word/_rels/header2.xml.rels>&#65279;<?xml version="1.0" encoding="utf-8"?><Relationships xmlns="http://schemas.openxmlformats.org/package/2006/relationships"><Relationship Type="http://schemas.openxmlformats.org/officeDocument/2006/relationships/hyperlink" Target="https://www.20087.com/A/73/GuoJiYanBiaoYinShuaShiChangDiaoChaBaoGao.html" TargetMode="External" Id="R9c874eb21b87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2023-03-24T00:23:00Z</dcterms:created>
  <dcterms:modified xsi:type="dcterms:W3CDTF">2023-03-24T01:23:00Z</dcterms:modified>
  <dc:subject>中国国际烟标印刷行业市场调研与发展趋势分析报告（2024年）</dc:subject>
  <dc:title>中国国际烟标印刷行业市场调研与发展趋势分析报告（2024年）</dc:title>
  <cp:keywords>中国国际烟标印刷行业市场调研与发展趋势分析报告（2024年）</cp:keywords>
  <dc:description>中国国际烟标印刷行业市场调研与发展趋势分析报告（2024年）</dc:description>
</cp:coreProperties>
</file>