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c1f404d9b149fe" w:history="1">
              <w:r>
                <w:rPr>
                  <w:rStyle w:val="Hyperlink"/>
                </w:rPr>
                <w:t>2026-2032年中国布鞋帽市场研究分析与发展前景报告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c1f404d9b149fe" w:history="1">
              <w:r>
                <w:rPr>
                  <w:rStyle w:val="Hyperlink"/>
                </w:rPr>
                <w:t>2026-2032年中国布鞋帽市场研究分析与发展前景报告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c1f404d9b149fe" w:history="1">
                <w:r>
                  <w:rPr>
                    <w:rStyle w:val="Hyperlink"/>
                  </w:rPr>
                  <w:t>https://www.20087.com/0/95/BuXieMaoShiChangQianJingYuCe.html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鞋是以棉布、化纤布、帆布等布料为主要面料的传统鞋履，具有轻便、舒适、透气等优点，在中国拥有3000多年历史，"千层底手工布鞋制作技艺"被列入国家级非物质文化遗产。目前，布鞋行业市场规模已突破450亿元，近三年年均复合增长率达12%-15%，消费人群覆盖全年龄段，中老年用户复购率达60%-65%，25-35岁年轻消费者占比升至28%。行业呈现国潮文化、功能细分、下沉市场三大增长驱动力：Z世代与千禧一代成为主力消费群体，带有传统文化元素的布鞋销售额占比提升至24.6%；专业运动布鞋、商务休闲布鞋需求增长；三四线城市及农村地区消费需求快速增长。线上销售占比持续提升，直播电商贡献线上总销售额67%以上。</w:t>
      </w:r>
      <w:r>
        <w:rPr>
          <w:rFonts w:hint="eastAsia"/>
        </w:rPr>
        <w:br/>
      </w:r>
      <w:r>
        <w:rPr>
          <w:rFonts w:hint="eastAsia"/>
        </w:rPr>
        <w:t>　　未来，布鞋行业将向功能化、时尚化、文化化方向转型，市场规模预计2030年突破600亿元。市场调研网认为，产品设计将更注重与现代时尚元素结合，借鉴运动鞋人体工程学设计，运用流行色与个性化图案吸引年轻消费者；适老化布鞋需求将成为高频刚需，防滑、减震、护足等功能细分产品持续增长；国潮文化深化将推动布鞋从传统穿戴向文化载体转变，与文化机构、艺术家合作推出具有文化内涵的产品。线上渠道占比将继续提升，短视频、直播带货及跨境电商将成为重要增长引擎，农村加工凭借成本优势与非遗文化背书，有望在国内外市场获得更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c1f404d9b149fe" w:history="1">
        <w:r>
          <w:rPr>
            <w:rStyle w:val="Hyperlink"/>
          </w:rPr>
          <w:t>2026-2032年中国布鞋帽市场研究分析与发展前景报告</w:t>
        </w:r>
      </w:hyperlink>
      <w:r>
        <w:rPr>
          <w:rFonts w:hint="eastAsia"/>
        </w:rPr>
        <w:t>》，2025年布鞋帽行业市场规模达 亿元，预计2032年市场规模将达 亿元，期间年均复合增长率（CAGR）达 %。报告基于国家统计局、相关行业协会及科研机构的详实资料，结合市场调研数据，对布鞋帽行业进行系统分析。报告从布鞋帽市场规模、技术发展、竞争格局等维度，客观呈现行业发展现状，评估主要布鞋帽企业的市场表现。通过对布鞋帽产业链各环节的梳理，分析行业面临的机遇与风险，并对布鞋帽发展趋势做出合理预测。报告为布鞋帽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布鞋帽行业界定</w:t>
      </w:r>
      <w:r>
        <w:rPr>
          <w:rFonts w:hint="eastAsia"/>
        </w:rPr>
        <w:br/>
      </w:r>
      <w:r>
        <w:rPr>
          <w:rFonts w:hint="eastAsia"/>
        </w:rPr>
        <w:t>　　第一节 布鞋帽行业定义</w:t>
      </w:r>
      <w:r>
        <w:rPr>
          <w:rFonts w:hint="eastAsia"/>
        </w:rPr>
        <w:br/>
      </w:r>
      <w:r>
        <w:rPr>
          <w:rFonts w:hint="eastAsia"/>
        </w:rPr>
        <w:t>　　第二节 布鞋帽行业特点分析</w:t>
      </w:r>
      <w:r>
        <w:rPr>
          <w:rFonts w:hint="eastAsia"/>
        </w:rPr>
        <w:br/>
      </w:r>
      <w:r>
        <w:rPr>
          <w:rFonts w:hint="eastAsia"/>
        </w:rPr>
        <w:t>　　第三节 布鞋帽行业发展历程</w:t>
      </w:r>
      <w:r>
        <w:rPr>
          <w:rFonts w:hint="eastAsia"/>
        </w:rPr>
        <w:br/>
      </w:r>
      <w:r>
        <w:rPr>
          <w:rFonts w:hint="eastAsia"/>
        </w:rPr>
        <w:t>　　第四节 布鞋帽产业链分析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中国布鞋帽行业发展环境分析</w:t>
      </w:r>
      <w:r>
        <w:rPr>
          <w:rFonts w:hint="eastAsia"/>
        </w:rPr>
        <w:br/>
      </w:r>
      <w:r>
        <w:rPr>
          <w:rFonts w:hint="eastAsia"/>
        </w:rPr>
        <w:t>　　第一节 布鞋帽行业经济环境分析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布鞋帽行业政策环境分析</w:t>
      </w:r>
      <w:r>
        <w:rPr>
          <w:rFonts w:hint="eastAsia"/>
        </w:rPr>
        <w:br/>
      </w:r>
      <w:r>
        <w:rPr>
          <w:rFonts w:hint="eastAsia"/>
        </w:rPr>
        <w:t>　　　　一、布鞋帽行业相关政策</w:t>
      </w:r>
      <w:r>
        <w:rPr>
          <w:rFonts w:hint="eastAsia"/>
        </w:rPr>
        <w:br/>
      </w:r>
      <w:r>
        <w:rPr>
          <w:rFonts w:hint="eastAsia"/>
        </w:rPr>
        <w:t>　　　　二、布鞋帽行业相关标准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2025-2026年布鞋帽行业技术发展现状及趋势分析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布鞋帽行业技术发展现状分析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国内外布鞋帽行业技术差异与原因</w:t>
      </w:r>
      <w:r>
        <w:rPr>
          <w:rFonts w:hint="eastAsia"/>
        </w:rPr>
        <w:br/>
      </w:r>
      <w:r>
        <w:rPr>
          <w:rFonts w:hint="eastAsia"/>
        </w:rPr>
        <w:t>　　第三节 布鞋帽行业技术发展方向、趋势预测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提升布鞋帽行业技术能力策略建议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全球布鞋帽行业发展态势分析</w:t>
      </w:r>
      <w:r>
        <w:rPr>
          <w:rFonts w:hint="eastAsia"/>
        </w:rPr>
        <w:br/>
      </w:r>
      <w:r>
        <w:rPr>
          <w:rFonts w:hint="eastAsia"/>
        </w:rPr>
        <w:t>　　第一节 全球布鞋帽行业总体情况</w:t>
      </w:r>
      <w:r>
        <w:rPr>
          <w:rFonts w:hint="eastAsia"/>
        </w:rPr>
        <w:br/>
      </w:r>
      <w:r>
        <w:rPr>
          <w:rFonts w:hint="eastAsia"/>
        </w:rPr>
        <w:t>　　第二节 布鞋帽行业重点国家、地区市场分析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全球布鞋帽行业发展前景预测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中国布鞋帽行业市场供需状况分析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中国布鞋帽行业市场规模情况</w:t>
      </w:r>
      <w:r>
        <w:rPr>
          <w:rFonts w:hint="eastAsia"/>
        </w:rPr>
        <w:br/>
      </w:r>
      <w:r>
        <w:rPr>
          <w:rFonts w:hint="eastAsia"/>
        </w:rPr>
        <w:t>　　第二节 中国布鞋帽行业市场需求状况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一、2020-2025年布鞋帽行业市场需求情况</w:t>
      </w:r>
      <w:r>
        <w:rPr>
          <w:rFonts w:hint="eastAsia"/>
        </w:rPr>
        <w:br/>
      </w:r>
      <w:r>
        <w:rPr>
          <w:rFonts w:hint="eastAsia"/>
        </w:rPr>
        <w:t>　　　　二、布鞋帽行业市场需求特点分析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三、2026-2032年布鞋帽行业市场需求预测</w:t>
      </w:r>
      <w:r>
        <w:rPr>
          <w:rFonts w:hint="eastAsia"/>
        </w:rPr>
        <w:br/>
      </w:r>
      <w:r>
        <w:rPr>
          <w:rFonts w:hint="eastAsia"/>
        </w:rPr>
        <w:t>　　第三节 中国布鞋帽行业产量情况分析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一、2020-2025年布鞋帽行业产量统计分析</w:t>
      </w:r>
      <w:r>
        <w:rPr>
          <w:rFonts w:hint="eastAsia"/>
        </w:rPr>
        <w:br/>
      </w:r>
      <w:r>
        <w:rPr>
          <w:rFonts w:hint="eastAsia"/>
        </w:rPr>
        <w:t>　　　　二、布鞋帽行业区域产量分析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三、2026-2032年布鞋帽行业产量预测分析</w:t>
      </w:r>
      <w:r>
        <w:rPr>
          <w:rFonts w:hint="eastAsia"/>
        </w:rPr>
        <w:br/>
      </w:r>
      <w:r>
        <w:rPr>
          <w:rFonts w:hint="eastAsia"/>
        </w:rPr>
        <w:t>　　第四节 布鞋帽行业市场供需平衡状况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中国布鞋帽行业进出口情况分析</w:t>
      </w:r>
      <w:r>
        <w:rPr>
          <w:rFonts w:hint="eastAsia"/>
        </w:rPr>
        <w:br/>
      </w:r>
      <w:r>
        <w:rPr>
          <w:rFonts w:hint="eastAsia"/>
        </w:rPr>
        <w:t>　　第一节 布鞋帽行业出口情况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一、2020-2025年布鞋帽行业出口情况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三、2026-2032年布鞋帽行业出口情况预测</w:t>
      </w:r>
      <w:r>
        <w:rPr>
          <w:rFonts w:hint="eastAsia"/>
        </w:rPr>
        <w:br/>
      </w:r>
      <w:r>
        <w:rPr>
          <w:rFonts w:hint="eastAsia"/>
        </w:rPr>
        <w:t>　　第二节 布鞋帽行业进口情况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一、2020-2025年布鞋帽行业进口情况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三、2026-2032年布鞋帽行业进口情况预测</w:t>
      </w:r>
      <w:r>
        <w:rPr>
          <w:rFonts w:hint="eastAsia"/>
        </w:rPr>
        <w:br/>
      </w:r>
      <w:r>
        <w:rPr>
          <w:rFonts w:hint="eastAsia"/>
        </w:rPr>
        <w:t>　　第三节 布鞋帽行业进出口面临的挑战及对策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中国布鞋帽行业产品价格监测</w:t>
      </w:r>
      <w:r>
        <w:rPr>
          <w:rFonts w:hint="eastAsia"/>
        </w:rPr>
        <w:br/>
      </w:r>
      <w:r>
        <w:rPr>
          <w:rFonts w:hint="eastAsia"/>
        </w:rPr>
        <w:t>　　　　一、布鞋帽市场价格特征</w:t>
      </w:r>
      <w:r>
        <w:rPr>
          <w:rFonts w:hint="eastAsia"/>
        </w:rPr>
        <w:br/>
      </w:r>
      <w:r>
        <w:rPr>
          <w:rFonts w:hint="eastAsia"/>
        </w:rPr>
        <w:t>　　　　二、当前布鞋帽市场价格评述</w:t>
      </w:r>
      <w:r>
        <w:rPr>
          <w:rFonts w:hint="eastAsia"/>
        </w:rPr>
        <w:br/>
      </w:r>
      <w:r>
        <w:rPr>
          <w:rFonts w:hint="eastAsia"/>
        </w:rPr>
        <w:t>　　　　三、影响布鞋帽市场价格因素分析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四、未来布鞋帽市场价格走势预测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中国布鞋帽行业重点区域市场分析</w:t>
      </w:r>
      <w:r>
        <w:rPr>
          <w:rFonts w:hint="eastAsia"/>
        </w:rPr>
        <w:br/>
      </w:r>
      <w:r>
        <w:rPr>
          <w:rFonts w:hint="eastAsia"/>
        </w:rPr>
        <w:t>　　第一节 布鞋帽行业区域市场分布情况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布鞋帽行业细分市场调研分析</w:t>
      </w:r>
      <w:r>
        <w:rPr>
          <w:rFonts w:hint="eastAsia"/>
        </w:rPr>
        <w:br/>
      </w:r>
      <w:r>
        <w:rPr>
          <w:rFonts w:hint="eastAsia"/>
        </w:rPr>
        <w:t>　　第一节 布鞋帽细分产品（一）市场调研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布鞋帽细分产品（二）市场调研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布鞋帽行业上、下游市场分析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布鞋帽行业上游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布鞋帽行业下游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布鞋帽行业重点企业发展调研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布鞋帽重点企业（一）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布鞋帽重点企业（二）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布鞋帽重点企业（三）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布鞋帽重点企业（四）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布鞋帽重点企业（五）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布鞋帽重点企业（六）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布鞋帽行业风险及对策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2026-2032年布鞋帽行业发展环境分析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2026-2032年布鞋帽行业投资特性分析</w:t>
      </w:r>
      <w:r>
        <w:rPr>
          <w:rFonts w:hint="eastAsia"/>
        </w:rPr>
        <w:br/>
      </w:r>
      <w:r>
        <w:rPr>
          <w:rFonts w:hint="eastAsia"/>
        </w:rPr>
        <w:t>　　　　一、布鞋帽行业进入壁垒</w:t>
      </w:r>
      <w:r>
        <w:rPr>
          <w:rFonts w:hint="eastAsia"/>
        </w:rPr>
        <w:br/>
      </w:r>
      <w:r>
        <w:rPr>
          <w:rFonts w:hint="eastAsia"/>
        </w:rPr>
        <w:t>　　　　二、布鞋帽行业盈利模式</w:t>
      </w:r>
      <w:r>
        <w:rPr>
          <w:rFonts w:hint="eastAsia"/>
        </w:rPr>
        <w:br/>
      </w:r>
      <w:r>
        <w:rPr>
          <w:rFonts w:hint="eastAsia"/>
        </w:rPr>
        <w:t>　　　　三、布鞋帽行业盈利因素</w:t>
      </w:r>
      <w:r>
        <w:rPr>
          <w:rFonts w:hint="eastAsia"/>
        </w:rPr>
        <w:br/>
      </w:r>
      <w:r>
        <w:rPr>
          <w:rFonts w:hint="eastAsia"/>
        </w:rPr>
        <w:t>　　第三节 布鞋帽行业“波特五力模型”分析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2026-2032年布鞋帽行业风险及对策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布鞋帽企业竞争策略分析</w:t>
      </w:r>
      <w:r>
        <w:rPr>
          <w:rFonts w:hint="eastAsia"/>
        </w:rPr>
        <w:br/>
      </w:r>
      <w:r>
        <w:rPr>
          <w:rFonts w:hint="eastAsia"/>
        </w:rPr>
        <w:t>　　第一节 布鞋帽市场竞争策略分析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一、2026-2032年中国布鞋帽市场增长潜力分析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二、2026-2032年中国布鞋帽主要潜力品种分析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三、现有布鞋帽产品竞争策略分析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四、潜力布鞋帽品种竞争策略选择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2026-2032年中国布鞋帽企业竞争策略分析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一、2026-2032年我国布鞋帽市场竞争趋势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二、2026-2032年布鞋帽行业竞争格局展望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三、2026-2032年布鞋帽行业竞争策略分析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四、2026-2032年布鞋帽企业竞争策略分析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2026-2032年中国布鞋帽行业发展趋势分析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一、2026-2032年布鞋帽技术发展趋势分析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二、2026-2032年布鞋帽产品发展趋势分析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三、2026-2032年布鞋帽行业竞争格局展望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2026-2032年中国布鞋帽市场趋势分析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一、2026-2032年布鞋帽发展趋势预测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二、2026-2032年布鞋帽市场前景分析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三、2026-2032年布鞋帽产业政策趋向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2026-2032年布鞋帽行业投资价值评估分析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布鞋帽行业发展建议分析</w:t>
      </w:r>
      <w:r>
        <w:rPr>
          <w:rFonts w:hint="eastAsia"/>
        </w:rPr>
        <w:br/>
      </w:r>
      <w:r>
        <w:rPr>
          <w:rFonts w:hint="eastAsia"/>
        </w:rPr>
        <w:t>　　第一节 布鞋帽行业研究结论及建议</w:t>
      </w:r>
      <w:r>
        <w:rPr>
          <w:rFonts w:hint="eastAsia"/>
        </w:rPr>
        <w:br/>
      </w:r>
      <w:r>
        <w:rPr>
          <w:rFonts w:hint="eastAsia"/>
        </w:rPr>
        <w:t>　　第二节 布鞋帽细分行业研究结论及建议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 布鞋帽行业竞争策略总结及建议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2020-2025年中国布鞋帽市场规模及增长情况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2020-2025年中国布鞋帽行业产量及增长趋势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2026-2032年中国布鞋帽行业产量预测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2020-2025年中国布鞋帽行业市场需求及增长情况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2026-2032年中国布鞋帽行业市场需求预测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2020-2025年中国布鞋帽行业利润及增长情况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**地区布鞋帽市场规模及增长情况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**地区布鞋帽行业市场需求情况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**地区布鞋帽市场规模及增长情况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**地区布鞋帽行业市场需求情况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2020-2025年中国布鞋帽行业出口情况分析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2020-2025年中国布鞋帽行业产品市场价格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2026-2032年中国布鞋帽行业产品市场价格走势预测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布鞋帽重点企业经营情况分析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布鞋帽重点企业经营情况分析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2026-2032年中国布鞋帽市场规模预测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2026-2032年中国布鞋帽行业利润预测</w:t>
      </w:r>
      <w:r>
        <w:rPr>
          <w:rFonts w:hint="eastAsia"/>
        </w:rPr>
        <w:br/>
      </w:r>
      <w:r>
        <w:rPr>
          <w:rFonts w:hint="eastAsia"/>
        </w:rPr>
        <w:t>　　图表 2026年布鞋帽行业壁垒</w:t>
      </w:r>
      <w:r>
        <w:rPr>
          <w:rFonts w:hint="eastAsia"/>
        </w:rPr>
        <w:br/>
      </w:r>
      <w:r>
        <w:rPr>
          <w:rFonts w:hint="eastAsia"/>
        </w:rPr>
        <w:t>　　图表 2026年布鞋帽市场前景分析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2026-2032年中国布鞋帽市场需求预测</w:t>
      </w:r>
      <w:r>
        <w:rPr>
          <w:rFonts w:hint="eastAsia"/>
        </w:rPr>
        <w:br/>
      </w:r>
      <w:r>
        <w:rPr>
          <w:rFonts w:hint="eastAsia"/>
        </w:rPr>
        <w:t>　　图表 2026年布鞋帽发展趋势预测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c1f404d9b149fe" w:history="1">
        <w:r>
          <w:rPr>
            <w:rStyle w:val="Hyperlink"/>
          </w:rPr>
          <w:t>2026-2032年中国布鞋帽市场研究分析与发展前景报告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c1f404d9b149fe" w:history="1">
        <w:r>
          <w:rPr>
            <w:rStyle w:val="Hyperlink"/>
          </w:rPr>
          <w:t>https://www.20087.com/0/95/BuXieMaoShiChangQianJingYuCe.html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e004f456b41c0" w:history="1">
      <w:r>
        <w:rPr>
          <w:rStyle w:val="Hyperlink"/>
        </w:rPr>
        <w:t>2026-2032年中国布鞋帽市场研究分析与发展前景报告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BuXieMaoShiChangQianJingYuCe.html" TargetMode="External" Id="R31c1f404d9b1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BuXieMaoShiChangQianJingYuCe.html" TargetMode="External" Id="Rd31e004f456b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2026-09-19T23:58:40Z</dcterms:created>
  <dcterms:modified xsi:type="dcterms:W3CDTF">2026-09-20T00:58:40Z</dcterms:modified>
  <dc:subject>2026-2032年中国布鞋帽市场研究分析与发展前景报告</dc:subject>
  <dc:title>2026-2032年中国布鞋帽市场研究分析与发展前景报告</dc:title>
  <cp:keywords>2026-2032年中国布鞋帽市场研究分析与发展前景报告</cp:keywords>
  <dc:description>2026-2032年中国布鞋帽市场研究分析与发展前景报告</dc:description>
</cp:coreProperties>
</file>