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9cc469b354089" w:history="1">
              <w:r>
                <w:rPr>
                  <w:rStyle w:val="Hyperlink"/>
                </w:rPr>
                <w:t>2025-2031年中国异形魔方行业现状与市场前景分析报告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9cc469b354089" w:history="1">
              <w:r>
                <w:rPr>
                  <w:rStyle w:val="Hyperlink"/>
                </w:rPr>
                <w:t>2025-2031年中国异形魔方行业现状与市场前景分析报告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9cc469b354089" w:history="1">
                <w:r>
                  <w:rPr>
                    <w:rStyle w:val="Hyperlink"/>
                  </w:rPr>
                  <w:t>https://www.20087.com/0/85/YiXingMoFangFaZhanQianJing.html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魔方是传统魔方的衍生品，以其独特的几何形状和复杂的解谜体验吸引了大量魔方爱好者。从最初的四轴、球形魔方到现在的多面体、无限魔方，设计日益复杂，挑战玩家的空间想象和逻辑推理能力。随着3D打印技术的普及，个性化设计和定制化异形魔方成为可能。</w:t>
      </w:r>
      <w:r>
        <w:rPr>
          <w:rFonts w:hint="eastAsia"/>
        </w:rPr>
        <w:br/>
      </w:r>
      <w:r>
        <w:rPr>
          <w:rFonts w:hint="eastAsia"/>
        </w:rPr>
        <w:t>　　异形魔方的未来将更加注重创新设计与科技融合。结合AR/VR技术，提供沉浸式解谜体验，或开发与智能手机应用程序联动，提供解法教学和成就系统，增强互动性。材料和构造上的创新，如磁性连接、可变形结构，将带来全新玩法。此外，教育市场的拓展，如将异形魔方作为数学、空间认知的教学工具，将开拓更广阔的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59cc469b354089" w:history="1">
        <w:r>
          <w:rPr>
            <w:rStyle w:val="Hyperlink"/>
          </w:rPr>
          <w:t>2025-2031年中国异形魔方行业现状与市场前景分析报告</w:t>
        </w:r>
      </w:hyperlink>
      <w:r>
        <w:rPr>
          <w:rFonts w:hint="eastAsia"/>
        </w:rPr>
        <w:t>深入剖析了异形魔方行业的现状、市场规模及需求，详细分析了产业链结构，并对市场价格进行了科学解读。通过对异形魔方细分市场的调研，以及对重点企业的竞争力、市场集中度和品牌影响力进行深入研究，预测了异形魔方行业的市场前景及发展趋势。异形魔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异形魔方行业概述</w:t>
      </w:r>
      <w:r>
        <w:rPr>
          <w:rFonts w:hint="eastAsia"/>
        </w:rPr>
        <w:br/>
      </w:r>
      <w:r>
        <w:rPr>
          <w:rFonts w:hint="eastAsia"/>
        </w:rPr>
        <w:t>　　第一节 异形魔方定义与分类</w:t>
      </w:r>
      <w:r>
        <w:rPr>
          <w:rFonts w:hint="eastAsia"/>
        </w:rPr>
        <w:br/>
      </w:r>
      <w:r>
        <w:rPr>
          <w:rFonts w:hint="eastAsia"/>
        </w:rPr>
        <w:t>　　第二节 异形魔方应用领域</w:t>
      </w:r>
      <w:r>
        <w:rPr>
          <w:rFonts w:hint="eastAsia"/>
        </w:rPr>
        <w:br/>
      </w:r>
      <w:r>
        <w:rPr>
          <w:rFonts w:hint="eastAsia"/>
        </w:rPr>
        <w:t>　　第三节 异形魔方行业经济指标分析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异形魔方产业链及经营模式分析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三、异形魔方销售模式及销售渠道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全球异形魔方市场发展综述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2019-2024年全球异形魔方市场规模与趋势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主要国家与地区异形魔方市场分析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2025-2031年全球异形魔方行业发展趋势与前景预测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中国异形魔方行业市场分析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2024-2025年异形魔方产能与投资动态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一、国内异形魔方产能及利用情况</w:t>
      </w:r>
      <w:r>
        <w:rPr>
          <w:rFonts w:hint="eastAsia"/>
        </w:rPr>
        <w:br/>
      </w:r>
      <w:r>
        <w:rPr>
          <w:rFonts w:hint="eastAsia"/>
        </w:rPr>
        <w:t>　　　　二、异形魔方产能扩张与投资动态</w:t>
      </w:r>
      <w:r>
        <w:rPr>
          <w:rFonts w:hint="eastAsia"/>
        </w:rPr>
        <w:br/>
      </w:r>
      <w:r>
        <w:rPr>
          <w:rFonts w:hint="eastAsia"/>
        </w:rPr>
        <w:t>　　第二节 异形魔方行业产量情况分析与趋势预测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一、2019-2024年异形魔方行业产量数据统计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1、2019-2024年异形魔方产量及增长趋势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2、2019-2024年异形魔方细分产品产量及份额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二、影响异形魔方产量的关键因素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三、2025-2031年异形魔方产量预测</w:t>
      </w:r>
      <w:r>
        <w:rPr>
          <w:rFonts w:hint="eastAsia"/>
        </w:rPr>
        <w:br/>
      </w:r>
      <w:r>
        <w:rPr>
          <w:rFonts w:hint="eastAsia"/>
        </w:rPr>
        <w:t>　　第三节 2025-2031年异形魔方市场需求与销售分析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一、2024-2025年异形魔方行业需求现状</w:t>
      </w:r>
      <w:r>
        <w:rPr>
          <w:rFonts w:hint="eastAsia"/>
        </w:rPr>
        <w:br/>
      </w:r>
      <w:r>
        <w:rPr>
          <w:rFonts w:hint="eastAsia"/>
        </w:rPr>
        <w:t>　　　　二、异形魔方客户群体与需求特点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三、2019-2024年异形魔方行业销售规模分析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四、2025-2031年异形魔方市场增长潜力与规模预测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2024-2025年异形魔方行业技术发展现状及趋势分析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异形魔方行业技术发展现状分析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国内外异形魔方行业技术差异与原因</w:t>
      </w:r>
      <w:r>
        <w:rPr>
          <w:rFonts w:hint="eastAsia"/>
        </w:rPr>
        <w:br/>
      </w:r>
      <w:r>
        <w:rPr>
          <w:rFonts w:hint="eastAsia"/>
        </w:rPr>
        <w:t>　　第三节 异形魔方行业技术发展方向、趋势预测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提升异形魔方行业技术能力策略建议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中国异形魔方细分市场与下游应用领域分析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异形魔方细分市场分析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一、2024-2025年异形魔方主要细分产品市场现状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异形魔方下游应用与客户群体分析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一、2024-2025年异形魔方各应用领域市场现状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异形魔方价格机制与竞争策略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一、2019-2024年异形魔方市场价格走势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异形魔方定价策略与方法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2025-2031年异形魔方价格竞争态势与趋势预测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中国异形魔方行业重点区域市场研究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2024-2025年重点区域异形魔方市场发展概况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三、2025-2031年异形魔方行业发展潜力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三、2025-2031年异形魔方行业发展潜力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三、2025-2031年异形魔方行业发展潜力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三、2025-2031年异形魔方行业发展潜力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三、2025-2031年异形魔方行业发展潜力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2019-2024年中国异形魔方行业进出口情况分析</w:t>
      </w:r>
      <w:r>
        <w:rPr>
          <w:rFonts w:hint="eastAsia"/>
        </w:rPr>
        <w:br/>
      </w:r>
      <w:r>
        <w:rPr>
          <w:rFonts w:hint="eastAsia"/>
        </w:rPr>
        <w:t>　　第一节 异形魔方行业进口情况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一、2019-2024年异形魔方进口规模及增长情况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二、异形魔方主要进口来源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异形魔方行业出口情况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一、2019-2024年异形魔方出口规模及增长情况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二、异形魔方主要出口目的地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2019-2024年中国异形魔方行业总体发展与财务状况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2019-2024年中国异形魔方行业规模情况</w:t>
      </w:r>
      <w:r>
        <w:rPr>
          <w:rFonts w:hint="eastAsia"/>
        </w:rPr>
        <w:br/>
      </w:r>
      <w:r>
        <w:rPr>
          <w:rFonts w:hint="eastAsia"/>
        </w:rPr>
        <w:t>　　　　一、异形魔方行业企业数量规模</w:t>
      </w:r>
      <w:r>
        <w:rPr>
          <w:rFonts w:hint="eastAsia"/>
        </w:rPr>
        <w:br/>
      </w:r>
      <w:r>
        <w:rPr>
          <w:rFonts w:hint="eastAsia"/>
        </w:rPr>
        <w:t>　　　　二、异形魔方行业从业人员规模</w:t>
      </w:r>
      <w:r>
        <w:rPr>
          <w:rFonts w:hint="eastAsia"/>
        </w:rPr>
        <w:br/>
      </w:r>
      <w:r>
        <w:rPr>
          <w:rFonts w:hint="eastAsia"/>
        </w:rPr>
        <w:t>　　　　三、异形魔方行业市场敏感性分析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2019-2024年中国异形魔方行业财务能力分析</w:t>
      </w:r>
      <w:r>
        <w:rPr>
          <w:rFonts w:hint="eastAsia"/>
        </w:rPr>
        <w:br/>
      </w:r>
      <w:r>
        <w:rPr>
          <w:rFonts w:hint="eastAsia"/>
        </w:rPr>
        <w:t>　　　　一、异形魔方行业盈利能力</w:t>
      </w:r>
      <w:r>
        <w:rPr>
          <w:rFonts w:hint="eastAsia"/>
        </w:rPr>
        <w:br/>
      </w:r>
      <w:r>
        <w:rPr>
          <w:rFonts w:hint="eastAsia"/>
        </w:rPr>
        <w:t>　　　　二、异形魔方行业偿债能力</w:t>
      </w:r>
      <w:r>
        <w:rPr>
          <w:rFonts w:hint="eastAsia"/>
        </w:rPr>
        <w:br/>
      </w:r>
      <w:r>
        <w:rPr>
          <w:rFonts w:hint="eastAsia"/>
        </w:rPr>
        <w:t>　　　　三、异形魔方行业营运能力</w:t>
      </w:r>
      <w:r>
        <w:rPr>
          <w:rFonts w:hint="eastAsia"/>
        </w:rPr>
        <w:br/>
      </w:r>
      <w:r>
        <w:rPr>
          <w:rFonts w:hint="eastAsia"/>
        </w:rPr>
        <w:t>　　　　四、异形魔方行业发展能力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异形魔方行业重点企业调研分析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中国异形魔方行业竞争格局分析</w:t>
      </w:r>
      <w:r>
        <w:rPr>
          <w:rFonts w:hint="eastAsia"/>
        </w:rPr>
        <w:br/>
      </w:r>
      <w:r>
        <w:rPr>
          <w:rFonts w:hint="eastAsia"/>
        </w:rPr>
        <w:t>　　第一节 异形魔方行业竞争格局总览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2024-2025年异形魔方行业竞争力分析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2019-2024年异形魔方行业企业并购活动分析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2024-2025年异形魔方行业会展与招投标活动分析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一、异形魔方行业会展活动及其市场影响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2025年中国异形魔方企业发展企业发展策略与建议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异形魔方销售模式与渠道策略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异形魔方品牌与市场推广策略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异形魔方研发投入与技术创新能力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异形魔方合作联盟与资源整合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中国异形魔方行业风险与对策</w:t>
      </w:r>
      <w:r>
        <w:rPr>
          <w:rFonts w:hint="eastAsia"/>
        </w:rPr>
        <w:br/>
      </w:r>
      <w:r>
        <w:rPr>
          <w:rFonts w:hint="eastAsia"/>
        </w:rPr>
        <w:t>　　第一节 异形魔方行业SWOT分析</w:t>
      </w:r>
      <w:r>
        <w:rPr>
          <w:rFonts w:hint="eastAsia"/>
        </w:rPr>
        <w:br/>
      </w:r>
      <w:r>
        <w:rPr>
          <w:rFonts w:hint="eastAsia"/>
        </w:rPr>
        <w:t>　　　　一、异形魔方行业优势</w:t>
      </w:r>
      <w:r>
        <w:rPr>
          <w:rFonts w:hint="eastAsia"/>
        </w:rPr>
        <w:br/>
      </w:r>
      <w:r>
        <w:rPr>
          <w:rFonts w:hint="eastAsia"/>
        </w:rPr>
        <w:t>　　　　二、异形魔方行业劣势</w:t>
      </w:r>
      <w:r>
        <w:rPr>
          <w:rFonts w:hint="eastAsia"/>
        </w:rPr>
        <w:br/>
      </w:r>
      <w:r>
        <w:rPr>
          <w:rFonts w:hint="eastAsia"/>
        </w:rPr>
        <w:t>　　　　三、异形魔方市场机会</w:t>
      </w:r>
      <w:r>
        <w:rPr>
          <w:rFonts w:hint="eastAsia"/>
        </w:rPr>
        <w:br/>
      </w:r>
      <w:r>
        <w:rPr>
          <w:rFonts w:hint="eastAsia"/>
        </w:rPr>
        <w:t>　　　　四、异形魔方市场威胁</w:t>
      </w:r>
      <w:r>
        <w:rPr>
          <w:rFonts w:hint="eastAsia"/>
        </w:rPr>
        <w:br/>
      </w:r>
      <w:r>
        <w:rPr>
          <w:rFonts w:hint="eastAsia"/>
        </w:rPr>
        <w:t>　　第二节 异形魔方行业风险及对策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2025-2031年中国异形魔方行业前景与发展趋势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2024-2025年异形魔方行业发展环境分析</w:t>
      </w:r>
      <w:r>
        <w:rPr>
          <w:rFonts w:hint="eastAsia"/>
        </w:rPr>
        <w:br/>
      </w:r>
      <w:r>
        <w:rPr>
          <w:rFonts w:hint="eastAsia"/>
        </w:rPr>
        <w:t>　　　　一、异形魔方行业主管部门与监管体制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二、异形魔方行业主要法律法规及政策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三、异形魔方行业标准与质量监管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2025-2031年异形魔方行业发展趋势与方向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2025-2031年异形魔方行业发展潜力与机遇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异形魔方行业研究结论与建议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中⋅智林－异形魔方行业发展建议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2019-2024年中国异形魔方市场规模及增长情况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2019-2024年中国异形魔方行业产量及增长趋势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2025-2031年中国异形魔方行业产量预测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2019-2024年中国异形魔方行业市场需求及增长情况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2025-2031年中国异形魔方行业市场需求预测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**地区异形魔方市场规模及增长情况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**地区异形魔方行业市场需求情况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**地区异形魔方行业市场需求情况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2019-2024年中国异形魔方行业出口情况分析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异形魔方重点企业经营情况分析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2025年异形魔方行业壁垒</w:t>
      </w:r>
      <w:r>
        <w:rPr>
          <w:rFonts w:hint="eastAsia"/>
        </w:rPr>
        <w:br/>
      </w:r>
      <w:r>
        <w:rPr>
          <w:rFonts w:hint="eastAsia"/>
        </w:rPr>
        <w:t>　　图表 2025年异形魔方市场前景分析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2025-2031年中国异形魔方市场规模预测</w:t>
      </w:r>
      <w:r>
        <w:rPr>
          <w:rFonts w:hint="eastAsia"/>
        </w:rPr>
        <w:br/>
      </w:r>
      <w:r>
        <w:rPr>
          <w:rFonts w:hint="eastAsia"/>
        </w:rPr>
        <w:t>　　图表 2025年异形魔方发展趋势预测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9cc469b354089" w:history="1">
        <w:r>
          <w:rPr>
            <w:rStyle w:val="Hyperlink"/>
          </w:rPr>
          <w:t>2025-2031年中国异形魔方行业现状与市场前景分析报告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9cc469b354089" w:history="1">
        <w:r>
          <w:rPr>
            <w:rStyle w:val="Hyperlink"/>
          </w:rPr>
          <w:t>https://www.20087.com/0/85/YiXingMoFangFaZhanQianJing.html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热点：下载魔方还原器、异形魔方还原教程、cubesolver魔方软件、异形魔方种类、面体异型磨方还原、异形魔方有哪几种、关于复原魔方的软件有哪些、异形魔方怎么拼回原形、异型魔方 链接 编辑本段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e47a352fe49fd" w:history="1">
      <w:r>
        <w:rPr>
          <w:rStyle w:val="Hyperlink"/>
        </w:rPr>
        <w:t>2025-2031年中国异形魔方行业现状与市场前景分析报告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iXingMoFangFaZhanQianJing.html" TargetMode="External" Id="Re859cc469b35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iXingMoFangFaZhanQianJing.html" TargetMode="External" Id="R4aee47a352fe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2025-02-12T00:19:00Z</dcterms:created>
  <dcterms:modified xsi:type="dcterms:W3CDTF">2025-02-12T01:19:00Z</dcterms:modified>
  <dc:subject>2025-2031年中国异形魔方行业现状与市场前景分析报告</dc:subject>
  <dc:title>2025-2031年中国异形魔方行业现状与市场前景分析报告</dc:title>
  <cp:keywords>2025-2031年中国异形魔方行业现状与市场前景分析报告</cp:keywords>
  <dc:description>2025-2031年中国异形魔方行业现状与市场前景分析报告</dc:description>
</cp:coreProperties>
</file>