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e4e2abc5e4dde" w:history="1">
              <w:r>
                <w:rPr>
                  <w:rStyle w:val="Hyperlink"/>
                </w:rPr>
                <w:t>2025-2031年中国缝纫线发展现状与市场前景报告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e4e2abc5e4dde" w:history="1">
              <w:r>
                <w:rPr>
                  <w:rStyle w:val="Hyperlink"/>
                </w:rPr>
                <w:t>2025-2031年中国缝纫线发展现状与市场前景报告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e4e2abc5e4dde" w:history="1">
                <w:r>
                  <w:rPr>
                    <w:rStyle w:val="Hyperlink"/>
                  </w:rPr>
                  <w:t>https://www.20087.com/0/35/FengRenXianDeXianZhuangYuQianJing.html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线是服装、家居纺织品、鞋类等产品制造过程中的重要辅料，其质量和性能直接影响成品的耐用性和美观度。近年来，随着消费者对高品质和个性化产品的需求增加，以及环保意识的提升，缝纫线行业也在不断创新发展。新型纤维材料的应用，如高性能聚酰胺、聚酯纤维，以及环保型缝纫线，如可降解线材，满足了市场对耐用、环保和时尚的需求。</w:t>
      </w:r>
      <w:r>
        <w:rPr>
          <w:rFonts w:hint="eastAsia"/>
        </w:rPr>
        <w:br/>
      </w:r>
      <w:r>
        <w:rPr>
          <w:rFonts w:hint="eastAsia"/>
        </w:rPr>
        <w:t>　　未来，缝纫线将更加注重功能性、可持续性和个性化。一方面，通过材料科学的突破，开发具有特殊功能的缝纫线，如抗菌、阻燃、高弹力等，以适应特定行业和应用领域的需求。另一方面，可持续性将成为行业发展的关键方向，推动缝纫线向可循环利用、生物降解方向发展，减少对环境的影响。此外，随着定制化潮流的兴起，缝纫线将提供更多色彩和质地选择，满足消费者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e4e2abc5e4dde" w:history="1">
        <w:r>
          <w:rPr>
            <w:rStyle w:val="Hyperlink"/>
          </w:rPr>
          <w:t>2025-2031年中国缝纫线发展现状与市场前景报告</w:t>
        </w:r>
      </w:hyperlink>
      <w:r>
        <w:rPr>
          <w:rFonts w:hint="eastAsia"/>
        </w:rPr>
        <w:t>》依托权威机构及行业协会数据，结合缝纫线行业的宏观环境与微观实践，从缝纫线市场规模、市场需求、技术现状及产业链结构等多维度进行了系统调研与分析。报告通过严谨的研究方法与翔实的数据支持，辅以直观图表，全面剖析了缝纫线行业发展趋势、重点企业表现及市场竞争格局，并通过SWOT分析揭示了行业机遇与潜在风险，为缝纫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缝纫线市场特点分析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缝纫线行业发展周期特征分析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2024-2025年中国缝纫线行业发展环境分析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中国缝纫线行业发展经济环境分析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中国缝纫线行业发展政策环境分析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一、缝纫线行业政策影响分析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二、相关缝纫线行业标准分析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全球缝纫线行业市场发展调研分析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全球缝纫线行业市场运行环境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全球缝纫线行业市场发展情况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一、全球缝纫线行业市场供给分析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二、全球缝纫线行业市场需求分析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三、全球缝纫线行业主要国家地区发展情况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2025-2031年全球缝纫线行业市场规模趋势预测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中国缝纫线行业市场供需现状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中国缝纫线市场现状</w:t>
      </w:r>
      <w:r>
        <w:rPr>
          <w:rFonts w:hint="eastAsia"/>
        </w:rPr>
        <w:br/>
      </w:r>
      <w:r>
        <w:rPr>
          <w:rFonts w:hint="eastAsia"/>
        </w:rPr>
        <w:t>　　第二节 中国缝纫线行业产量情况分析及预测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一、缝纫线总体产能规模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二、2019-2024年中国缝纫线行业产量统计</w:t>
      </w:r>
      <w:r>
        <w:rPr>
          <w:rFonts w:hint="eastAsia"/>
        </w:rPr>
        <w:br/>
      </w:r>
      <w:r>
        <w:rPr>
          <w:rFonts w:hint="eastAsia"/>
        </w:rPr>
        <w:t>　　　　三、缝纫线行业供给区域分布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四、2025-2031年中国缝纫线行业产量预测</w:t>
      </w:r>
      <w:r>
        <w:rPr>
          <w:rFonts w:hint="eastAsia"/>
        </w:rPr>
        <w:br/>
      </w:r>
      <w:r>
        <w:rPr>
          <w:rFonts w:hint="eastAsia"/>
        </w:rPr>
        <w:t>　　第三节 中国缝纫线市场需求分析及预测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一、2019-2024年中国缝纫线市场需求统计</w:t>
      </w:r>
      <w:r>
        <w:rPr>
          <w:rFonts w:hint="eastAsia"/>
        </w:rPr>
        <w:br/>
      </w:r>
      <w:r>
        <w:rPr>
          <w:rFonts w:hint="eastAsia"/>
        </w:rPr>
        <w:t>　　　　二、中国缝纫线市场需求特点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三、2025-2031年中国缝纫线市场需求量预测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中国缝纫线行业现状调研分析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中国缝纫线行业发展现状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一、2024-2025年缝纫线行业品牌发展现状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二、2024-2025年缝纫线行业需求市场现状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三、2024-2025年缝纫线市场需求层次分析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四、2024-2025年中国缝纫线市场走向分析</w:t>
      </w:r>
      <w:r>
        <w:rPr>
          <w:rFonts w:hint="eastAsia"/>
        </w:rPr>
        <w:br/>
      </w:r>
      <w:r>
        <w:rPr>
          <w:rFonts w:hint="eastAsia"/>
        </w:rPr>
        <w:t>　　第二节 中国缝纫线产品技术分析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一、2024-2025年缝纫线产品技术变化特点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二、2024-2025年缝纫线产品市场的新技术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三、2024-2025年缝纫线产品市场现状分析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中国缝纫线行业存在的问题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一、2024-2025年缝纫线产品市场存在的主要问题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二、2024-2025年国内缝纫线产品市场的三大瓶颈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三、2024-2025年缝纫线产品市场遭遇的规模难题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对中国缝纫线市场的分析及思考</w:t>
      </w:r>
      <w:r>
        <w:rPr>
          <w:rFonts w:hint="eastAsia"/>
        </w:rPr>
        <w:br/>
      </w:r>
      <w:r>
        <w:rPr>
          <w:rFonts w:hint="eastAsia"/>
        </w:rPr>
        <w:t>　　　　一、缝纫线市场特点</w:t>
      </w:r>
      <w:r>
        <w:rPr>
          <w:rFonts w:hint="eastAsia"/>
        </w:rPr>
        <w:br/>
      </w:r>
      <w:r>
        <w:rPr>
          <w:rFonts w:hint="eastAsia"/>
        </w:rPr>
        <w:t>　　　　二、缝纫线市场分析</w:t>
      </w:r>
      <w:r>
        <w:rPr>
          <w:rFonts w:hint="eastAsia"/>
        </w:rPr>
        <w:br/>
      </w:r>
      <w:r>
        <w:rPr>
          <w:rFonts w:hint="eastAsia"/>
        </w:rPr>
        <w:t>　　　　三、缝纫线市场变化的方向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四、中国缝纫线行业发展的新思路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五、对中国缝纫线行业发展的思考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2019-2024年中国缝纫线产品市场进出口数据分析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2019-2024年中国缝纫线产品出口统计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2019-2024年中国缝纫线产品进口统计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2019-2024年中国缝纫线产品进出口价格对比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中国缝纫线主要进口来源地及出口目的地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缝纫线行业细分产品调研</w:t>
      </w:r>
      <w:r>
        <w:rPr>
          <w:rFonts w:hint="eastAsia"/>
        </w:rPr>
        <w:br/>
      </w:r>
      <w:r>
        <w:rPr>
          <w:rFonts w:hint="eastAsia"/>
        </w:rPr>
        <w:t>　　第一节 缝纫线细分产品结构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2019-2024年中国缝纫线行业竞争态势分析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2025年缝纫线行业集中度分析</w:t>
      </w:r>
      <w:r>
        <w:rPr>
          <w:rFonts w:hint="eastAsia"/>
        </w:rPr>
        <w:br/>
      </w:r>
      <w:r>
        <w:rPr>
          <w:rFonts w:hint="eastAsia"/>
        </w:rPr>
        <w:t>　　　　一、缝纫线市场集中度分析</w:t>
      </w:r>
      <w:r>
        <w:rPr>
          <w:rFonts w:hint="eastAsia"/>
        </w:rPr>
        <w:br/>
      </w:r>
      <w:r>
        <w:rPr>
          <w:rFonts w:hint="eastAsia"/>
        </w:rPr>
        <w:t>　　　　二、缝纫线企业分布区域集中度分析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三、缝纫线区域消费集中度分析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2019-2024年缝纫线主要企业竞争力分析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2025年缝纫线行业竞争格局分析</w:t>
      </w:r>
      <w:r>
        <w:rPr>
          <w:rFonts w:hint="eastAsia"/>
        </w:rPr>
        <w:br/>
      </w:r>
      <w:r>
        <w:rPr>
          <w:rFonts w:hint="eastAsia"/>
        </w:rPr>
        <w:t>　　　　一、缝纫线行业竞争分析</w:t>
      </w:r>
      <w:r>
        <w:rPr>
          <w:rFonts w:hint="eastAsia"/>
        </w:rPr>
        <w:br/>
      </w:r>
      <w:r>
        <w:rPr>
          <w:rFonts w:hint="eastAsia"/>
        </w:rPr>
        <w:t>　　　　二、中外缝纫线产品竞争分析</w:t>
      </w:r>
      <w:r>
        <w:rPr>
          <w:rFonts w:hint="eastAsia"/>
        </w:rPr>
        <w:br/>
      </w:r>
      <w:r>
        <w:rPr>
          <w:rFonts w:hint="eastAsia"/>
        </w:rPr>
        <w:t>　　　　三、国内缝纫线行业重点企业发展动向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缝纫线行业上下游产业链发展情况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缝纫线上游产业发展分析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缝纫线下游产业发展分析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缝纫线企业管理策略建议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提高缝纫线企业竞争力的策略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一、提高中国缝纫线企业核心竞争力的对策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二、缝纫线企业提升竞争力的主要方向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三、影响缝纫线企业核心竞争力的因素及提升途径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四、提高缝纫线企业竞争力的策略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对中国缝纫线品牌的战略思考</w:t>
      </w:r>
      <w:r>
        <w:rPr>
          <w:rFonts w:hint="eastAsia"/>
        </w:rPr>
        <w:br/>
      </w:r>
      <w:r>
        <w:rPr>
          <w:rFonts w:hint="eastAsia"/>
        </w:rPr>
        <w:t>　　　　一、缝纫线实施品牌战略的意义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二、缝纫线企业品牌的现状分析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三、中国缝纫线企业的品牌战略</w:t>
      </w:r>
      <w:r>
        <w:rPr>
          <w:rFonts w:hint="eastAsia"/>
        </w:rPr>
        <w:br/>
      </w:r>
      <w:r>
        <w:rPr>
          <w:rFonts w:hint="eastAsia"/>
        </w:rPr>
        <w:t>　　　　四、缝纫线品牌战略管理的策略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缝纫线行业发展趋势及投资风险预警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2025-2031年缝纫线市场前景分析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2025-2031年缝纫线行业发展趋势预测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影响缝纫线行业发展的主要因素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一、2025年影响缝纫线行业运行的有利因素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二、2025年影响缝纫线行业运行的稳定因素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三、2025年影响缝纫线行业运行的不利因素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四、2025年中国缝纫线行业发展面临的挑战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五、2025年中国缝纫线行业发展面临的机遇</w:t>
      </w:r>
      <w:r>
        <w:rPr>
          <w:rFonts w:hint="eastAsia"/>
        </w:rPr>
        <w:br/>
      </w:r>
      <w:r>
        <w:rPr>
          <w:rFonts w:hint="eastAsia"/>
        </w:rPr>
        <w:t>　　第四节 缝纫线行业投资风险预警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一、2025年缝纫线行业市场风险及控制策略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二、2025年缝纫线行业政策风险及控制策略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三、2025年缝纫线行业经营风险及控制策略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四、2025年缝纫线同业竞争风险及控制策略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五、2025年缝纫线行业其他风险及控制策略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缝纫线市场研究结论</w:t>
      </w:r>
      <w:r>
        <w:rPr>
          <w:rFonts w:hint="eastAsia"/>
        </w:rPr>
        <w:br/>
      </w:r>
      <w:r>
        <w:rPr>
          <w:rFonts w:hint="eastAsia"/>
        </w:rPr>
        <w:t>　　第二节 缝纫线子行业研究结论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中-智-林-：缝纫线市场发展建议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缝纫线行业历程</w:t>
      </w:r>
      <w:r>
        <w:rPr>
          <w:rFonts w:hint="eastAsia"/>
        </w:rPr>
        <w:br/>
      </w:r>
      <w:r>
        <w:rPr>
          <w:rFonts w:hint="eastAsia"/>
        </w:rPr>
        <w:t>　　图表 缝纫线行业生命周期</w:t>
      </w:r>
      <w:r>
        <w:rPr>
          <w:rFonts w:hint="eastAsia"/>
        </w:rPr>
        <w:br/>
      </w:r>
      <w:r>
        <w:rPr>
          <w:rFonts w:hint="eastAsia"/>
        </w:rPr>
        <w:t>　　图表 缝纫线行业产业链分析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2019-2024年缝纫线行业市场容量分析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2019-2024年中国缝纫线行业产量及增长趋势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2019-2024年中国缝纫线市场需求量及增速统计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2024年中国缝纫线行业需求领域分布格局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2019-2024年中国缝纫线出口数量分析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2024年中国缝纫线进口国家及地区分析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2024年中国缝纫线出口国家及地区分析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2019-2024年中国缝纫线行业企业平均规模情况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缝纫线企业信息</w:t>
      </w:r>
      <w:r>
        <w:rPr>
          <w:rFonts w:hint="eastAsia"/>
        </w:rPr>
        <w:br/>
      </w:r>
      <w:r>
        <w:rPr>
          <w:rFonts w:hint="eastAsia"/>
        </w:rPr>
        <w:t>　　图表 缝纫线企业经营情况分析</w:t>
      </w:r>
      <w:r>
        <w:rPr>
          <w:rFonts w:hint="eastAsia"/>
        </w:rPr>
        <w:br/>
      </w:r>
      <w:r>
        <w:rPr>
          <w:rFonts w:hint="eastAsia"/>
        </w:rPr>
        <w:t>　　图表 缝纫线重点企业（三）主要经济指标情况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2025-2031年中国缝纫线行业供需平衡预测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2025-2031年中国缝纫线行业市场规模预测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2025-2031年中国缝纫线市场前景分析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e4e2abc5e4dde" w:history="1">
        <w:r>
          <w:rPr>
            <w:rStyle w:val="Hyperlink"/>
          </w:rPr>
          <w:t>2025-2031年中国缝纫线发展现状与市场前景报告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e4e2abc5e4dde" w:history="1">
        <w:r>
          <w:rPr>
            <w:rStyle w:val="Hyperlink"/>
          </w:rPr>
          <w:t>https://www.20087.com/0/35/FengRenXianDeXianZhuangYuQianJing.html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热点：缝纫线规格对照表、缝纫线的型号与规格、缝纫线哪个牌子质量好、缝纫线的型号对照表、缝纫线的种类和区别、缝纫线是什么材质、402和302哪个缝纫线更好、缝纫线规格、缝纫线有那些型号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6caf26e6a405c" w:history="1">
      <w:r>
        <w:rPr>
          <w:rStyle w:val="Hyperlink"/>
        </w:rPr>
        <w:t>2025-2031年中国缝纫线发展现状与市场前景报告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FengRenXianDeXianZhuangYuQianJing.html" TargetMode="External" Id="R321e4e2abc5e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FengRenXianDeXianZhuangYuQianJing.html" TargetMode="External" Id="Rb9e6caf26e6a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2025-02-13T04:36:00Z</dcterms:created>
  <dcterms:modified xsi:type="dcterms:W3CDTF">2025-02-13T05:36:00Z</dcterms:modified>
  <dc:subject>2025-2031年中国缝纫线发展现状与市场前景报告</dc:subject>
  <dc:title>2025-2031年中国缝纫线发展现状与市场前景报告</dc:title>
  <cp:keywords>2025-2031年中国缝纫线发展现状与市场前景报告</cp:keywords>
  <dc:description>2025-2031年中国缝纫线发展现状与市场前景报告</dc:description>
</cp:coreProperties>
</file>