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90410678f48bb" w:history="1">
              <w:r>
                <w:rPr>
                  <w:rStyle w:val="Hyperlink"/>
                </w:rPr>
                <w:t>中国造纸及纸制品行业发展深度调研及未来趋势预测报告（2025-2031年）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90410678f48bb" w:history="1">
              <w:r>
                <w:rPr>
                  <w:rStyle w:val="Hyperlink"/>
                </w:rPr>
                <w:t>中国造纸及纸制品行业发展深度调研及未来趋势预测报告（2025-2031年）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90410678f48bb" w:history="1">
                <w:r>
                  <w:rPr>
                    <w:rStyle w:val="Hyperlink"/>
                  </w:rPr>
                  <w:t>https://www.20087.com/0/15/ZaoZhiJiZhiZhiPinHangYeQuShiFenXi.html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及纸制品行业在全球范围内面临着原材料成本波动、环保法规趋严和数字化替代品的竞争挑战。然而，行业也展现出强大的适应性和创新能力，通过采用可持续的林木管理、循环经济模式和智能化生产流程来应对这些挑战。随着消费者对环保产品的需求增加，造纸行业正在积极转向可再生资源，如竹浆、农业废弃物等，以及开发可降解和可回收的纸制品，以减少环境足迹。</w:t>
      </w:r>
      <w:r>
        <w:rPr>
          <w:rFonts w:hint="eastAsia"/>
        </w:rPr>
        <w:br/>
      </w:r>
      <w:r>
        <w:rPr>
          <w:rFonts w:hint="eastAsia"/>
        </w:rPr>
        <w:t>　　行业未来将更加注重环保、资源效率和产品创新。数字化转型将推动造纸过程的自动化和智能化，提高生产效率和产品质量。同时，行业将加大对生物基材料和纳米技术的投入，以开发具有特殊功能的纸张，如防水、抗菌或智能响应材料。此外，随着电子商务的繁荣，包装纸和标签的需求将持续增长，促使行业开发更符合物流和品牌传播需求的纸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90410678f48bb" w:history="1">
        <w:r>
          <w:rPr>
            <w:rStyle w:val="Hyperlink"/>
          </w:rPr>
          <w:t>中国造纸及纸制品行业发展深度调研及未来趋势预测报告（2025-2031年）</w:t>
        </w:r>
      </w:hyperlink>
      <w:r>
        <w:rPr>
          <w:rFonts w:hint="eastAsia"/>
        </w:rPr>
        <w:t>》依托行业权威数据及长期市场监测信息，系统分析了造纸及纸制品行业的市场规模、供需关系、竞争格局及重点企业经营状况，并结合造纸及纸制品行业发展现状，科学预测了造纸及纸制品市场前景与技术发展方向。报告通过SWOT分析，揭示了造纸及纸制品行业机遇与潜在风险，为投资者提供了全面的现状分析与前景评估，助力挖掘投资价值并优化决策。同时，报告从投资、生产及营销等角度提出可行性建议，为造纸及纸制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t>　　第一章 2025年全球造纸及纸制品工业发展概述</w:t>
      </w:r>
      <w:r>
        <w:rPr>
          <w:rFonts w:hint="eastAsia"/>
        </w:rPr>
        <w:br/>
      </w:r>
      <w:r>
        <w:rPr>
          <w:rFonts w:hint="eastAsia"/>
        </w:rPr>
        <w:t>　　（一）发展现状</w:t>
      </w:r>
      <w:r>
        <w:rPr>
          <w:rFonts w:hint="eastAsia"/>
        </w:rPr>
        <w:br/>
      </w:r>
      <w:r>
        <w:rPr>
          <w:rFonts w:hint="eastAsia"/>
        </w:rPr>
        <w:t>　　1 、产业规模</w:t>
      </w:r>
      <w:r>
        <w:rPr>
          <w:rFonts w:hint="eastAsia"/>
        </w:rPr>
        <w:br/>
      </w:r>
      <w:r>
        <w:rPr>
          <w:rFonts w:hint="eastAsia"/>
        </w:rPr>
        <w:t>　　2 、产业结构</w:t>
      </w:r>
      <w:r>
        <w:rPr>
          <w:rFonts w:hint="eastAsia"/>
        </w:rPr>
        <w:br/>
      </w:r>
      <w:r>
        <w:rPr>
          <w:rFonts w:hint="eastAsia"/>
        </w:rPr>
        <w:t>　　（二）基本特点</w:t>
      </w:r>
      <w:r>
        <w:rPr>
          <w:rFonts w:hint="eastAsia"/>
        </w:rPr>
        <w:br/>
      </w:r>
      <w:r>
        <w:rPr>
          <w:rFonts w:hint="eastAsia"/>
        </w:rPr>
        <w:t>　　（三）主要国家和地区发展概要</w:t>
      </w:r>
      <w:r>
        <w:rPr>
          <w:rFonts w:hint="eastAsia"/>
        </w:rPr>
        <w:br/>
      </w:r>
      <w:r>
        <w:rPr>
          <w:rFonts w:hint="eastAsia"/>
        </w:rPr>
        <w:t>　　1 、北美</w:t>
      </w:r>
      <w:r>
        <w:rPr>
          <w:rFonts w:hint="eastAsia"/>
        </w:rPr>
        <w:br/>
      </w:r>
      <w:r>
        <w:rPr>
          <w:rFonts w:hint="eastAsia"/>
        </w:rPr>
        <w:t>　　2 、欧洲</w:t>
      </w:r>
      <w:r>
        <w:rPr>
          <w:rFonts w:hint="eastAsia"/>
        </w:rPr>
        <w:br/>
      </w:r>
      <w:r>
        <w:rPr>
          <w:rFonts w:hint="eastAsia"/>
        </w:rPr>
        <w:t>　　3 、日本</w:t>
      </w:r>
      <w:r>
        <w:rPr>
          <w:rFonts w:hint="eastAsia"/>
        </w:rPr>
        <w:br/>
      </w:r>
      <w:r>
        <w:rPr>
          <w:rFonts w:hint="eastAsia"/>
        </w:rPr>
        <w:t>　　二、2025年中国造纸及纸制品工业发展状况</w:t>
      </w:r>
      <w:r>
        <w:rPr>
          <w:rFonts w:hint="eastAsia"/>
        </w:rPr>
        <w:br/>
      </w:r>
      <w:r>
        <w:rPr>
          <w:rFonts w:hint="eastAsia"/>
        </w:rPr>
        <w:t>　　（一）发展现状</w:t>
      </w:r>
      <w:r>
        <w:rPr>
          <w:rFonts w:hint="eastAsia"/>
        </w:rPr>
        <w:br/>
      </w:r>
      <w:r>
        <w:rPr>
          <w:rFonts w:hint="eastAsia"/>
        </w:rPr>
        <w:t>　　1 、产业规模</w:t>
      </w:r>
      <w:r>
        <w:rPr>
          <w:rFonts w:hint="eastAsia"/>
        </w:rPr>
        <w:br/>
      </w:r>
      <w:r>
        <w:rPr>
          <w:rFonts w:hint="eastAsia"/>
        </w:rPr>
        <w:t>　　2 、产业结构</w:t>
      </w:r>
      <w:r>
        <w:rPr>
          <w:rFonts w:hint="eastAsia"/>
        </w:rPr>
        <w:br/>
      </w:r>
      <w:r>
        <w:rPr>
          <w:rFonts w:hint="eastAsia"/>
        </w:rPr>
        <w:t>　　3 、产业环境</w:t>
      </w:r>
      <w:r>
        <w:rPr>
          <w:rFonts w:hint="eastAsia"/>
        </w:rPr>
        <w:br/>
      </w:r>
      <w:r>
        <w:rPr>
          <w:rFonts w:hint="eastAsia"/>
        </w:rPr>
        <w:t>　　（二）基本特点</w:t>
      </w:r>
      <w:r>
        <w:rPr>
          <w:rFonts w:hint="eastAsia"/>
        </w:rPr>
        <w:br/>
      </w:r>
      <w:r>
        <w:rPr>
          <w:rFonts w:hint="eastAsia"/>
        </w:rPr>
        <w:t>　　（三）存在问题</w:t>
      </w:r>
      <w:r>
        <w:rPr>
          <w:rFonts w:hint="eastAsia"/>
        </w:rPr>
        <w:br/>
      </w:r>
      <w:r>
        <w:rPr>
          <w:rFonts w:hint="eastAsia"/>
        </w:rPr>
        <w:t>　　（四）重点省市发展概要</w:t>
      </w:r>
      <w:r>
        <w:rPr>
          <w:rFonts w:hint="eastAsia"/>
        </w:rPr>
        <w:br/>
      </w:r>
      <w:r>
        <w:rPr>
          <w:rFonts w:hint="eastAsia"/>
        </w:rPr>
        <w:t>　　1 、山东</w:t>
      </w:r>
      <w:r>
        <w:rPr>
          <w:rFonts w:hint="eastAsia"/>
        </w:rPr>
        <w:br/>
      </w:r>
      <w:r>
        <w:rPr>
          <w:rFonts w:hint="eastAsia"/>
        </w:rPr>
        <w:t>　　2 、浙江</w:t>
      </w:r>
      <w:r>
        <w:rPr>
          <w:rFonts w:hint="eastAsia"/>
        </w:rPr>
        <w:br/>
      </w:r>
      <w:r>
        <w:rPr>
          <w:rFonts w:hint="eastAsia"/>
        </w:rPr>
        <w:t>　　3 、广东</w:t>
      </w:r>
      <w:r>
        <w:rPr>
          <w:rFonts w:hint="eastAsia"/>
        </w:rPr>
        <w:br/>
      </w:r>
      <w:r>
        <w:rPr>
          <w:rFonts w:hint="eastAsia"/>
        </w:rPr>
        <w:t>　　4 、江苏</w:t>
      </w:r>
      <w:r>
        <w:rPr>
          <w:rFonts w:hint="eastAsia"/>
        </w:rPr>
        <w:br/>
      </w:r>
      <w:r>
        <w:rPr>
          <w:rFonts w:hint="eastAsia"/>
        </w:rPr>
        <w:t>　　第三章 2025年中国造纸及纸制品工业细分行业发展状况</w:t>
      </w:r>
      <w:r>
        <w:rPr>
          <w:rFonts w:hint="eastAsia"/>
        </w:rPr>
        <w:br/>
      </w:r>
      <w:r>
        <w:rPr>
          <w:rFonts w:hint="eastAsia"/>
        </w:rPr>
        <w:t>　　（一）纸和纸板</w:t>
      </w:r>
      <w:r>
        <w:rPr>
          <w:rFonts w:hint="eastAsia"/>
        </w:rPr>
        <w:br/>
      </w:r>
      <w:r>
        <w:rPr>
          <w:rFonts w:hint="eastAsia"/>
        </w:rPr>
        <w:t>　　1 、铜版纸</w:t>
      </w:r>
      <w:r>
        <w:rPr>
          <w:rFonts w:hint="eastAsia"/>
        </w:rPr>
        <w:br/>
      </w:r>
      <w:r>
        <w:rPr>
          <w:rFonts w:hint="eastAsia"/>
        </w:rPr>
        <w:t>　　（1）、全国市场</w:t>
      </w:r>
      <w:r>
        <w:rPr>
          <w:rFonts w:hint="eastAsia"/>
        </w:rPr>
        <w:br/>
      </w:r>
      <w:r>
        <w:rPr>
          <w:rFonts w:hint="eastAsia"/>
        </w:rPr>
        <w:t>　　（2）、全国产量</w:t>
      </w:r>
      <w:r>
        <w:rPr>
          <w:rFonts w:hint="eastAsia"/>
        </w:rPr>
        <w:br/>
      </w:r>
      <w:r>
        <w:rPr>
          <w:rFonts w:hint="eastAsia"/>
        </w:rPr>
        <w:t>　　（3）、区域市场</w:t>
      </w:r>
      <w:r>
        <w:rPr>
          <w:rFonts w:hint="eastAsia"/>
        </w:rPr>
        <w:br/>
      </w:r>
      <w:r>
        <w:rPr>
          <w:rFonts w:hint="eastAsia"/>
        </w:rPr>
        <w:t>　　（4）、生产市场份额分析</w:t>
      </w:r>
      <w:r>
        <w:rPr>
          <w:rFonts w:hint="eastAsia"/>
        </w:rPr>
        <w:br/>
      </w:r>
      <w:r>
        <w:rPr>
          <w:rFonts w:hint="eastAsia"/>
        </w:rPr>
        <w:t>　　2 、白纸板和白卡纸</w:t>
      </w:r>
      <w:r>
        <w:rPr>
          <w:rFonts w:hint="eastAsia"/>
        </w:rPr>
        <w:br/>
      </w:r>
      <w:r>
        <w:rPr>
          <w:rFonts w:hint="eastAsia"/>
        </w:rPr>
        <w:t>　　（1）、全国市场</w:t>
      </w:r>
      <w:r>
        <w:rPr>
          <w:rFonts w:hint="eastAsia"/>
        </w:rPr>
        <w:br/>
      </w:r>
      <w:r>
        <w:rPr>
          <w:rFonts w:hint="eastAsia"/>
        </w:rPr>
        <w:t>　　（2）、全国产量</w:t>
      </w:r>
      <w:r>
        <w:rPr>
          <w:rFonts w:hint="eastAsia"/>
        </w:rPr>
        <w:br/>
      </w:r>
      <w:r>
        <w:rPr>
          <w:rFonts w:hint="eastAsia"/>
        </w:rPr>
        <w:t>　　（3）、区域市场</w:t>
      </w:r>
      <w:r>
        <w:rPr>
          <w:rFonts w:hint="eastAsia"/>
        </w:rPr>
        <w:br/>
      </w:r>
      <w:r>
        <w:rPr>
          <w:rFonts w:hint="eastAsia"/>
        </w:rPr>
        <w:t>　　（4）、生产企业市场份额分析</w:t>
      </w:r>
      <w:r>
        <w:rPr>
          <w:rFonts w:hint="eastAsia"/>
        </w:rPr>
        <w:br/>
      </w:r>
      <w:r>
        <w:rPr>
          <w:rFonts w:hint="eastAsia"/>
        </w:rPr>
        <w:t>　　3 、新闻纸</w:t>
      </w:r>
      <w:r>
        <w:rPr>
          <w:rFonts w:hint="eastAsia"/>
        </w:rPr>
        <w:br/>
      </w:r>
      <w:r>
        <w:rPr>
          <w:rFonts w:hint="eastAsia"/>
        </w:rPr>
        <w:t>　　（1）、全国市场</w:t>
      </w:r>
      <w:r>
        <w:rPr>
          <w:rFonts w:hint="eastAsia"/>
        </w:rPr>
        <w:br/>
      </w:r>
      <w:r>
        <w:rPr>
          <w:rFonts w:hint="eastAsia"/>
        </w:rPr>
        <w:t>　　（2）、全国产量</w:t>
      </w:r>
      <w:r>
        <w:rPr>
          <w:rFonts w:hint="eastAsia"/>
        </w:rPr>
        <w:br/>
      </w:r>
      <w:r>
        <w:rPr>
          <w:rFonts w:hint="eastAsia"/>
        </w:rPr>
        <w:t>　　2018 年6月中国新闻纸产量为16.2万吨，与去年同期相比下降16.5%，1-6月全国新闻纸产量为108.2万吨，与去年同期相比下降2.3%。</w:t>
      </w:r>
      <w:r>
        <w:rPr>
          <w:rFonts w:hint="eastAsia"/>
        </w:rPr>
        <w:br/>
      </w:r>
      <w:r>
        <w:rPr>
          <w:rFonts w:hint="eastAsia"/>
        </w:rPr>
        <w:t>　　2024-2025年中国新闻纸产量统计数据</w:t>
      </w:r>
      <w:r>
        <w:rPr>
          <w:rFonts w:hint="eastAsia"/>
        </w:rPr>
        <w:br/>
      </w:r>
      <w:r>
        <w:rPr>
          <w:rFonts w:hint="eastAsia"/>
        </w:rPr>
        <w:t>　　（3）、区域市场</w:t>
      </w:r>
      <w:r>
        <w:rPr>
          <w:rFonts w:hint="eastAsia"/>
        </w:rPr>
        <w:br/>
      </w:r>
      <w:r>
        <w:rPr>
          <w:rFonts w:hint="eastAsia"/>
        </w:rPr>
        <w:t>　　（4）、生产企业市场份额分析</w:t>
      </w:r>
      <w:r>
        <w:rPr>
          <w:rFonts w:hint="eastAsia"/>
        </w:rPr>
        <w:br/>
      </w:r>
      <w:r>
        <w:rPr>
          <w:rFonts w:hint="eastAsia"/>
        </w:rPr>
        <w:t>　　4 、包装纸</w:t>
      </w:r>
      <w:r>
        <w:rPr>
          <w:rFonts w:hint="eastAsia"/>
        </w:rPr>
        <w:br/>
      </w:r>
      <w:r>
        <w:rPr>
          <w:rFonts w:hint="eastAsia"/>
        </w:rPr>
        <w:t>　　（1）、概念</w:t>
      </w:r>
      <w:r>
        <w:rPr>
          <w:rFonts w:hint="eastAsia"/>
        </w:rPr>
        <w:br/>
      </w:r>
      <w:r>
        <w:rPr>
          <w:rFonts w:hint="eastAsia"/>
        </w:rPr>
        <w:t>　　（2）、细分种类特点</w:t>
      </w:r>
      <w:r>
        <w:rPr>
          <w:rFonts w:hint="eastAsia"/>
        </w:rPr>
        <w:br/>
      </w:r>
      <w:r>
        <w:rPr>
          <w:rFonts w:hint="eastAsia"/>
        </w:rPr>
        <w:t>　　（3）、需求</w:t>
      </w:r>
      <w:r>
        <w:rPr>
          <w:rFonts w:hint="eastAsia"/>
        </w:rPr>
        <w:br/>
      </w:r>
      <w:r>
        <w:rPr>
          <w:rFonts w:hint="eastAsia"/>
        </w:rPr>
        <w:t>　　5 、箱板纸</w:t>
      </w:r>
      <w:r>
        <w:rPr>
          <w:rFonts w:hint="eastAsia"/>
        </w:rPr>
        <w:br/>
      </w:r>
      <w:r>
        <w:rPr>
          <w:rFonts w:hint="eastAsia"/>
        </w:rPr>
        <w:t>　　（1）累计生产情况</w:t>
      </w:r>
      <w:r>
        <w:rPr>
          <w:rFonts w:hint="eastAsia"/>
        </w:rPr>
        <w:br/>
      </w:r>
      <w:r>
        <w:rPr>
          <w:rFonts w:hint="eastAsia"/>
        </w:rPr>
        <w:t>　　（2）月度生产情况</w:t>
      </w:r>
      <w:r>
        <w:rPr>
          <w:rFonts w:hint="eastAsia"/>
        </w:rPr>
        <w:br/>
      </w:r>
      <w:r>
        <w:rPr>
          <w:rFonts w:hint="eastAsia"/>
        </w:rPr>
        <w:t>　　（3）最新市场变动</w:t>
      </w:r>
      <w:r>
        <w:rPr>
          <w:rFonts w:hint="eastAsia"/>
        </w:rPr>
        <w:br/>
      </w:r>
      <w:r>
        <w:rPr>
          <w:rFonts w:hint="eastAsia"/>
        </w:rPr>
        <w:t>　　（二）纸浆</w:t>
      </w:r>
      <w:r>
        <w:rPr>
          <w:rFonts w:hint="eastAsia"/>
        </w:rPr>
        <w:br/>
      </w:r>
      <w:r>
        <w:rPr>
          <w:rFonts w:hint="eastAsia"/>
        </w:rPr>
        <w:t>　　1 、木浆</w:t>
      </w:r>
      <w:r>
        <w:rPr>
          <w:rFonts w:hint="eastAsia"/>
        </w:rPr>
        <w:br/>
      </w:r>
      <w:r>
        <w:rPr>
          <w:rFonts w:hint="eastAsia"/>
        </w:rPr>
        <w:t>　　2 、废纸浆</w:t>
      </w:r>
      <w:r>
        <w:rPr>
          <w:rFonts w:hint="eastAsia"/>
        </w:rPr>
        <w:br/>
      </w:r>
      <w:r>
        <w:rPr>
          <w:rFonts w:hint="eastAsia"/>
        </w:rPr>
        <w:t>　　3 、非木浆</w:t>
      </w:r>
      <w:r>
        <w:rPr>
          <w:rFonts w:hint="eastAsia"/>
        </w:rPr>
        <w:br/>
      </w:r>
      <w:r>
        <w:rPr>
          <w:rFonts w:hint="eastAsia"/>
        </w:rPr>
        <w:t>　　第四章 中国造纸及纸制品企业竞争能力分析</w:t>
      </w:r>
      <w:r>
        <w:rPr>
          <w:rFonts w:hint="eastAsia"/>
        </w:rPr>
        <w:br/>
      </w:r>
      <w:r>
        <w:rPr>
          <w:rFonts w:hint="eastAsia"/>
        </w:rPr>
        <w:t>　　（一）竞争格局</w:t>
      </w:r>
      <w:r>
        <w:rPr>
          <w:rFonts w:hint="eastAsia"/>
        </w:rPr>
        <w:br/>
      </w:r>
      <w:r>
        <w:rPr>
          <w:rFonts w:hint="eastAsia"/>
        </w:rPr>
        <w:t>　　（二）主要企业分析</w:t>
      </w:r>
      <w:r>
        <w:rPr>
          <w:rFonts w:hint="eastAsia"/>
        </w:rPr>
        <w:br/>
      </w:r>
      <w:r>
        <w:rPr>
          <w:rFonts w:hint="eastAsia"/>
        </w:rPr>
        <w:t>　　1 、华泰纸业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 、晨鸣纸业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、太阳纸业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4 、玖龙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5 、理文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 、金东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 、金海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8 、泰格林纸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9 、山鹰纸业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第五章 中~智~林~　2025年中国造纸及纸制品工业的产业政策分析</w:t>
      </w:r>
      <w:r>
        <w:rPr>
          <w:rFonts w:hint="eastAsia"/>
        </w:rPr>
        <w:br/>
      </w:r>
      <w:r>
        <w:rPr>
          <w:rFonts w:hint="eastAsia"/>
        </w:rPr>
        <w:t>　　（一）相关政策梳理</w:t>
      </w:r>
      <w:r>
        <w:rPr>
          <w:rFonts w:hint="eastAsia"/>
        </w:rPr>
        <w:br/>
      </w:r>
      <w:r>
        <w:rPr>
          <w:rFonts w:hint="eastAsia"/>
        </w:rPr>
        <w:t>　　1 、节能减排政策</w:t>
      </w:r>
      <w:r>
        <w:rPr>
          <w:rFonts w:hint="eastAsia"/>
        </w:rPr>
        <w:br/>
      </w:r>
      <w:r>
        <w:rPr>
          <w:rFonts w:hint="eastAsia"/>
        </w:rPr>
        <w:t>　　2 、投资政策</w:t>
      </w:r>
      <w:r>
        <w:rPr>
          <w:rFonts w:hint="eastAsia"/>
        </w:rPr>
        <w:br/>
      </w:r>
      <w:r>
        <w:rPr>
          <w:rFonts w:hint="eastAsia"/>
        </w:rPr>
        <w:t>　　3 、产业技术发展政策</w:t>
      </w:r>
      <w:r>
        <w:rPr>
          <w:rFonts w:hint="eastAsia"/>
        </w:rPr>
        <w:br/>
      </w:r>
      <w:r>
        <w:rPr>
          <w:rFonts w:hint="eastAsia"/>
        </w:rPr>
        <w:t>　　4 、国际贸易政策</w:t>
      </w:r>
      <w:r>
        <w:rPr>
          <w:rFonts w:hint="eastAsia"/>
        </w:rPr>
        <w:br/>
      </w:r>
      <w:r>
        <w:rPr>
          <w:rFonts w:hint="eastAsia"/>
        </w:rPr>
        <w:t>　　（二）相关政策分析</w:t>
      </w:r>
      <w:r>
        <w:rPr>
          <w:rFonts w:hint="eastAsia"/>
        </w:rPr>
        <w:br/>
      </w:r>
      <w:r>
        <w:rPr>
          <w:rFonts w:hint="eastAsia"/>
        </w:rPr>
        <w:t>　　六、2025-2031年中国造纸及纸制品工业发展预测</w:t>
      </w:r>
      <w:r>
        <w:rPr>
          <w:rFonts w:hint="eastAsia"/>
        </w:rPr>
        <w:br/>
      </w:r>
      <w:r>
        <w:rPr>
          <w:rFonts w:hint="eastAsia"/>
        </w:rPr>
        <w:t>　　（一）影响因素</w:t>
      </w:r>
      <w:r>
        <w:rPr>
          <w:rFonts w:hint="eastAsia"/>
        </w:rPr>
        <w:br/>
      </w:r>
      <w:r>
        <w:rPr>
          <w:rFonts w:hint="eastAsia"/>
        </w:rPr>
        <w:t>　　1 、有利因素</w:t>
      </w:r>
      <w:r>
        <w:rPr>
          <w:rFonts w:hint="eastAsia"/>
        </w:rPr>
        <w:br/>
      </w:r>
      <w:r>
        <w:rPr>
          <w:rFonts w:hint="eastAsia"/>
        </w:rPr>
        <w:t>　　2 、不利因素</w:t>
      </w:r>
      <w:r>
        <w:rPr>
          <w:rFonts w:hint="eastAsia"/>
        </w:rPr>
        <w:br/>
      </w:r>
      <w:r>
        <w:rPr>
          <w:rFonts w:hint="eastAsia"/>
        </w:rPr>
        <w:t>　　（二）产业趋势分析</w:t>
      </w:r>
      <w:r>
        <w:rPr>
          <w:rFonts w:hint="eastAsia"/>
        </w:rPr>
        <w:br/>
      </w:r>
      <w:r>
        <w:rPr>
          <w:rFonts w:hint="eastAsia"/>
        </w:rPr>
        <w:t>　　1 、产品发展趋势</w:t>
      </w:r>
      <w:r>
        <w:rPr>
          <w:rFonts w:hint="eastAsia"/>
        </w:rPr>
        <w:br/>
      </w:r>
      <w:r>
        <w:rPr>
          <w:rFonts w:hint="eastAsia"/>
        </w:rPr>
        <w:t>　　2 、技术发展趋势</w:t>
      </w:r>
      <w:r>
        <w:rPr>
          <w:rFonts w:hint="eastAsia"/>
        </w:rPr>
        <w:br/>
      </w:r>
      <w:r>
        <w:rPr>
          <w:rFonts w:hint="eastAsia"/>
        </w:rPr>
        <w:t>　　3 、企业发展趋势</w:t>
      </w:r>
      <w:r>
        <w:rPr>
          <w:rFonts w:hint="eastAsia"/>
        </w:rPr>
        <w:br/>
      </w:r>
      <w:r>
        <w:rPr>
          <w:rFonts w:hint="eastAsia"/>
        </w:rPr>
        <w:t>　　（三）产业规模预测</w:t>
      </w:r>
      <w:r>
        <w:rPr>
          <w:rFonts w:hint="eastAsia"/>
        </w:rPr>
        <w:br/>
      </w:r>
      <w:r>
        <w:rPr>
          <w:rFonts w:hint="eastAsia"/>
        </w:rPr>
        <w:t>　　（四）产业结构预测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（一）对政府建议</w:t>
      </w:r>
      <w:r>
        <w:rPr>
          <w:rFonts w:hint="eastAsia"/>
        </w:rPr>
        <w:br/>
      </w:r>
      <w:r>
        <w:rPr>
          <w:rFonts w:hint="eastAsia"/>
        </w:rPr>
        <w:t>　　（二）对企业建议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全球商品浆产能变化</w:t>
      </w:r>
      <w:r>
        <w:rPr>
          <w:rFonts w:hint="eastAsia"/>
        </w:rPr>
        <w:br/>
      </w:r>
      <w:r>
        <w:rPr>
          <w:rFonts w:hint="eastAsia"/>
        </w:rPr>
        <w:t>　　图表 2 2020-2025年全球化学浆产能分地区增速预测</w:t>
      </w:r>
      <w:r>
        <w:rPr>
          <w:rFonts w:hint="eastAsia"/>
        </w:rPr>
        <w:br/>
      </w:r>
      <w:r>
        <w:rPr>
          <w:rFonts w:hint="eastAsia"/>
        </w:rPr>
        <w:t>　　图表 3 欧洲TOP3的集中度低于美国</w:t>
      </w:r>
      <w:r>
        <w:rPr>
          <w:rFonts w:hint="eastAsia"/>
        </w:rPr>
        <w:br/>
      </w:r>
      <w:r>
        <w:rPr>
          <w:rFonts w:hint="eastAsia"/>
        </w:rPr>
        <w:t>　　图表 4 2020-2025年造纸及纸制品业新产品产值情况</w:t>
      </w:r>
      <w:r>
        <w:rPr>
          <w:rFonts w:hint="eastAsia"/>
        </w:rPr>
        <w:br/>
      </w:r>
      <w:r>
        <w:rPr>
          <w:rFonts w:hint="eastAsia"/>
        </w:rPr>
        <w:t>　　图表 5 企业数量比例</w:t>
      </w:r>
      <w:r>
        <w:rPr>
          <w:rFonts w:hint="eastAsia"/>
        </w:rPr>
        <w:br/>
      </w:r>
      <w:r>
        <w:rPr>
          <w:rFonts w:hint="eastAsia"/>
        </w:rPr>
        <w:t>　　图表 6 从业人员年均人数比例</w:t>
      </w:r>
      <w:r>
        <w:rPr>
          <w:rFonts w:hint="eastAsia"/>
        </w:rPr>
        <w:br/>
      </w:r>
      <w:r>
        <w:rPr>
          <w:rFonts w:hint="eastAsia"/>
        </w:rPr>
        <w:t>　　图表 7 产品销售收入比例</w:t>
      </w:r>
      <w:r>
        <w:rPr>
          <w:rFonts w:hint="eastAsia"/>
        </w:rPr>
        <w:br/>
      </w:r>
      <w:r>
        <w:rPr>
          <w:rFonts w:hint="eastAsia"/>
        </w:rPr>
        <w:t>　　图表 8 产品销售收入同比增长比例</w:t>
      </w:r>
      <w:r>
        <w:rPr>
          <w:rFonts w:hint="eastAsia"/>
        </w:rPr>
        <w:br/>
      </w:r>
      <w:r>
        <w:rPr>
          <w:rFonts w:hint="eastAsia"/>
        </w:rPr>
        <w:t>　　图表 9 资产总计比例</w:t>
      </w:r>
      <w:r>
        <w:rPr>
          <w:rFonts w:hint="eastAsia"/>
        </w:rPr>
        <w:br/>
      </w:r>
      <w:r>
        <w:rPr>
          <w:rFonts w:hint="eastAsia"/>
        </w:rPr>
        <w:t>　　图表 10 资产总计同比增长比例</w:t>
      </w:r>
      <w:r>
        <w:rPr>
          <w:rFonts w:hint="eastAsia"/>
        </w:rPr>
        <w:br/>
      </w:r>
      <w:r>
        <w:rPr>
          <w:rFonts w:hint="eastAsia"/>
        </w:rPr>
        <w:t>　　图表 11 2020-2025年山东省造纸及纸制品行业数据指标</w:t>
      </w:r>
      <w:r>
        <w:rPr>
          <w:rFonts w:hint="eastAsia"/>
        </w:rPr>
        <w:br/>
      </w:r>
      <w:r>
        <w:rPr>
          <w:rFonts w:hint="eastAsia"/>
        </w:rPr>
        <w:t>　　图表 12 2020-2025年浙江省造纸及纸制品行业数据指标</w:t>
      </w:r>
      <w:r>
        <w:rPr>
          <w:rFonts w:hint="eastAsia"/>
        </w:rPr>
        <w:br/>
      </w:r>
      <w:r>
        <w:rPr>
          <w:rFonts w:hint="eastAsia"/>
        </w:rPr>
        <w:t>　　图表 13 2020-2025年广东省造纸及纸制品行业数据指标</w:t>
      </w:r>
      <w:r>
        <w:rPr>
          <w:rFonts w:hint="eastAsia"/>
        </w:rPr>
        <w:br/>
      </w:r>
      <w:r>
        <w:rPr>
          <w:rFonts w:hint="eastAsia"/>
        </w:rPr>
        <w:t>　　图表 14 2020-2025年江苏省造纸及纸制品行业数据指标</w:t>
      </w:r>
      <w:r>
        <w:rPr>
          <w:rFonts w:hint="eastAsia"/>
        </w:rPr>
        <w:br/>
      </w:r>
      <w:r>
        <w:rPr>
          <w:rFonts w:hint="eastAsia"/>
        </w:rPr>
        <w:t>　　图表 15 2020-2025年我国铜版纸行业消费量及增长情况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2020-2025年我国铜版纸行业消费量及增长对比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2020-2025年我国铜版纸行业产量及增长情况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2020-2025年我国铜版纸行业产量及增长对比</w:t>
      </w:r>
      <w:r>
        <w:rPr>
          <w:rFonts w:hint="eastAsia"/>
        </w:rPr>
        <w:br/>
      </w:r>
      <w:r>
        <w:rPr>
          <w:rFonts w:hint="eastAsia"/>
        </w:rPr>
        <w:t>　　图表 19 2025年我国铜版纸行业市场规模区域分布情况</w:t>
      </w:r>
      <w:r>
        <w:rPr>
          <w:rFonts w:hint="eastAsia"/>
        </w:rPr>
        <w:br/>
      </w:r>
      <w:r>
        <w:rPr>
          <w:rFonts w:hint="eastAsia"/>
        </w:rPr>
        <w:t>　　图表 20 2025年我国铜版纸行业市场规模区域分布结构比例图</w:t>
      </w:r>
      <w:r>
        <w:rPr>
          <w:rFonts w:hint="eastAsia"/>
        </w:rPr>
        <w:br/>
      </w:r>
      <w:r>
        <w:rPr>
          <w:rFonts w:hint="eastAsia"/>
        </w:rPr>
        <w:t>　　图表 21 2025年我国铜版纸行业生产企业市场份额情况</w:t>
      </w:r>
      <w:r>
        <w:rPr>
          <w:rFonts w:hint="eastAsia"/>
        </w:rPr>
        <w:br/>
      </w:r>
      <w:r>
        <w:rPr>
          <w:rFonts w:hint="eastAsia"/>
        </w:rPr>
        <w:t>　　图表 22 2025年我国铜版纸行业生产企业市场份额结构图</w:t>
      </w:r>
      <w:r>
        <w:rPr>
          <w:rFonts w:hint="eastAsia"/>
        </w:rPr>
        <w:br/>
      </w:r>
      <w:r>
        <w:rPr>
          <w:rFonts w:hint="eastAsia"/>
        </w:rPr>
        <w:t>　　图表 23 2020-2025年我国白卡纸行业消费量及增长情况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2020-2025年我国白卡纸行业消费量及增长对比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2020-2025年我国白卡纸行业产量及增长情况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2020-2025年我国白卡纸行业产量及增长对比</w:t>
      </w:r>
      <w:r>
        <w:rPr>
          <w:rFonts w:hint="eastAsia"/>
        </w:rPr>
        <w:br/>
      </w:r>
      <w:r>
        <w:rPr>
          <w:rFonts w:hint="eastAsia"/>
        </w:rPr>
        <w:t>　　图表 28 2025年我国白卡纸行业市场规模区域分布结构比例图</w:t>
      </w:r>
      <w:r>
        <w:rPr>
          <w:rFonts w:hint="eastAsia"/>
        </w:rPr>
        <w:br/>
      </w:r>
      <w:r>
        <w:rPr>
          <w:rFonts w:hint="eastAsia"/>
        </w:rPr>
        <w:t>　　图表 29 2025年我国白卡纸行业生产企业市场份额情况</w:t>
      </w:r>
      <w:r>
        <w:rPr>
          <w:rFonts w:hint="eastAsia"/>
        </w:rPr>
        <w:br/>
      </w:r>
      <w:r>
        <w:rPr>
          <w:rFonts w:hint="eastAsia"/>
        </w:rPr>
        <w:t>　　图表 30 2025年我国白卡纸行业生产企业市场份额结构图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90410678f48bb" w:history="1">
        <w:r>
          <w:rPr>
            <w:rStyle w:val="Hyperlink"/>
          </w:rPr>
          <w:t>中国造纸及纸制品行业发展深度调研及未来趋势预测报告（2025-2031年）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90410678f48bb" w:history="1">
        <w:r>
          <w:rPr>
            <w:rStyle w:val="Hyperlink"/>
          </w:rPr>
          <w:t>https://www.20087.com/0/15/ZaoZhiJiZhiZhiPinHangYeQuShiFenXi.html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造纸工艺、造纸及纸制品业的污染物如果未经处理将会造成什么污染、纸和造纸、造纸及纸制品业属于什么行业、造纸的原材料、造纸及纸制品业行业平均值、纸制品制造、造纸及纸制品行业发展概述图、工业造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69bb6539b4d3b" w:history="1">
      <w:r>
        <w:rPr>
          <w:rStyle w:val="Hyperlink"/>
        </w:rPr>
        <w:t>中国造纸及纸制品行业发展深度调研及未来趋势预测报告（2025-2031年）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ZaoZhiJiZhiZhiPinHangYeQuShiFenXi.html" TargetMode="External" Id="R7f490410678f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ZaoZhiJiZhiZhiPinHangYeQuShiFenXi.html" TargetMode="External" Id="R02969bb6539b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2025-05-08T04:52:00Z</dcterms:created>
  <dcterms:modified xsi:type="dcterms:W3CDTF">2025-05-08T05:52:00Z</dcterms:modified>
  <dc:subject>中国造纸及纸制品行业发展深度调研及未来趋势预测报告（2025-2031年）</dc:subject>
  <dc:title>中国造纸及纸制品行业发展深度调研及未来趋势预测报告（2025-2031年）</dc:title>
  <cp:keywords>中国造纸及纸制品行业发展深度调研及未来趋势预测报告（2025-2031年）</cp:keywords>
  <dc:description>中国造纸及纸制品行业发展深度调研及未来趋势预测报告（2025-2031年）</dc:description>
</cp:coreProperties>
</file>