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b0896bb5814c1b" w:history="1">
              <w:r>
                <w:rPr>
                  <w:rStyle w:val="Hyperlink"/>
                </w:rPr>
                <w:t>2026-2032年中国造纸市场分析及发展前景预测报告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b0896bb5814c1b" w:history="1">
              <w:r>
                <w:rPr>
                  <w:rStyle w:val="Hyperlink"/>
                </w:rPr>
                <w:t>2026-2032年中国造纸市场分析及发展前景预测报告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3727550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b0896bb5814c1b" w:history="1">
                <w:r>
                  <w:rPr>
                    <w:rStyle w:val="Hyperlink"/>
                  </w:rPr>
                  <w:t>https://www.20087.com/0/55/ZaoZhiHangYeQianJing.html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造纸行业尽管面临数字化替代品的竞争，如电子文档和云端存储，但在包装材料、艺术纸张和专业出版物领域仍保持稳定需求。现代造纸技术致力于提高生产效率和环保性能，如使用更少的水和化学物质，以及回收废纸和生物质作为原料。同时，特种纸和功能性纸张，如防水纸、防伪纸和环保标签纸，因其特定性能和附加值，在市场中占据一席之地。此外，循环经济理念推动了造纸行业向零排放目标迈进，通过废水循环利用和生物质能源回收，减少环境影响。</w:t>
      </w:r>
      <w:r>
        <w:rPr>
          <w:rFonts w:hint="eastAsia"/>
        </w:rPr>
        <w:br/>
      </w:r>
      <w:r>
        <w:rPr>
          <w:rFonts w:hint="eastAsia"/>
        </w:rPr>
        <w:t>　　未来，造纸行业将更加注重可持续性和产品创新。市场调研网认为，可持续性方面，采用更高效的制浆技术和生物质能源，以及开发可降解的替代材料，如蘑菇纤维和海藻纤维，减少对森林资源的依赖。产品创新方面，推出更多具有特殊功能的纸张，如抗菌纸、智能纸（嵌入电子元件）和可食用纸，满足新兴市场需求。同时，造纸企业将强化品牌形象和客户关系管理，通过高质量的服务和定制化解决方案，巩固在传统和新兴市场中的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b0896bb5814c1b" w:history="1">
        <w:r>
          <w:rPr>
            <w:rStyle w:val="Hyperlink"/>
          </w:rPr>
          <w:t>2026-2032年中国造纸市场分析及发展前景预测报告</w:t>
        </w:r>
      </w:hyperlink>
      <w:r>
        <w:rPr>
          <w:rFonts w:hint="eastAsia"/>
        </w:rPr>
        <w:t>》，2025年造纸行业市场规模达 亿元，预计2032年市场规模将达 亿元，期间年均复合增长率（CAGR）达 %。报告依托权威机构及行业协会数据，结合造纸行业的宏观环境与微观实践，从造纸市场规模、市场需求、技术现状及产业链结构等多维度进行了系统调研与分析。报告通过严谨的研究方法与翔实的数据支持，辅以直观图表，全面剖析了造纸行业发展趋势、重点企业表现及市场竞争格局，并通过SWOT分析揭示了行业机遇与潜在风险，为造纸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造纸行业发展综述</w:t>
      </w:r>
      <w:r>
        <w:rPr>
          <w:rFonts w:hint="eastAsia"/>
        </w:rPr>
        <w:br/>
      </w:r>
      <w:r>
        <w:rPr>
          <w:rFonts w:hint="eastAsia"/>
        </w:rPr>
        <w:t>　　第一节 造纸行业定义与分类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二、造纸工业的工艺流程</w:t>
      </w:r>
      <w:r>
        <w:rPr>
          <w:rFonts w:hint="eastAsia"/>
        </w:rPr>
        <w:br/>
      </w:r>
      <w:r>
        <w:rPr>
          <w:rFonts w:hint="eastAsia"/>
        </w:rPr>
        <w:t>　　　　三、造纸及纸制品业的子行业划分</w:t>
      </w:r>
      <w:r>
        <w:rPr>
          <w:rFonts w:hint="eastAsia"/>
        </w:rPr>
        <w:br/>
      </w:r>
      <w:r>
        <w:rPr>
          <w:rFonts w:hint="eastAsia"/>
        </w:rPr>
        <w:t>　　　　四、造纸行业的特征</w:t>
      </w:r>
      <w:r>
        <w:rPr>
          <w:rFonts w:hint="eastAsia"/>
        </w:rPr>
        <w:br/>
      </w:r>
      <w:r>
        <w:rPr>
          <w:rFonts w:hint="eastAsia"/>
        </w:rPr>
        <w:t>　　第二节 行业统计标准</w:t>
      </w:r>
      <w:r>
        <w:rPr>
          <w:rFonts w:hint="eastAsia"/>
        </w:rPr>
        <w:br/>
      </w:r>
      <w:r>
        <w:rPr>
          <w:rFonts w:hint="eastAsia"/>
        </w:rPr>
        <w:t>　　　　一、造纸行业统计部门和统计口径</w:t>
      </w:r>
      <w:r>
        <w:rPr>
          <w:rFonts w:hint="eastAsia"/>
        </w:rPr>
        <w:br/>
      </w:r>
      <w:r>
        <w:rPr>
          <w:rFonts w:hint="eastAsia"/>
        </w:rPr>
        <w:t>　　　　二、造纸行业统计方法</w:t>
      </w:r>
      <w:r>
        <w:rPr>
          <w:rFonts w:hint="eastAsia"/>
        </w:rPr>
        <w:br/>
      </w:r>
      <w:r>
        <w:rPr>
          <w:rFonts w:hint="eastAsia"/>
        </w:rPr>
        <w:t>　　　　三、造纸行业数据种类</w:t>
      </w:r>
      <w:r>
        <w:rPr>
          <w:rFonts w:hint="eastAsia"/>
        </w:rPr>
        <w:br/>
      </w:r>
      <w:r>
        <w:rPr>
          <w:rFonts w:hint="eastAsia"/>
        </w:rPr>
        <w:t>　　第三节 造纸行业上、下游产业发展状况分析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一、造纸行业上、下游产业链简介</w:t>
      </w:r>
      <w:r>
        <w:rPr>
          <w:rFonts w:hint="eastAsia"/>
        </w:rPr>
        <w:br/>
      </w:r>
      <w:r>
        <w:rPr>
          <w:rFonts w:hint="eastAsia"/>
        </w:rPr>
        <w:t>　　　　二、造纸行业下游产业分析</w:t>
      </w:r>
      <w:r>
        <w:rPr>
          <w:rFonts w:hint="eastAsia"/>
        </w:rPr>
        <w:br/>
      </w:r>
      <w:r>
        <w:rPr>
          <w:rFonts w:hint="eastAsia"/>
        </w:rPr>
        <w:t>　　　　（1）报业发展状况</w:t>
      </w:r>
      <w:r>
        <w:rPr>
          <w:rFonts w:hint="eastAsia"/>
        </w:rPr>
        <w:br/>
      </w:r>
      <w:r>
        <w:rPr>
          <w:rFonts w:hint="eastAsia"/>
        </w:rPr>
        <w:t>　　　　（2）印刷出版业发展状况</w:t>
      </w:r>
      <w:r>
        <w:rPr>
          <w:rFonts w:hint="eastAsia"/>
        </w:rPr>
        <w:br/>
      </w:r>
      <w:r>
        <w:rPr>
          <w:rFonts w:hint="eastAsia"/>
        </w:rPr>
        <w:t>　　　　（3）纸制品包装行业发展状况</w:t>
      </w:r>
      <w:r>
        <w:rPr>
          <w:rFonts w:hint="eastAsia"/>
        </w:rPr>
        <w:br/>
      </w:r>
      <w:r>
        <w:rPr>
          <w:rFonts w:hint="eastAsia"/>
        </w:rPr>
        <w:t>　　　　（4）烟草行业发展状况</w:t>
      </w:r>
      <w:r>
        <w:rPr>
          <w:rFonts w:hint="eastAsia"/>
        </w:rPr>
        <w:br/>
      </w:r>
      <w:r>
        <w:rPr>
          <w:rFonts w:hint="eastAsia"/>
        </w:rPr>
        <w:t>　　　　（5）电子行业发展状况</w:t>
      </w:r>
      <w:r>
        <w:rPr>
          <w:rFonts w:hint="eastAsia"/>
        </w:rPr>
        <w:br/>
      </w:r>
      <w:r>
        <w:rPr>
          <w:rFonts w:hint="eastAsia"/>
        </w:rPr>
        <w:t>　　　　三、造纸行业上游行业发展状况</w:t>
      </w:r>
      <w:r>
        <w:rPr>
          <w:rFonts w:hint="eastAsia"/>
        </w:rPr>
        <w:br/>
      </w:r>
      <w:r>
        <w:rPr>
          <w:rFonts w:hint="eastAsia"/>
        </w:rPr>
        <w:t>　　　　（1）造纸行业原材料结构分析</w:t>
      </w:r>
      <w:r>
        <w:rPr>
          <w:rFonts w:hint="eastAsia"/>
        </w:rPr>
        <w:br/>
      </w:r>
      <w:r>
        <w:rPr>
          <w:rFonts w:hint="eastAsia"/>
        </w:rPr>
        <w:t>　　　　（2）废纸浆市场行情及价格分析</w:t>
      </w:r>
      <w:r>
        <w:rPr>
          <w:rFonts w:hint="eastAsia"/>
        </w:rPr>
        <w:br/>
      </w:r>
      <w:r>
        <w:rPr>
          <w:rFonts w:hint="eastAsia"/>
        </w:rPr>
        <w:t>　　　　（3）木浆市场行情及价格分析</w:t>
      </w:r>
      <w:r>
        <w:rPr>
          <w:rFonts w:hint="eastAsia"/>
        </w:rPr>
        <w:br/>
      </w:r>
      <w:r>
        <w:rPr>
          <w:rFonts w:hint="eastAsia"/>
        </w:rPr>
        <w:t>　　　　（4）非木浆市场行情及价格分析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造纸行业发展的市场环境分析</w:t>
      </w:r>
      <w:r>
        <w:rPr>
          <w:rFonts w:hint="eastAsia"/>
        </w:rPr>
        <w:br/>
      </w:r>
      <w:r>
        <w:rPr>
          <w:rFonts w:hint="eastAsia"/>
        </w:rPr>
        <w:t>　　第一节 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一、行业相关政策动向</w:t>
      </w:r>
      <w:r>
        <w:rPr>
          <w:rFonts w:hint="eastAsia"/>
        </w:rPr>
        <w:br/>
      </w:r>
      <w:r>
        <w:rPr>
          <w:rFonts w:hint="eastAsia"/>
        </w:rPr>
        <w:t>　　　　二、行业相关标准动向</w:t>
      </w:r>
      <w:r>
        <w:rPr>
          <w:rFonts w:hint="eastAsia"/>
        </w:rPr>
        <w:br/>
      </w:r>
      <w:r>
        <w:rPr>
          <w:rFonts w:hint="eastAsia"/>
        </w:rPr>
        <w:t>　　　　三、造纸行业发展规划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一、国际宏观经济环境分析</w:t>
      </w:r>
      <w:r>
        <w:rPr>
          <w:rFonts w:hint="eastAsia"/>
        </w:rPr>
        <w:br/>
      </w:r>
      <w:r>
        <w:rPr>
          <w:rFonts w:hint="eastAsia"/>
        </w:rPr>
        <w:t>　　　　二、中国宏观经济环境分析</w:t>
      </w:r>
      <w:r>
        <w:rPr>
          <w:rFonts w:hint="eastAsia"/>
        </w:rPr>
        <w:br/>
      </w:r>
      <w:r>
        <w:rPr>
          <w:rFonts w:hint="eastAsia"/>
        </w:rPr>
        <w:t>　　　　三、行业经济环境分析</w:t>
      </w:r>
      <w:r>
        <w:rPr>
          <w:rFonts w:hint="eastAsia"/>
        </w:rPr>
        <w:br/>
      </w:r>
      <w:r>
        <w:rPr>
          <w:rFonts w:hint="eastAsia"/>
        </w:rPr>
        <w:t>　　第三节 行业需求环境分析</w:t>
      </w:r>
      <w:r>
        <w:rPr>
          <w:rFonts w:hint="eastAsia"/>
        </w:rPr>
        <w:br/>
      </w:r>
      <w:r>
        <w:rPr>
          <w:rFonts w:hint="eastAsia"/>
        </w:rPr>
        <w:t>　　　　一、行业需求特征分析</w:t>
      </w:r>
      <w:r>
        <w:rPr>
          <w:rFonts w:hint="eastAsia"/>
        </w:rPr>
        <w:br/>
      </w:r>
      <w:r>
        <w:rPr>
          <w:rFonts w:hint="eastAsia"/>
        </w:rPr>
        <w:t>　　　　二、行业需求趋势分析</w:t>
      </w:r>
      <w:r>
        <w:rPr>
          <w:rFonts w:hint="eastAsia"/>
        </w:rPr>
        <w:br/>
      </w:r>
      <w:r>
        <w:rPr>
          <w:rFonts w:hint="eastAsia"/>
        </w:rPr>
        <w:t>　　第四节 行业贸易环境分析</w:t>
      </w:r>
      <w:r>
        <w:rPr>
          <w:rFonts w:hint="eastAsia"/>
        </w:rPr>
        <w:br/>
      </w:r>
      <w:r>
        <w:rPr>
          <w:rFonts w:hint="eastAsia"/>
        </w:rPr>
        <w:t>　　　　一、行业贸易环境发展现状</w:t>
      </w:r>
      <w:r>
        <w:rPr>
          <w:rFonts w:hint="eastAsia"/>
        </w:rPr>
        <w:br/>
      </w:r>
      <w:r>
        <w:rPr>
          <w:rFonts w:hint="eastAsia"/>
        </w:rPr>
        <w:t>　　　　二、行业贸易环境发展趋势</w:t>
      </w:r>
      <w:r>
        <w:rPr>
          <w:rFonts w:hint="eastAsia"/>
        </w:rPr>
        <w:br/>
      </w:r>
      <w:r>
        <w:rPr>
          <w:rFonts w:hint="eastAsia"/>
        </w:rPr>
        <w:t>　　第五节 行业社会环境分析</w:t>
      </w:r>
      <w:r>
        <w:rPr>
          <w:rFonts w:hint="eastAsia"/>
        </w:rPr>
        <w:br/>
      </w:r>
      <w:r>
        <w:rPr>
          <w:rFonts w:hint="eastAsia"/>
        </w:rPr>
        <w:t>　　　　一、行业发展与社会经济的协调</w:t>
      </w:r>
      <w:r>
        <w:rPr>
          <w:rFonts w:hint="eastAsia"/>
        </w:rPr>
        <w:br/>
      </w:r>
      <w:r>
        <w:rPr>
          <w:rFonts w:hint="eastAsia"/>
        </w:rPr>
        <w:t>　　　　二、行业发展地区不平衡分析</w:t>
      </w:r>
      <w:r>
        <w:rPr>
          <w:rFonts w:hint="eastAsia"/>
        </w:rPr>
        <w:br/>
      </w:r>
      <w:r>
        <w:rPr>
          <w:rFonts w:hint="eastAsia"/>
        </w:rPr>
        <w:t>　　　　三、造纸业产业定位环境分析</w:t>
      </w:r>
      <w:r>
        <w:rPr>
          <w:rFonts w:hint="eastAsia"/>
        </w:rPr>
        <w:br/>
      </w:r>
      <w:r>
        <w:rPr>
          <w:rFonts w:hint="eastAsia"/>
        </w:rPr>
        <w:t>　　　　四、中国造纸行业资源环境分析</w:t>
      </w:r>
      <w:r>
        <w:rPr>
          <w:rFonts w:hint="eastAsia"/>
        </w:rPr>
        <w:br/>
      </w:r>
      <w:r>
        <w:rPr>
          <w:rFonts w:hint="eastAsia"/>
        </w:rPr>
        <w:t>　　　　五、节能减排对行业的影响分析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2025-2026年中国造纸行业发展分析</w:t>
      </w:r>
      <w:r>
        <w:rPr>
          <w:rFonts w:hint="eastAsia"/>
        </w:rPr>
        <w:br/>
      </w:r>
      <w:r>
        <w:rPr>
          <w:rFonts w:hint="eastAsia"/>
        </w:rPr>
        <w:t>　　第一节 中国造纸行业发展状况分析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一、中国造纸行业发展总体概况</w:t>
      </w:r>
      <w:r>
        <w:rPr>
          <w:rFonts w:hint="eastAsia"/>
        </w:rPr>
        <w:br/>
      </w:r>
      <w:r>
        <w:rPr>
          <w:rFonts w:hint="eastAsia"/>
        </w:rPr>
        <w:t>　　　　二、中国造纸行业发展主要特点</w:t>
      </w:r>
      <w:r>
        <w:rPr>
          <w:rFonts w:hint="eastAsia"/>
        </w:rPr>
        <w:br/>
      </w:r>
      <w:r>
        <w:rPr>
          <w:rFonts w:hint="eastAsia"/>
        </w:rPr>
        <w:t>　　　　三、造纸行业经营情况分析</w:t>
      </w:r>
      <w:r>
        <w:rPr>
          <w:rFonts w:hint="eastAsia"/>
        </w:rPr>
        <w:br/>
      </w:r>
      <w:r>
        <w:rPr>
          <w:rFonts w:hint="eastAsia"/>
        </w:rPr>
        <w:t>　　　　（1）造纸行业经营效益分析</w:t>
      </w:r>
      <w:r>
        <w:rPr>
          <w:rFonts w:hint="eastAsia"/>
        </w:rPr>
        <w:br/>
      </w:r>
      <w:r>
        <w:rPr>
          <w:rFonts w:hint="eastAsia"/>
        </w:rPr>
        <w:t>　　　　（2）造纸行业盈利能力分析</w:t>
      </w:r>
      <w:r>
        <w:rPr>
          <w:rFonts w:hint="eastAsia"/>
        </w:rPr>
        <w:br/>
      </w:r>
      <w:r>
        <w:rPr>
          <w:rFonts w:hint="eastAsia"/>
        </w:rPr>
        <w:t>　　　　（3）造纸行业运营能力分析</w:t>
      </w:r>
      <w:r>
        <w:rPr>
          <w:rFonts w:hint="eastAsia"/>
        </w:rPr>
        <w:br/>
      </w:r>
      <w:r>
        <w:rPr>
          <w:rFonts w:hint="eastAsia"/>
        </w:rPr>
        <w:t>　　　　（4）造纸行业偿债能力分析</w:t>
      </w:r>
      <w:r>
        <w:rPr>
          <w:rFonts w:hint="eastAsia"/>
        </w:rPr>
        <w:br/>
      </w:r>
      <w:r>
        <w:rPr>
          <w:rFonts w:hint="eastAsia"/>
        </w:rPr>
        <w:t>　　　　（5）造纸行业发展能力分析</w:t>
      </w:r>
      <w:r>
        <w:rPr>
          <w:rFonts w:hint="eastAsia"/>
        </w:rPr>
        <w:br/>
      </w:r>
      <w:r>
        <w:rPr>
          <w:rFonts w:hint="eastAsia"/>
        </w:rPr>
        <w:t>　　第二节 2025-2026年造纸行业经济指标分析</w:t>
      </w:r>
      <w:r>
        <w:rPr>
          <w:rFonts w:hint="eastAsia"/>
        </w:rPr>
        <w:br/>
      </w:r>
      <w:r>
        <w:rPr>
          <w:rFonts w:hint="eastAsia"/>
        </w:rPr>
        <w:t>　　　　一、造纸行业主要经济效益影响因素</w:t>
      </w:r>
      <w:r>
        <w:rPr>
          <w:rFonts w:hint="eastAsia"/>
        </w:rPr>
        <w:br/>
      </w:r>
      <w:r>
        <w:rPr>
          <w:rFonts w:hint="eastAsia"/>
        </w:rPr>
        <w:t>　　　　二、造纸行业经济指标分析</w:t>
      </w:r>
      <w:r>
        <w:rPr>
          <w:rFonts w:hint="eastAsia"/>
        </w:rPr>
        <w:br/>
      </w:r>
      <w:r>
        <w:rPr>
          <w:rFonts w:hint="eastAsia"/>
        </w:rPr>
        <w:t>　　　　三、不同规模企业经济指标分析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四、不同性质企业经济指标分析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五、不同地区企业经济指标分析</w:t>
      </w:r>
      <w:r>
        <w:rPr>
          <w:rFonts w:hint="eastAsia"/>
        </w:rPr>
        <w:br/>
      </w:r>
      <w:r>
        <w:rPr>
          <w:rFonts w:hint="eastAsia"/>
        </w:rPr>
        <w:t>　　第三节 2025-2026年造纸行业供需平衡分析</w:t>
      </w:r>
      <w:r>
        <w:rPr>
          <w:rFonts w:hint="eastAsia"/>
        </w:rPr>
        <w:br/>
      </w:r>
      <w:r>
        <w:rPr>
          <w:rFonts w:hint="eastAsia"/>
        </w:rPr>
        <w:t>　　　　一、全国造纸行业供给情况分析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（1）全国造纸行业总产值分析</w:t>
      </w:r>
      <w:r>
        <w:rPr>
          <w:rFonts w:hint="eastAsia"/>
        </w:rPr>
        <w:br/>
      </w:r>
      <w:r>
        <w:rPr>
          <w:rFonts w:hint="eastAsia"/>
        </w:rPr>
        <w:t>　　　　（2）全国造纸行业产成品分析</w:t>
      </w:r>
      <w:r>
        <w:rPr>
          <w:rFonts w:hint="eastAsia"/>
        </w:rPr>
        <w:br/>
      </w:r>
      <w:r>
        <w:rPr>
          <w:rFonts w:hint="eastAsia"/>
        </w:rPr>
        <w:t>　　　　二、各地区造纸行业供给情况分析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三、全国造纸行业需求情况分析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（1）全国造纸行业销售产值分析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（2）全国造纸行业销售收入分析</w:t>
      </w:r>
      <w:r>
        <w:rPr>
          <w:rFonts w:hint="eastAsia"/>
        </w:rPr>
        <w:br/>
      </w:r>
      <w:r>
        <w:rPr>
          <w:rFonts w:hint="eastAsia"/>
        </w:rPr>
        <w:t>　　　　四、各地区造纸行业需求情况分析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五、全国造纸行业产销率分析</w:t>
      </w:r>
      <w:r>
        <w:rPr>
          <w:rFonts w:hint="eastAsia"/>
        </w:rPr>
        <w:br/>
      </w:r>
      <w:r>
        <w:rPr>
          <w:rFonts w:hint="eastAsia"/>
        </w:rPr>
        <w:t>　　第四节 2025-2026年造纸行业运营状况分析</w:t>
      </w:r>
      <w:r>
        <w:rPr>
          <w:rFonts w:hint="eastAsia"/>
        </w:rPr>
        <w:br/>
      </w:r>
      <w:r>
        <w:rPr>
          <w:rFonts w:hint="eastAsia"/>
        </w:rPr>
        <w:t>　　　　一、2025-2026年行业产业规模分析</w:t>
      </w:r>
      <w:r>
        <w:rPr>
          <w:rFonts w:hint="eastAsia"/>
        </w:rPr>
        <w:br/>
      </w:r>
      <w:r>
        <w:rPr>
          <w:rFonts w:hint="eastAsia"/>
        </w:rPr>
        <w:t>　　　　二、2025-2026年行业资本/劳动密集度分析</w:t>
      </w:r>
      <w:r>
        <w:rPr>
          <w:rFonts w:hint="eastAsia"/>
        </w:rPr>
        <w:br/>
      </w:r>
      <w:r>
        <w:rPr>
          <w:rFonts w:hint="eastAsia"/>
        </w:rPr>
        <w:t>　　　　三、2025-2026年行业成本费用结构分析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四、2025-2026年行业盈亏分析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绿色碳带市场分析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一、行业产品结构特征分析</w:t>
      </w:r>
      <w:r>
        <w:rPr>
          <w:rFonts w:hint="eastAsia"/>
        </w:rPr>
        <w:br/>
      </w:r>
      <w:r>
        <w:rPr>
          <w:rFonts w:hint="eastAsia"/>
        </w:rPr>
        <w:t>　　　　二、行业产品市场发展概况</w:t>
      </w:r>
      <w:r>
        <w:rPr>
          <w:rFonts w:hint="eastAsia"/>
        </w:rPr>
        <w:br/>
      </w:r>
      <w:r>
        <w:rPr>
          <w:rFonts w:hint="eastAsia"/>
        </w:rPr>
        <w:t>　　第二节 绿色碳带市场分析</w:t>
      </w:r>
      <w:r>
        <w:rPr>
          <w:rFonts w:hint="eastAsia"/>
        </w:rPr>
        <w:br/>
      </w:r>
      <w:r>
        <w:rPr>
          <w:rFonts w:hint="eastAsia"/>
        </w:rPr>
        <w:t>　　　　一、铜版纸发展状况分析</w:t>
      </w:r>
      <w:r>
        <w:rPr>
          <w:rFonts w:hint="eastAsia"/>
        </w:rPr>
        <w:br/>
      </w:r>
      <w:r>
        <w:rPr>
          <w:rFonts w:hint="eastAsia"/>
        </w:rPr>
        <w:t>　　　　（1）铜版纸供给与需求状况分析</w:t>
      </w:r>
      <w:r>
        <w:rPr>
          <w:rFonts w:hint="eastAsia"/>
        </w:rPr>
        <w:br/>
      </w:r>
      <w:r>
        <w:rPr>
          <w:rFonts w:hint="eastAsia"/>
        </w:rPr>
        <w:t>　　　　（2）铜版纸进、出口分析</w:t>
      </w:r>
      <w:r>
        <w:rPr>
          <w:rFonts w:hint="eastAsia"/>
        </w:rPr>
        <w:br/>
      </w:r>
      <w:r>
        <w:rPr>
          <w:rFonts w:hint="eastAsia"/>
        </w:rPr>
        <w:t>　　　　（3）铜版纸价格状况分析</w:t>
      </w:r>
      <w:r>
        <w:rPr>
          <w:rFonts w:hint="eastAsia"/>
        </w:rPr>
        <w:br/>
      </w:r>
      <w:r>
        <w:rPr>
          <w:rFonts w:hint="eastAsia"/>
        </w:rPr>
        <w:t>　　　　二、未涂布印刷书写纸发展状况分析</w:t>
      </w:r>
      <w:r>
        <w:rPr>
          <w:rFonts w:hint="eastAsia"/>
        </w:rPr>
        <w:br/>
      </w:r>
      <w:r>
        <w:rPr>
          <w:rFonts w:hint="eastAsia"/>
        </w:rPr>
        <w:t>　　　　（1）未涂布印刷书写纸供给与需求状况</w:t>
      </w:r>
      <w:r>
        <w:rPr>
          <w:rFonts w:hint="eastAsia"/>
        </w:rPr>
        <w:br/>
      </w:r>
      <w:r>
        <w:rPr>
          <w:rFonts w:hint="eastAsia"/>
        </w:rPr>
        <w:t>　　　　（2）未涂布印刷书写纸进、出口分析</w:t>
      </w:r>
      <w:r>
        <w:rPr>
          <w:rFonts w:hint="eastAsia"/>
        </w:rPr>
        <w:br/>
      </w:r>
      <w:r>
        <w:rPr>
          <w:rFonts w:hint="eastAsia"/>
        </w:rPr>
        <w:t>　　　　（3）未涂布印刷书写纸价格状况分析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2026-2032年造纸行业发展趋势与前景预测</w:t>
      </w:r>
      <w:r>
        <w:rPr>
          <w:rFonts w:hint="eastAsia"/>
        </w:rPr>
        <w:br/>
      </w:r>
      <w:r>
        <w:rPr>
          <w:rFonts w:hint="eastAsia"/>
        </w:rPr>
        <w:t>　　第一节 中国造纸市场发展趋势</w:t>
      </w:r>
      <w:r>
        <w:rPr>
          <w:rFonts w:hint="eastAsia"/>
        </w:rPr>
        <w:br/>
      </w:r>
      <w:r>
        <w:rPr>
          <w:rFonts w:hint="eastAsia"/>
        </w:rPr>
        <w:t>　　　　一、中国造纸市场发展趋势分析</w:t>
      </w:r>
      <w:r>
        <w:rPr>
          <w:rFonts w:hint="eastAsia"/>
        </w:rPr>
        <w:br/>
      </w:r>
      <w:r>
        <w:rPr>
          <w:rFonts w:hint="eastAsia"/>
        </w:rPr>
        <w:t>　　　　二、中国造纸市场发展前景预测</w:t>
      </w:r>
      <w:r>
        <w:rPr>
          <w:rFonts w:hint="eastAsia"/>
        </w:rPr>
        <w:br/>
      </w:r>
      <w:r>
        <w:rPr>
          <w:rFonts w:hint="eastAsia"/>
        </w:rPr>
        <w:t>　　第二节 造纸行业投资特性分析</w:t>
      </w:r>
      <w:r>
        <w:rPr>
          <w:rFonts w:hint="eastAsia"/>
        </w:rPr>
        <w:br/>
      </w:r>
      <w:r>
        <w:rPr>
          <w:rFonts w:hint="eastAsia"/>
        </w:rPr>
        <w:t>　　　　一、造纸行业进入壁垒分析</w:t>
      </w:r>
      <w:r>
        <w:rPr>
          <w:rFonts w:hint="eastAsia"/>
        </w:rPr>
        <w:br/>
      </w:r>
      <w:r>
        <w:rPr>
          <w:rFonts w:hint="eastAsia"/>
        </w:rPr>
        <w:t>　　　　二、造纸行业盈利模式分析</w:t>
      </w:r>
      <w:r>
        <w:rPr>
          <w:rFonts w:hint="eastAsia"/>
        </w:rPr>
        <w:br/>
      </w:r>
      <w:r>
        <w:rPr>
          <w:rFonts w:hint="eastAsia"/>
        </w:rPr>
        <w:t>　　　　三、造纸行业盈利因素分析</w:t>
      </w:r>
      <w:r>
        <w:rPr>
          <w:rFonts w:hint="eastAsia"/>
        </w:rPr>
        <w:br/>
      </w:r>
      <w:r>
        <w:rPr>
          <w:rFonts w:hint="eastAsia"/>
        </w:rPr>
        <w:t>　　第三节 中~智~林~　中国造纸行业投资建议</w:t>
      </w:r>
      <w:r>
        <w:rPr>
          <w:rFonts w:hint="eastAsia"/>
        </w:rPr>
        <w:br/>
      </w:r>
      <w:r>
        <w:rPr>
          <w:rFonts w:hint="eastAsia"/>
        </w:rPr>
        <w:t>　　　　一、造纸行业投资风险分析</w:t>
      </w:r>
      <w:r>
        <w:rPr>
          <w:rFonts w:hint="eastAsia"/>
        </w:rPr>
        <w:br/>
      </w:r>
      <w:r>
        <w:rPr>
          <w:rFonts w:hint="eastAsia"/>
        </w:rPr>
        <w:t>　　　　二、行业投资建议</w:t>
      </w:r>
      <w:r>
        <w:rPr>
          <w:rFonts w:hint="eastAsia"/>
        </w:rPr>
        <w:br/>
      </w:r>
      <w:r>
        <w:rPr>
          <w:rFonts w:hint="eastAsia"/>
        </w:rPr>
        <w:t>　　　　（1）造纸行业投资并购项目分析</w:t>
      </w:r>
      <w:r>
        <w:rPr>
          <w:rFonts w:hint="eastAsia"/>
        </w:rPr>
        <w:br/>
      </w:r>
      <w:r>
        <w:rPr>
          <w:rFonts w:hint="eastAsia"/>
        </w:rPr>
        <w:t>　　　　（2）造纸行业投资建议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造纸行业历程</w:t>
      </w:r>
      <w:r>
        <w:rPr>
          <w:rFonts w:hint="eastAsia"/>
        </w:rPr>
        <w:br/>
      </w:r>
      <w:r>
        <w:rPr>
          <w:rFonts w:hint="eastAsia"/>
        </w:rPr>
        <w:t>　　图表 造纸行业生命周期</w:t>
      </w:r>
      <w:r>
        <w:rPr>
          <w:rFonts w:hint="eastAsia"/>
        </w:rPr>
        <w:br/>
      </w:r>
      <w:r>
        <w:rPr>
          <w:rFonts w:hint="eastAsia"/>
        </w:rPr>
        <w:t>　　图表 造纸行业产业链分析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2021-2026年造纸行业市场容量分析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2021-2026年中国造纸行业产量及增长趋势</w:t>
      </w:r>
      <w:r>
        <w:rPr>
          <w:rFonts w:hint="eastAsia"/>
        </w:rPr>
        <w:br/>
      </w:r>
      <w:r>
        <w:rPr>
          <w:rFonts w:hint="eastAsia"/>
        </w:rPr>
        <w:t>　　图表 造纸行业动态</w:t>
      </w:r>
      <w:r>
        <w:rPr>
          <w:rFonts w:hint="eastAsia"/>
        </w:rPr>
        <w:br/>
      </w:r>
      <w:r>
        <w:rPr>
          <w:rFonts w:hint="eastAsia"/>
        </w:rPr>
        <w:t>　　图表 2021-2026年中国造纸市场需求量及增速统计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2026年中国造纸行业需求领域分布格局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2021-2026年中国造纸行业盈利情况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2021-2026年中国造纸行业利润总额统计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2021-2026年中国造纸进口金额分析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2021-2026年中国造纸出口数量分析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2021-2026年中国造纸出口金额分析</w:t>
      </w:r>
      <w:r>
        <w:rPr>
          <w:rFonts w:hint="eastAsia"/>
        </w:rPr>
        <w:br/>
      </w:r>
      <w:r>
        <w:rPr>
          <w:rFonts w:hint="eastAsia"/>
        </w:rPr>
        <w:t>　　图表 2026年中国造纸进口国家及地区分析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2026年中国造纸出口国家及地区分析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2021-2026年中国造纸行业企业数量情况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2021-2026年中国造纸行业企业平均规模情况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**地区造纸市场规模及增长情况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**地区造纸行业市场需求情况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造纸重点企业（一）基本信息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造纸重点企业（三）经营情况分析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造纸重点企业（三）主要经济指标情况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造纸重点企业（三）盈利能力情况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造纸重点企业（三）成长能力情况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2026-2032年中国造纸行业产能预测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2026-2032年中国造纸市场需求量预测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2021-2026年中国造纸行业风险分析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2026-2032年中国造纸行业市场容量预测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2026-2032年中国造纸行业市场规模预测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2026-2032年中国造纸市场前景分析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2026-2032年中国造纸行业发展趋势预测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b0896bb5814c1b" w:history="1">
        <w:r>
          <w:rPr>
            <w:rStyle w:val="Hyperlink"/>
          </w:rPr>
          <w:t>2026-2032年中国造纸市场分析及发展前景预测报告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3727550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b0896bb5814c1b" w:history="1">
        <w:r>
          <w:rPr>
            <w:rStyle w:val="Hyperlink"/>
          </w:rPr>
          <w:t>https://www.20087.com/0/55/ZaoZhiHangYeQianJing.html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热点：造纸过程六个步骤、造纸术是哪个朝代发明的?、造纸的原理是什么、造纸英才网、伐纸、造纸厂、中国第一个造纸的人是谁、造纸术简介、制作工业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c9836a494945cb" w:history="1">
      <w:r>
        <w:rPr>
          <w:rStyle w:val="Hyperlink"/>
        </w:rPr>
        <w:t>2026-2032年中国造纸市场分析及发展前景预测报告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5/ZaoZhiHangYeQianJing.html" TargetMode="External" Id="R59b0896bb581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5/ZaoZhiHangYeQianJing.html" TargetMode="External" Id="R51c9836a494945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2026-07-09T02:59:00Z</dcterms:created>
  <dcterms:modified xsi:type="dcterms:W3CDTF">2026-07-09T03:59:00Z</dcterms:modified>
  <dc:subject>2026-2032年中国造纸市场分析及发展前景预测报告</dc:subject>
  <dc:title>2026-2032年中国造纸市场分析及发展前景预测报告</dc:title>
  <cp:keywords>2026-2032年中国造纸市场分析及发展前景预测报告</cp:keywords>
  <dc:description>2026-2032年中国造纸市场分析及发展前景预测报告</dc:description>
</cp:coreProperties>
</file>