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5dfc8f125430b" w:history="1">
              <w:r>
                <w:rPr>
                  <w:rStyle w:val="Hyperlink"/>
                </w:rPr>
                <w:t>2026-2032年全球与中国一次性卫生用品行业现状分析及前景趋势预测报告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5dfc8f125430b" w:history="1">
              <w:r>
                <w:rPr>
                  <w:rStyle w:val="Hyperlink"/>
                </w:rPr>
                <w:t>2026-2032年全球与中国一次性卫生用品行业现状分析及前景趋势预测报告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5dfc8f125430b" w:history="1">
                <w:r>
                  <w:rPr>
                    <w:rStyle w:val="Hyperlink"/>
                  </w:rPr>
                  <w:t>https://www.20087.com/1/95/YiCiXingWeiShengYongPinDeQianJingQuShi.html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涵盖女性卫生巾、婴儿纸尿裤、成人失禁垫及湿巾等品类，以高分子吸水树脂（SAP）、无纺布与透气膜为主要材料，核心性能包括吸收速度、回渗控制、贴合舒适性及皮肤友好性。一次性卫生用品强调超薄设计、天然棉表层、无荧光剂及可降解成分添加，高端系列引入pH平衡、益生菌涂层或智能湿度指示条。在健康意识提升与人口结构老龄化双重驱动下，消费者对产品的透气性、致敏风险控制及环保属性关注度显著增强。然而，多数产品仍依赖石油基塑料，难以自然降解；“可冲散”湿巾实际堵塞市政管网；绿色认证标准混乱引发漂绿质疑。</w:t>
      </w:r>
      <w:r>
        <w:rPr>
          <w:rFonts w:hint="eastAsia"/>
        </w:rPr>
        <w:br/>
      </w:r>
      <w:r>
        <w:rPr>
          <w:rFonts w:hint="eastAsia"/>
        </w:rPr>
        <w:t>　　未来，一次性卫生用品将向全生物基材料、闭环回收与功能智能化演进。海藻酸钠或纤维素基SAP替代石油系高分子；PLA无纺布实现工业堆肥降解。在循环经济模式下，品牌商建立回收计划，将废品转化为建材填充料；化学解聚技术再生高纯SAP。产品功能上，柔性电子标签记录使用时长提醒更换；微胶囊缓释技术持续释放舒缓成分。此外，在ESG披露中，产品碳足迹与水耗数据纳入企业年报；欧盟SUP指令推动全球标准统一。最终，一次性卫生用品将从便利性消费品升级为高舒适、可循环、兼顾个人健康与生态责任的可持续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5dfc8f125430b" w:history="1">
        <w:r>
          <w:rPr>
            <w:rStyle w:val="Hyperlink"/>
          </w:rPr>
          <w:t>2026-2032年全球与中国一次性卫生用品行业现状分析及前景趋势预测报告</w:t>
        </w:r>
      </w:hyperlink>
      <w:r>
        <w:rPr>
          <w:rFonts w:hint="eastAsia"/>
        </w:rPr>
        <w:t>》基于权威数据和长期市场监测，全面分析了一次性卫生用品行业的市场规模、供需状况及竞争格局。报告梳理了一次性卫生用品技术现状与未来方向，预测了市场前景与趋势，并评估了重点企业的表现与地位。同时，报告揭示了一次性卫生用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全球市场一次性卫生用品市场总体规模</w:t>
      </w:r>
      <w:r>
        <w:rPr>
          <w:rFonts w:hint="eastAsia"/>
        </w:rPr>
        <w:br/>
      </w:r>
      <w:r>
        <w:rPr>
          <w:rFonts w:hint="eastAsia"/>
        </w:rPr>
        <w:t>　　1.4 中国市场一次性卫生用品市场总体规模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一次性卫生用品有利因素</w:t>
      </w:r>
      <w:r>
        <w:rPr>
          <w:rFonts w:hint="eastAsia"/>
        </w:rPr>
        <w:br/>
      </w:r>
      <w:r>
        <w:rPr>
          <w:rFonts w:hint="eastAsia"/>
        </w:rPr>
        <w:t>　　　　1.5.3 .2 一次性卫生用品不利因素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一次性卫生用品主要企业在国际市场占有率（按收入，2023-2026）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全球市场主要企业一次性卫生用品销售收入（2023-2026）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中国市场，近三年一次性卫生用品主要企业占有率及排名（按收入）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中国市场主要企业一次性卫生用品销售收入（2023-2026）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全球主要厂商一次性卫生用品总部及产地分布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全球主要厂商成立时间及一次性卫生用品商业化日期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全球主要厂商一次性卫生用品产品类型及应用</w:t>
      </w:r>
      <w:r>
        <w:rPr>
          <w:rFonts w:hint="eastAsia"/>
        </w:rPr>
        <w:br/>
      </w:r>
      <w:r>
        <w:rPr>
          <w:rFonts w:hint="eastAsia"/>
        </w:rPr>
        <w:t>　　2.6 一次性卫生用品行业集中度、竞争程度分析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一次性卫生用品行业集中度分析：2025年全球Top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全球一次性卫生用品第一梯队、第二梯队和第三梯队厂商（品牌）及市场份额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全球一次性卫生用品主要地区分析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全球主要地区一次性卫生用品市场规模分析：2021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全球主要地区一次性卫生用品销售额及份额（2021-2026）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全球主要地区一次性卫生用品销售额及份额预测（2027-2032）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婴儿纸尿裤</w:t>
      </w:r>
      <w:r>
        <w:rPr>
          <w:rFonts w:hint="eastAsia"/>
        </w:rPr>
        <w:br/>
      </w:r>
      <w:r>
        <w:rPr>
          <w:rFonts w:hint="eastAsia"/>
        </w:rPr>
        <w:t>　　　　4.1.2 成人纸尿裤</w:t>
      </w:r>
      <w:r>
        <w:rPr>
          <w:rFonts w:hint="eastAsia"/>
        </w:rPr>
        <w:br/>
      </w:r>
      <w:r>
        <w:rPr>
          <w:rFonts w:hint="eastAsia"/>
        </w:rPr>
        <w:t>　　　　4.1.3 女性卫生用品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按产品类型细分，全球一次性卫生用品销售额对比（2021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按产品类型细分，全球一次性卫生用品销售额及市场份额（2021-2026）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按产品类型细分，全球一次性卫生用品销售额预测（2027-2032）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按产品类型细分，中国一次性卫生用品销售额及市场份额（2021-2026）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按产品类型细分，中国一次性卫生用品销售额预测（2027-2032）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网上销售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按应用细分，全球一次性卫生用品销售额对比（2021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按应用细分，全球一次性卫生用品销售额及市场份额（2021-2026）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按应用细分，全球一次性卫生用品销售额预测（2027-2032）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中国不同应用一次性卫生用品销售额及预测（2021-2032）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中国不同应用一次性卫生用品销售额及市场份额（2021-2026）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中国不同应用一次性卫生用品销售额预测（2027-2032）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一次性卫生用品行业发展趋势</w:t>
      </w:r>
      <w:r>
        <w:rPr>
          <w:rFonts w:hint="eastAsia"/>
        </w:rPr>
        <w:br/>
      </w:r>
      <w:r>
        <w:rPr>
          <w:rFonts w:hint="eastAsia"/>
        </w:rPr>
        <w:t>　　7.2 一次性卫生用品行业主要驱动因素</w:t>
      </w:r>
      <w:r>
        <w:rPr>
          <w:rFonts w:hint="eastAsia"/>
        </w:rPr>
        <w:br/>
      </w:r>
      <w:r>
        <w:rPr>
          <w:rFonts w:hint="eastAsia"/>
        </w:rPr>
        <w:t>　　7.3 一次性卫生用品中国企业SWOT分析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一次性卫生用品行业产业链简介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一次性卫生用品行业供应链分析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一次性卫生用品行业主要下游客户</w:t>
      </w:r>
      <w:r>
        <w:rPr>
          <w:rFonts w:hint="eastAsia"/>
        </w:rPr>
        <w:br/>
      </w:r>
      <w:r>
        <w:rPr>
          <w:rFonts w:hint="eastAsia"/>
        </w:rPr>
        <w:t>　　8.2 一次性卫生用品行业采购模式</w:t>
      </w:r>
      <w:r>
        <w:rPr>
          <w:rFonts w:hint="eastAsia"/>
        </w:rPr>
        <w:br/>
      </w:r>
      <w:r>
        <w:rPr>
          <w:rFonts w:hint="eastAsia"/>
        </w:rPr>
        <w:t>　　8.3 一次性卫生用品行业生产模式</w:t>
      </w:r>
      <w:r>
        <w:rPr>
          <w:rFonts w:hint="eastAsia"/>
        </w:rPr>
        <w:br/>
      </w:r>
      <w:r>
        <w:rPr>
          <w:rFonts w:hint="eastAsia"/>
        </w:rPr>
        <w:t>　　8.4 一次性卫生用品行业销售模式及销售渠道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表 2： 一次性卫生用品行业发展有利因素分析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一次性卫生用品行业发展不利因素分析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进入一次性卫生用品行业壁垒</w:t>
      </w:r>
      <w:r>
        <w:rPr>
          <w:rFonts w:hint="eastAsia"/>
        </w:rPr>
        <w:br/>
      </w:r>
      <w:r>
        <w:rPr>
          <w:rFonts w:hint="eastAsia"/>
        </w:rPr>
        <w:t>　　表 5： 一次性卫生用品主要企业在国际市场占有率（按收入，2023-2026）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2025年一次性卫生用品主要企业在国际市场排名（按收入）&amp;（万元）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全球市场主要企业一次性卫生用品销售收入（2023-2026）&amp;（万元）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一次性卫生用品主要企业在中国市场占有率（按收入，2023-2026）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2025年一次性卫生用品主要企业在中国市场排名（按收入）&amp;（万元）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中国市场主要企业一次性卫生用品销售收入（2023-2026）&amp;（万元）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全球主要厂商一次性卫生用品总部及产地分布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全球主要厂商成立时间及一次性卫生用品商业化日期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全球主要厂商一次性卫生用品产品类型及应用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2025年全球一次性卫生用品主要厂商市场地位（第一梯队、第二梯队和第三梯队）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全球一次性卫生用品市场投资、并购等现状分析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全球主要地区一次性卫生用品销售额：（2021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全球主要地区一次性卫生用品销售额（2021-2026）&amp;（万元）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全球主要地区一次性卫生用品销售额及份额列表（2021-2026）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全球主要地区一次性卫生用品销售额预测（2027-2032）&amp;（万元）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全球主要地区一次性卫生用品销售额及份额列表预测（2027-2032）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婴儿纸尿裤主要企业列表</w:t>
      </w:r>
      <w:r>
        <w:rPr>
          <w:rFonts w:hint="eastAsia"/>
        </w:rPr>
        <w:br/>
      </w:r>
      <w:r>
        <w:rPr>
          <w:rFonts w:hint="eastAsia"/>
        </w:rPr>
        <w:t>　　表 22： 成人纸尿裤主要企业列表</w:t>
      </w:r>
      <w:r>
        <w:rPr>
          <w:rFonts w:hint="eastAsia"/>
        </w:rPr>
        <w:br/>
      </w:r>
      <w:r>
        <w:rPr>
          <w:rFonts w:hint="eastAsia"/>
        </w:rPr>
        <w:t>　　表 23： 女性卫生用品主要企业列表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按产品类型细分，全球一次性卫生用品销售额及增长率对比（2021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按产品类型细分，全球一次性卫生用品销售额（2021-2026）&amp;（万元）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按产品类型细分，全球一次性卫生用品销售额市场份额列表（2021-2026）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按产品类型细分，全球一次性卫生用品销售额预测（2027-2032）&amp;（万元）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按产品类型细分，全球一次性卫生用品销售额市场份额预测（2027-2032）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按产品类型细分，中国一次性卫生用品销售额（2021-2026）&amp;（万元）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按产品类型细分，中国一次性卫生用品销售额市场份额列表（2021-2026）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按产品类型细分，中国一次性卫生用品销售额预测（2027-2032）&amp;（万元）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按产品类型细分，中国一次性卫生用品销售额市场份额预测（2027-2032）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按应用细分，全球一次性卫生用品销售额及增长率对比（2021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按应用细分，全球一次性卫生用品销售额（2021-2026）&amp;（万元）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按应用细分，全球一次性卫生用品销售额市场份额列表（2021-2026）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按应用细分，全球一次性卫生用品销售额预测（2027-2032）&amp;（万元）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按应用细分，全球一次性卫生用品市场份额预测（2027-2032）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中国不同应用一次性卫生用品销售额（2021-2026）&amp;（万元）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中国不同应用一次性卫生用品销售额市场份额列表（2021-2026）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中国不同应用一次性卫生用品销售额预测（2027-2032）&amp;（万元）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中国不同应用一次性卫生用品销售额市场份额预测（2027-2032）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一次性卫生用品收入及毛利率（2021-2026）&amp;（万元）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一次性卫生用品行业发展趋势</w:t>
      </w:r>
      <w:r>
        <w:rPr>
          <w:rFonts w:hint="eastAsia"/>
        </w:rPr>
        <w:br/>
      </w:r>
      <w:r>
        <w:rPr>
          <w:rFonts w:hint="eastAsia"/>
        </w:rPr>
        <w:t>　　表 137： 一次性卫生用品行业主要驱动因素</w:t>
      </w:r>
      <w:r>
        <w:rPr>
          <w:rFonts w:hint="eastAsia"/>
        </w:rPr>
        <w:br/>
      </w:r>
      <w:r>
        <w:rPr>
          <w:rFonts w:hint="eastAsia"/>
        </w:rPr>
        <w:t>　　表 138： 一次性卫生用品行业供应链分析</w:t>
      </w:r>
      <w:r>
        <w:rPr>
          <w:rFonts w:hint="eastAsia"/>
        </w:rPr>
        <w:br/>
      </w:r>
      <w:r>
        <w:rPr>
          <w:rFonts w:hint="eastAsia"/>
        </w:rPr>
        <w:t>　　表 139： 一次性卫生用品上游原料供应商</w:t>
      </w:r>
      <w:r>
        <w:rPr>
          <w:rFonts w:hint="eastAsia"/>
        </w:rPr>
        <w:br/>
      </w:r>
      <w:r>
        <w:rPr>
          <w:rFonts w:hint="eastAsia"/>
        </w:rPr>
        <w:t>　　表 140： 一次性卫生用品行业主要下游客户</w:t>
      </w:r>
      <w:r>
        <w:rPr>
          <w:rFonts w:hint="eastAsia"/>
        </w:rPr>
        <w:br/>
      </w:r>
      <w:r>
        <w:rPr>
          <w:rFonts w:hint="eastAsia"/>
        </w:rPr>
        <w:t>　　表 141： 一次性卫生用品典型经销商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一次性卫生用品产品图片</w:t>
      </w:r>
      <w:r>
        <w:rPr>
          <w:rFonts w:hint="eastAsia"/>
        </w:rPr>
        <w:br/>
      </w:r>
      <w:r>
        <w:rPr>
          <w:rFonts w:hint="eastAsia"/>
        </w:rPr>
        <w:t>　　图 2： 全球市场一次性卫生用品市场规模，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全球一次性卫生用品市场销售额预测：（万元）&amp;（2021-2032）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中国市场一次性卫生用品销售额及未来趋势（2021-2032）&amp;（万元）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2025年全球前五大厂商一次性卫生用品市场份额</w:t>
      </w:r>
      <w:r>
        <w:rPr>
          <w:rFonts w:hint="eastAsia"/>
        </w:rPr>
        <w:br/>
      </w:r>
      <w:r>
        <w:rPr>
          <w:rFonts w:hint="eastAsia"/>
        </w:rPr>
        <w:t>　　图 6： 2025年全球一次性卫生用品第一梯队、第二梯队和第三梯队厂商及市场份额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全球主要地区一次性卫生用品销售额市场份额（2021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中东一次性卫生用品销售额及预测（2021-2032）&amp;（万元）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婴儿纸尿裤 产品图片</w:t>
      </w:r>
      <w:r>
        <w:rPr>
          <w:rFonts w:hint="eastAsia"/>
        </w:rPr>
        <w:br/>
      </w:r>
      <w:r>
        <w:rPr>
          <w:rFonts w:hint="eastAsia"/>
        </w:rPr>
        <w:t>　　图 17： 全球婴儿纸尿裤规模及增长率（2021-2032）&amp;（万元）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成人纸尿裤产品图片</w:t>
      </w:r>
      <w:r>
        <w:rPr>
          <w:rFonts w:hint="eastAsia"/>
        </w:rPr>
        <w:br/>
      </w:r>
      <w:r>
        <w:rPr>
          <w:rFonts w:hint="eastAsia"/>
        </w:rPr>
        <w:t>　　图 19： 全球成人纸尿裤规模及增长率（2021-2032）&amp;（万元）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女性卫生用品产品图片</w:t>
      </w:r>
      <w:r>
        <w:rPr>
          <w:rFonts w:hint="eastAsia"/>
        </w:rPr>
        <w:br/>
      </w:r>
      <w:r>
        <w:rPr>
          <w:rFonts w:hint="eastAsia"/>
        </w:rPr>
        <w:t>　　图 21： 全球女性卫生用品规模及增长率（2021-2032）&amp;（万元）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按产品类型细分，全球一次性卫生用品市场份额2025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按产品类型细分，全球一次性卫生用品市场份额2021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按产品类型细分，全球一次性卫生用品市场份额预测2026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按产品类型细分，中国一次性卫生用品市场份额2021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按产品类型细分，中国一次性卫生用品市场份额预测2026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网上销售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按应用细分，全球一次性卫生用品市场份额2025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按应用细分，全球一次性卫生用品市场份额2021 &amp; 2025</w:t>
      </w:r>
      <w:r>
        <w:rPr>
          <w:rFonts w:hint="eastAsia"/>
        </w:rPr>
        <w:br/>
      </w:r>
      <w:r>
        <w:rPr>
          <w:rFonts w:hint="eastAsia"/>
        </w:rPr>
        <w:t>　　图 31： 一次性卫生用品中国企业SWOT分析</w:t>
      </w:r>
      <w:r>
        <w:rPr>
          <w:rFonts w:hint="eastAsia"/>
        </w:rPr>
        <w:br/>
      </w:r>
      <w:r>
        <w:rPr>
          <w:rFonts w:hint="eastAsia"/>
        </w:rPr>
        <w:t>　　图 32： 一次性卫生用品产业链</w:t>
      </w:r>
      <w:r>
        <w:rPr>
          <w:rFonts w:hint="eastAsia"/>
        </w:rPr>
        <w:br/>
      </w:r>
      <w:r>
        <w:rPr>
          <w:rFonts w:hint="eastAsia"/>
        </w:rPr>
        <w:t>　　图 33： 一次性卫生用品行业采购模式分析</w:t>
      </w:r>
      <w:r>
        <w:rPr>
          <w:rFonts w:hint="eastAsia"/>
        </w:rPr>
        <w:br/>
      </w:r>
      <w:r>
        <w:rPr>
          <w:rFonts w:hint="eastAsia"/>
        </w:rPr>
        <w:t>　　图 34： 一次性卫生用品行业生产模式</w:t>
      </w:r>
      <w:r>
        <w:rPr>
          <w:rFonts w:hint="eastAsia"/>
        </w:rPr>
        <w:br/>
      </w:r>
      <w:r>
        <w:rPr>
          <w:rFonts w:hint="eastAsia"/>
        </w:rPr>
        <w:t>　　图 35： 一次性卫生用品行业销售模式分析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5dfc8f125430b" w:history="1">
        <w:r>
          <w:rPr>
            <w:rStyle w:val="Hyperlink"/>
          </w:rPr>
          <w:t>2026-2032年全球与中国一次性卫生用品行业现状分析及前景趋势预测报告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5dfc8f125430b" w:history="1">
        <w:r>
          <w:rPr>
            <w:rStyle w:val="Hyperlink"/>
          </w:rPr>
          <w:t>https://www.20087.com/1/95/YiCiXingWeiShengYongPinDeQianJingQuShi.html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aeb996cb746e6" w:history="1">
      <w:r>
        <w:rPr>
          <w:rStyle w:val="Hyperlink"/>
        </w:rPr>
        <w:t>2026-2032年全球与中国一次性卫生用品行业现状分析及前景趋势预测报告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CiXingWeiShengYongPinDeQianJingQuShi.html" TargetMode="External" Id="R99c5dfc8f125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CiXingWeiShengYongPinDeQianJingQuShi.html" TargetMode="External" Id="Refbaeb996cb7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2026-01-08T01:16:02Z</dcterms:created>
  <dcterms:modified xsi:type="dcterms:W3CDTF">2026-01-08T02:16:02Z</dcterms:modified>
  <dc:subject>2026-2032年全球与中国一次性卫生用品行业现状分析及前景趋势预测报告</dc:subject>
  <dc:title>2026-2032年全球与中国一次性卫生用品行业现状分析及前景趋势预测报告</dc:title>
  <cp:keywords>2026-2032年全球与中国一次性卫生用品行业现状分析及前景趋势预测报告</cp:keywords>
  <dc:description>2026-2032年全球与中国一次性卫生用品行业现状分析及前景趋势预测报告</dc:description>
</cp:coreProperties>
</file>