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fc168aef14c32" w:history="1">
              <w:r>
                <w:rPr>
                  <w:rStyle w:val="Hyperlink"/>
                </w:rPr>
                <w:t>2024-2030年全球与中国水压表行业发展研究及行业前景分析报告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fc168aef14c32" w:history="1">
              <w:r>
                <w:rPr>
                  <w:rStyle w:val="Hyperlink"/>
                </w:rPr>
                <w:t>2024-2030年全球与中国水压表行业发展研究及行业前景分析报告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fc168aef14c32" w:history="1">
                <w:r>
                  <w:rPr>
                    <w:rStyle w:val="Hyperlink"/>
                  </w:rPr>
                  <w:t>https://www.20087.com/1/65/ShuiYaBiaoFaZhanXianZhuangQianJing.html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表作为监测水系统压力的重要仪表，广泛应用于建筑、水利、工业等领域，对确保供水安全和设备正常运行至关重要。目前，水压表技术正从传统的机械式向电子化、智能化过渡，电子水压表因其高精度、易读取、远程监控等优点逐渐普及。同时，随着物联网技术的发展，智能水压监测系统能够实时远程传输数据，及时发现并预警异常情况，提高管理效率。</w:t>
      </w:r>
      <w:r>
        <w:rPr>
          <w:rFonts w:hint="eastAsia"/>
        </w:rPr>
        <w:br/>
      </w:r>
      <w:r>
        <w:rPr>
          <w:rFonts w:hint="eastAsia"/>
        </w:rPr>
        <w:t>　　水压表的未来发展方向将聚焦于智能化、集成化与节能。智能化方面，水压表将集成更多传感器，如温度、水质监测，形成多功能于一体的智能水系统解决方案，提高数据的全面性和系统维护的预见性。集成化设计将水压表与水管系统更紧密地结合，实现即插即用，简化安装和维护。节能方面，低功耗设计和太阳能供电的采用，将减少能源消耗，符合绿色建筑和可持续发展的要求。此外，随着智慧城市和大数据技术的推进，水压表数据的深度分析和应用，将为城市水网优化、水资源管理提供科学依据，促进智慧水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fc168aef14c32" w:history="1">
        <w:r>
          <w:rPr>
            <w:rStyle w:val="Hyperlink"/>
          </w:rPr>
          <w:t>2024-2030年全球与中国水压表行业发展研究及行业前景分析报告</w:t>
        </w:r>
      </w:hyperlink>
      <w:r>
        <w:rPr>
          <w:rFonts w:hint="eastAsia"/>
        </w:rPr>
        <w:t>》基于国家统计局及水压表行业协会的权威数据，全面调研了水压表行业的市场规模、市场需求、产业链结构及价格变动，并对水压表细分市场进行了深入分析。报告详细剖析了水压表市场竞争格局，重点关注品牌影响力及重点企业的运营表现，同时科学预测了水压表市场前景与发展趋势，识别了行业潜在的风险与机遇。通过专业、科学的研究方法，报告为水压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中国水压表概述</w:t>
      </w:r>
      <w:r>
        <w:rPr>
          <w:rFonts w:hint="eastAsia"/>
        </w:rPr>
        <w:br/>
      </w:r>
      <w:r>
        <w:rPr>
          <w:rFonts w:hint="eastAsia"/>
        </w:rPr>
        <w:t>　　第一节 水压表行业定义</w:t>
      </w:r>
      <w:r>
        <w:rPr>
          <w:rFonts w:hint="eastAsia"/>
        </w:rPr>
        <w:br/>
      </w:r>
      <w:r>
        <w:rPr>
          <w:rFonts w:hint="eastAsia"/>
        </w:rPr>
        <w:t>　　第二节 水压表行业发展特性</w:t>
      </w:r>
      <w:r>
        <w:rPr>
          <w:rFonts w:hint="eastAsia"/>
        </w:rPr>
        <w:br/>
      </w:r>
      <w:r>
        <w:rPr>
          <w:rFonts w:hint="eastAsia"/>
        </w:rPr>
        <w:t>　　第三节 水压表产业链分析</w:t>
      </w:r>
      <w:r>
        <w:rPr>
          <w:rFonts w:hint="eastAsia"/>
        </w:rPr>
        <w:br/>
      </w:r>
      <w:r>
        <w:rPr>
          <w:rFonts w:hint="eastAsia"/>
        </w:rPr>
        <w:t>　　第四节 水压表行业生命周期分析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国外主要水压表市场发展概况</w:t>
      </w:r>
      <w:r>
        <w:rPr>
          <w:rFonts w:hint="eastAsia"/>
        </w:rPr>
        <w:br/>
      </w:r>
      <w:r>
        <w:rPr>
          <w:rFonts w:hint="eastAsia"/>
        </w:rPr>
        <w:t>　　第一节 全球水压表市场发展分析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欧洲地区主要国家水压表市场概况</w:t>
      </w:r>
      <w:r>
        <w:rPr>
          <w:rFonts w:hint="eastAsia"/>
        </w:rPr>
        <w:br/>
      </w:r>
      <w:r>
        <w:rPr>
          <w:rFonts w:hint="eastAsia"/>
        </w:rPr>
        <w:t>　　第三节 北美地区水压表市场概况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亚洲地区主要国家水压表市场概况</w:t>
      </w:r>
      <w:r>
        <w:rPr>
          <w:rFonts w:hint="eastAsia"/>
        </w:rPr>
        <w:br/>
      </w:r>
      <w:r>
        <w:rPr>
          <w:rFonts w:hint="eastAsia"/>
        </w:rPr>
        <w:t>　　第五节 全球水压表市场发展预测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中国水压表发展环境分析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水压表行业相关政策、标准</w:t>
      </w:r>
      <w:r>
        <w:rPr>
          <w:rFonts w:hint="eastAsia"/>
        </w:rPr>
        <w:br/>
      </w:r>
      <w:r>
        <w:rPr>
          <w:rFonts w:hint="eastAsia"/>
        </w:rPr>
        <w:t>　　第三节 水压表行业相关发展规划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中国水压表技术发展分析</w:t>
      </w:r>
      <w:r>
        <w:rPr>
          <w:rFonts w:hint="eastAsia"/>
        </w:rPr>
        <w:br/>
      </w:r>
      <w:r>
        <w:rPr>
          <w:rFonts w:hint="eastAsia"/>
        </w:rPr>
        <w:t>　　第一节 当前水压表技术发展现状分析</w:t>
      </w:r>
      <w:r>
        <w:rPr>
          <w:rFonts w:hint="eastAsia"/>
        </w:rPr>
        <w:br/>
      </w:r>
      <w:r>
        <w:rPr>
          <w:rFonts w:hint="eastAsia"/>
        </w:rPr>
        <w:t>　　第二节 水压表生产中需注意的问题</w:t>
      </w:r>
      <w:r>
        <w:rPr>
          <w:rFonts w:hint="eastAsia"/>
        </w:rPr>
        <w:br/>
      </w:r>
      <w:r>
        <w:rPr>
          <w:rFonts w:hint="eastAsia"/>
        </w:rPr>
        <w:t>　　第三节 水压表行业主要技术发展趋势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水压表市场特性分析</w:t>
      </w:r>
      <w:r>
        <w:rPr>
          <w:rFonts w:hint="eastAsia"/>
        </w:rPr>
        <w:br/>
      </w:r>
      <w:r>
        <w:rPr>
          <w:rFonts w:hint="eastAsia"/>
        </w:rPr>
        <w:t>　　第一节 水压表行业集中度分析</w:t>
      </w:r>
      <w:r>
        <w:rPr>
          <w:rFonts w:hint="eastAsia"/>
        </w:rPr>
        <w:br/>
      </w:r>
      <w:r>
        <w:rPr>
          <w:rFonts w:hint="eastAsia"/>
        </w:rPr>
        <w:t>　　第二节 水压表行业SWOT分析</w:t>
      </w:r>
      <w:r>
        <w:rPr>
          <w:rFonts w:hint="eastAsia"/>
        </w:rPr>
        <w:br/>
      </w:r>
      <w:r>
        <w:rPr>
          <w:rFonts w:hint="eastAsia"/>
        </w:rPr>
        <w:t>　　　　一、水压表行业优势</w:t>
      </w:r>
      <w:r>
        <w:rPr>
          <w:rFonts w:hint="eastAsia"/>
        </w:rPr>
        <w:br/>
      </w:r>
      <w:r>
        <w:rPr>
          <w:rFonts w:hint="eastAsia"/>
        </w:rPr>
        <w:t>　　　　二、水压表行业劣势</w:t>
      </w:r>
      <w:r>
        <w:rPr>
          <w:rFonts w:hint="eastAsia"/>
        </w:rPr>
        <w:br/>
      </w:r>
      <w:r>
        <w:rPr>
          <w:rFonts w:hint="eastAsia"/>
        </w:rPr>
        <w:t>　　　　三、水压表行业机会</w:t>
      </w:r>
      <w:r>
        <w:rPr>
          <w:rFonts w:hint="eastAsia"/>
        </w:rPr>
        <w:br/>
      </w:r>
      <w:r>
        <w:rPr>
          <w:rFonts w:hint="eastAsia"/>
        </w:rPr>
        <w:t>　　　　四、水压表行业风险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中国水压表发展现状</w:t>
      </w:r>
      <w:r>
        <w:rPr>
          <w:rFonts w:hint="eastAsia"/>
        </w:rPr>
        <w:br/>
      </w:r>
      <w:r>
        <w:rPr>
          <w:rFonts w:hint="eastAsia"/>
        </w:rPr>
        <w:t>　　第一节 中国水压表市场现状分析</w:t>
      </w:r>
      <w:r>
        <w:rPr>
          <w:rFonts w:hint="eastAsia"/>
        </w:rPr>
        <w:br/>
      </w:r>
      <w:r>
        <w:rPr>
          <w:rFonts w:hint="eastAsia"/>
        </w:rPr>
        <w:t>　　第二节 中国水压表行业产量情况分析及预测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一、水压表总体产能规模</w:t>
      </w:r>
      <w:r>
        <w:rPr>
          <w:rFonts w:hint="eastAsia"/>
        </w:rPr>
        <w:br/>
      </w:r>
      <w:r>
        <w:rPr>
          <w:rFonts w:hint="eastAsia"/>
        </w:rPr>
        <w:t>　　　　二、水压表生产区域分布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三、2018-2023年中国水压表产量统计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四、2024-2030年中国水压表产量预测</w:t>
      </w:r>
      <w:r>
        <w:rPr>
          <w:rFonts w:hint="eastAsia"/>
        </w:rPr>
        <w:br/>
      </w:r>
      <w:r>
        <w:rPr>
          <w:rFonts w:hint="eastAsia"/>
        </w:rPr>
        <w:t>　　第三节 中国水压表市场需求分析及预测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一、中国水压表市场需求特点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二、2018-2023年中国水压表市场需求量统计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三、2024-2030年中国水压表市场需求量预测</w:t>
      </w:r>
      <w:r>
        <w:rPr>
          <w:rFonts w:hint="eastAsia"/>
        </w:rPr>
        <w:br/>
      </w:r>
      <w:r>
        <w:rPr>
          <w:rFonts w:hint="eastAsia"/>
        </w:rPr>
        <w:t>　　第四节 中国水压表价格趋势分析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一、2018-2023年中国水压表市场价格趋势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2018-2023年水压表行业经济运行状况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2018-2023年中国水压表行业盈利能力分析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2018-2023年中国水压表行业发展能力分析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2018-2023年水压表行业偿债能力分析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2018-2023年水压表制造企业数量分析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水压表行业重点区域市场结构调研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**地区水压表市场发展分析</w:t>
      </w:r>
      <w:r>
        <w:rPr>
          <w:rFonts w:hint="eastAsia"/>
        </w:rPr>
        <w:br/>
      </w:r>
      <w:r>
        <w:rPr>
          <w:rFonts w:hint="eastAsia"/>
        </w:rPr>
        <w:t>　　第三节 **地区水压表市场发展分析</w:t>
      </w:r>
      <w:r>
        <w:rPr>
          <w:rFonts w:hint="eastAsia"/>
        </w:rPr>
        <w:br/>
      </w:r>
      <w:r>
        <w:rPr>
          <w:rFonts w:hint="eastAsia"/>
        </w:rPr>
        <w:t>　　第四节 **地区水压表市场发展分析</w:t>
      </w:r>
      <w:r>
        <w:rPr>
          <w:rFonts w:hint="eastAsia"/>
        </w:rPr>
        <w:br/>
      </w:r>
      <w:r>
        <w:rPr>
          <w:rFonts w:hint="eastAsia"/>
        </w:rPr>
        <w:t>　　第五节 **地区水压表市场发展分析</w:t>
      </w:r>
      <w:r>
        <w:rPr>
          <w:rFonts w:hint="eastAsia"/>
        </w:rPr>
        <w:br/>
      </w:r>
      <w:r>
        <w:rPr>
          <w:rFonts w:hint="eastAsia"/>
        </w:rPr>
        <w:t>　　第六节 **地区水压表市场发展分析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2018-2023年中国水压表进出口分析</w:t>
      </w:r>
      <w:r>
        <w:rPr>
          <w:rFonts w:hint="eastAsia"/>
        </w:rPr>
        <w:br/>
      </w:r>
      <w:r>
        <w:rPr>
          <w:rFonts w:hint="eastAsia"/>
        </w:rPr>
        <w:t>　　第一节 水压表进口情况分析</w:t>
      </w:r>
      <w:r>
        <w:rPr>
          <w:rFonts w:hint="eastAsia"/>
        </w:rPr>
        <w:br/>
      </w:r>
      <w:r>
        <w:rPr>
          <w:rFonts w:hint="eastAsia"/>
        </w:rPr>
        <w:t>　　第二节 水压表出口情况分析</w:t>
      </w:r>
      <w:r>
        <w:rPr>
          <w:rFonts w:hint="eastAsia"/>
        </w:rPr>
        <w:br/>
      </w:r>
      <w:r>
        <w:rPr>
          <w:rFonts w:hint="eastAsia"/>
        </w:rPr>
        <w:t>　　第三节 影响水压表进出口因素分析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水压表行业企业经营策略研究分析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水压表企业多样化经营策略分析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一、水压表企业多样化经营情况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二、现行水压表行业多样化经营的方向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大型水压表企业集团未来发展策略分析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对中小水压表企业生产经营的建议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四、2023我国水压表行业发展面临的挑战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五、2023我国水压表行业发展面临的机遇</w:t>
      </w:r>
      <w:r>
        <w:rPr>
          <w:rFonts w:hint="eastAsia"/>
        </w:rPr>
        <w:br/>
      </w:r>
      <w:r>
        <w:rPr>
          <w:rFonts w:hint="eastAsia"/>
        </w:rPr>
        <w:t>　　第二节 水压表行业投资风险预警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一、水压表行业市场风险预测</w:t>
      </w:r>
      <w:r>
        <w:rPr>
          <w:rFonts w:hint="eastAsia"/>
        </w:rPr>
        <w:br/>
      </w:r>
      <w:r>
        <w:rPr>
          <w:rFonts w:hint="eastAsia"/>
        </w:rPr>
        <w:t>　　　　二、水压表行业政策风险预测</w:t>
      </w:r>
      <w:r>
        <w:rPr>
          <w:rFonts w:hint="eastAsia"/>
        </w:rPr>
        <w:br/>
      </w:r>
      <w:r>
        <w:rPr>
          <w:rFonts w:hint="eastAsia"/>
        </w:rPr>
        <w:t>　　　　三、水压表行业经营风险预测</w:t>
      </w:r>
      <w:r>
        <w:rPr>
          <w:rFonts w:hint="eastAsia"/>
        </w:rPr>
        <w:br/>
      </w:r>
      <w:r>
        <w:rPr>
          <w:rFonts w:hint="eastAsia"/>
        </w:rPr>
        <w:t>　　　　四、水压表行业技术风险预测</w:t>
      </w:r>
      <w:r>
        <w:rPr>
          <w:rFonts w:hint="eastAsia"/>
        </w:rPr>
        <w:br/>
      </w:r>
      <w:r>
        <w:rPr>
          <w:rFonts w:hint="eastAsia"/>
        </w:rPr>
        <w:t>　　　　五、水压表行业竞争风险预测</w:t>
      </w:r>
      <w:r>
        <w:rPr>
          <w:rFonts w:hint="eastAsia"/>
        </w:rPr>
        <w:br/>
      </w:r>
      <w:r>
        <w:rPr>
          <w:rFonts w:hint="eastAsia"/>
        </w:rPr>
        <w:t>　　　　六、水压表行业其他风险预测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水压表投资建议</w:t>
      </w:r>
      <w:r>
        <w:rPr>
          <w:rFonts w:hint="eastAsia"/>
        </w:rPr>
        <w:br/>
      </w:r>
      <w:r>
        <w:rPr>
          <w:rFonts w:hint="eastAsia"/>
        </w:rPr>
        <w:t>　　第一节 2024年水压表市场前景分析</w:t>
      </w:r>
      <w:r>
        <w:rPr>
          <w:rFonts w:hint="eastAsia"/>
        </w:rPr>
        <w:br/>
      </w:r>
      <w:r>
        <w:rPr>
          <w:rFonts w:hint="eastAsia"/>
        </w:rPr>
        <w:t>　　第二节 2024年水压表发展趋势预测</w:t>
      </w:r>
      <w:r>
        <w:rPr>
          <w:rFonts w:hint="eastAsia"/>
        </w:rPr>
        <w:br/>
      </w:r>
      <w:r>
        <w:rPr>
          <w:rFonts w:hint="eastAsia"/>
        </w:rPr>
        <w:t>　　第三节 水压表行业投资进入壁垒分析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水压表行业历程</w:t>
      </w:r>
      <w:r>
        <w:rPr>
          <w:rFonts w:hint="eastAsia"/>
        </w:rPr>
        <w:br/>
      </w:r>
      <w:r>
        <w:rPr>
          <w:rFonts w:hint="eastAsia"/>
        </w:rPr>
        <w:t>　　图表 水压表行业生命周期</w:t>
      </w:r>
      <w:r>
        <w:rPr>
          <w:rFonts w:hint="eastAsia"/>
        </w:rPr>
        <w:br/>
      </w:r>
      <w:r>
        <w:rPr>
          <w:rFonts w:hint="eastAsia"/>
        </w:rPr>
        <w:t>　　图表 水压表行业产业链分析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2018-2023年中国水压表行业产能统计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2018-2023年中国水压表进口数量分析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2018-2023年中国水压表进口金额分析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2018-2023年中国水压表出口数量分析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2018-2023年中国水压表出口金额分析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2023年中国水压表进口国家及地区分析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2024-2030年中国水压表市场需求量预测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2024-2030年中国水压表行业市场容量预测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fc168aef14c32" w:history="1">
        <w:r>
          <w:rPr>
            <w:rStyle w:val="Hyperlink"/>
          </w:rPr>
          <w:t>2024-2030年全球与中国水压表行业发展研究及行业前景分析报告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fc168aef14c32" w:history="1">
        <w:r>
          <w:rPr>
            <w:rStyle w:val="Hyperlink"/>
          </w:rPr>
          <w:t>https://www.20087.com/1/65/ShuiYaBiaoFaZhanXianZhuangQianJing.html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热点：水压增压泵、水压表怎么看几个压力、压力表规格及型号、水压表怎么看压力、水压测试标准、水压表和气压表怎么区分、如何看水压表是否正常、水压表显示压力是0但是有水、水压0.4mpa是正常的吗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57a0310224bd9" w:history="1">
      <w:r>
        <w:rPr>
          <w:rStyle w:val="Hyperlink"/>
        </w:rPr>
        <w:t>2024-2030年全球与中国水压表行业发展研究及行业前景分析报告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uiYaBiaoFaZhanXianZhuangQianJing.html" TargetMode="External" Id="Rcfafc168aef1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uiYaBiaoFaZhanXianZhuangQianJing.html" TargetMode="External" Id="R14057a031022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2024-01-21T07:54:05Z</dcterms:created>
  <dcterms:modified xsi:type="dcterms:W3CDTF">2024-01-21T08:54:05Z</dcterms:modified>
  <dc:subject>2024-2030年全球与中国水压表行业发展研究及行业前景分析报告</dc:subject>
  <dc:title>2024-2030年全球与中国水压表行业发展研究及行业前景分析报告</dc:title>
  <cp:keywords>2024-2030年全球与中国水压表行业发展研究及行业前景分析报告</cp:keywords>
  <dc:description>2024-2030年全球与中国水压表行业发展研究及行业前景分析报告</dc:description>
</cp:coreProperties>
</file>