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e913837e44f41" w:history="1">
              <w:r>
                <w:rPr>
                  <w:rStyle w:val="Hyperlink"/>
                </w:rPr>
                <w:t>2025-2031年中国三元催化剂市场深度调查研究与发展趋势分析报告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e913837e44f41" w:history="1">
              <w:r>
                <w:rPr>
                  <w:rStyle w:val="Hyperlink"/>
                </w:rPr>
                <w:t>2025-2031年中国三元催化剂市场深度调查研究与发展趋势分析报告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e913837e44f41" w:history="1">
                <w:r>
                  <w:rPr>
                    <w:rStyle w:val="Hyperlink"/>
                  </w:rPr>
                  <w:t>https://www.20087.com/M_QingGongRiHua/52/SanYuanCuiHuaJiWeiLaiFaZhanQuShi.html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剂是汽车尾气净化系统的核心组件，通过催化氧化和还原反应，将有害的氮氧化物(NOx)、一氧化碳(CO)和未燃烧的碳氢化合物(HC)转化为无害的氮气(N2)、二氧化碳(CO2)和水(H2O)。随着全球对空气质量的关注和排放标准的升级，三元催化剂的效能和寿命成为了汽车制造商关注的焦点。目前，通过改进催化剂载体和活性金属配方，已大幅提高了三元催化剂的转化效率和耐久性。</w:t>
      </w:r>
      <w:r>
        <w:rPr>
          <w:rFonts w:hint="eastAsia"/>
        </w:rPr>
        <w:br/>
      </w:r>
      <w:r>
        <w:rPr>
          <w:rFonts w:hint="eastAsia"/>
        </w:rPr>
        <w:t>　　未来，三元催化剂行业将更加关注材料创新和减排效率。随着铂族金属(PGMs)价格的波动和稀缺性，寻找低成本替代材料和减少贵金属用量成为研究方向。同时，随着电动汽车和混合动力汽车的普及，新型催化剂将需要适应不同类型的尾气排放，包括电池管理系统产生的废气。此外，催化剂的设计将更加注重快速启动性能，确保冷启动时也能有效减少排放，满足日益严格的排放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e913837e44f41" w:history="1">
        <w:r>
          <w:rPr>
            <w:rStyle w:val="Hyperlink"/>
          </w:rPr>
          <w:t>2025-2031年中国三元催化剂市场深度调查研究与发展趋势分析报告</w:t>
        </w:r>
      </w:hyperlink>
      <w:r>
        <w:rPr>
          <w:rFonts w:hint="eastAsia"/>
        </w:rPr>
        <w:t>》系统分析了三元催化剂行业的市场规模、需求动态及价格趋势，并深入探讨了三元催化剂产业链结构的变化与发展。报告详细解读了三元催化剂行业现状，科学预测了未来市场前景与发展趋势，同时对三元催化剂细分市场的竞争格局进行了全面评估，重点关注领先企业的竞争实力、市场集中度及品牌影响力。结合三元催化剂技术现状与未来方向，报告揭示了三元催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三元催化剂行业发展概述</w:t>
      </w:r>
      <w:r>
        <w:rPr>
          <w:rFonts w:hint="eastAsia"/>
        </w:rPr>
        <w:br/>
      </w:r>
      <w:r>
        <w:rPr>
          <w:rFonts w:hint="eastAsia"/>
        </w:rPr>
        <w:t>　　第一节 三元催化剂定义及分类</w:t>
      </w:r>
      <w:r>
        <w:rPr>
          <w:rFonts w:hint="eastAsia"/>
        </w:rPr>
        <w:br/>
      </w:r>
      <w:r>
        <w:rPr>
          <w:rFonts w:hint="eastAsia"/>
        </w:rPr>
        <w:t>　　　　一、三元催化剂行业的定义</w:t>
      </w:r>
      <w:r>
        <w:rPr>
          <w:rFonts w:hint="eastAsia"/>
        </w:rPr>
        <w:br/>
      </w:r>
      <w:r>
        <w:rPr>
          <w:rFonts w:hint="eastAsia"/>
        </w:rPr>
        <w:t>　　　　二、三元催化剂行业的种类</w:t>
      </w:r>
      <w:r>
        <w:rPr>
          <w:rFonts w:hint="eastAsia"/>
        </w:rPr>
        <w:br/>
      </w:r>
      <w:r>
        <w:rPr>
          <w:rFonts w:hint="eastAsia"/>
        </w:rPr>
        <w:t>　　　　三、三元催化剂行业的特性</w:t>
      </w:r>
      <w:r>
        <w:rPr>
          <w:rFonts w:hint="eastAsia"/>
        </w:rPr>
        <w:br/>
      </w:r>
      <w:r>
        <w:rPr>
          <w:rFonts w:hint="eastAsia"/>
        </w:rPr>
        <w:t>　　第二节 三元催化剂产业链分析</w:t>
      </w:r>
      <w:r>
        <w:rPr>
          <w:rFonts w:hint="eastAsia"/>
        </w:rPr>
        <w:br/>
      </w:r>
      <w:r>
        <w:rPr>
          <w:rFonts w:hint="eastAsia"/>
        </w:rPr>
        <w:t>　　　　一、三元催化剂行业经济特性</w:t>
      </w:r>
      <w:r>
        <w:rPr>
          <w:rFonts w:hint="eastAsia"/>
        </w:rPr>
        <w:br/>
      </w:r>
      <w:r>
        <w:rPr>
          <w:rFonts w:hint="eastAsia"/>
        </w:rPr>
        <w:t>　　　　二、三元催化剂主要细分行业</w:t>
      </w:r>
      <w:r>
        <w:rPr>
          <w:rFonts w:hint="eastAsia"/>
        </w:rPr>
        <w:br/>
      </w:r>
      <w:r>
        <w:rPr>
          <w:rFonts w:hint="eastAsia"/>
        </w:rPr>
        <w:t>　　　　三、三元催化剂产业链结构分析</w:t>
      </w:r>
      <w:r>
        <w:rPr>
          <w:rFonts w:hint="eastAsia"/>
        </w:rPr>
        <w:br/>
      </w:r>
      <w:r>
        <w:rPr>
          <w:rFonts w:hint="eastAsia"/>
        </w:rPr>
        <w:t>　　第三节 三元催化剂行业地位分析</w:t>
      </w:r>
      <w:r>
        <w:rPr>
          <w:rFonts w:hint="eastAsia"/>
        </w:rPr>
        <w:br/>
      </w:r>
      <w:r>
        <w:rPr>
          <w:rFonts w:hint="eastAsia"/>
        </w:rPr>
        <w:t>　　　　一、三元催化剂行业对经济增长的影响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二、三元催化剂行业对人民生活的影响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三、三元催化剂行业关联度情况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2024-2025年中国三元催化剂行业总体发展状况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中国三元催化剂行业规模情况分析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一、三元催化剂行业单位规模情况分析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二、三元催化剂行业人员规模状况分析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三、三元催化剂行业资产规模状况分析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四、三元催化剂行业市场规模状况分析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五、三元催化剂行业敏感性分析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中国三元催化剂行业产销情况分析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一、三元催化剂行业生产情况分析</w:t>
      </w:r>
      <w:r>
        <w:rPr>
          <w:rFonts w:hint="eastAsia"/>
        </w:rPr>
        <w:br/>
      </w:r>
      <w:r>
        <w:rPr>
          <w:rFonts w:hint="eastAsia"/>
        </w:rPr>
        <w:t>　　　　二、三元催化剂行业销售情况分析</w:t>
      </w:r>
      <w:r>
        <w:rPr>
          <w:rFonts w:hint="eastAsia"/>
        </w:rPr>
        <w:br/>
      </w:r>
      <w:r>
        <w:rPr>
          <w:rFonts w:hint="eastAsia"/>
        </w:rPr>
        <w:t>　　　　三、三元催化剂行业产销情况分析</w:t>
      </w:r>
      <w:r>
        <w:rPr>
          <w:rFonts w:hint="eastAsia"/>
        </w:rPr>
        <w:br/>
      </w:r>
      <w:r>
        <w:rPr>
          <w:rFonts w:hint="eastAsia"/>
        </w:rPr>
        <w:t>　　第三节 2024-2025年中国三元催化剂行业财务能力分析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一、三元催化剂行业盈利能力分析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二、三元催化剂行业偿债能力分析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三、三元催化剂行业营运能力分析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四、三元催化剂行业发展能力分析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中国三元催化剂行业政策技术环境分析</w:t>
      </w:r>
      <w:r>
        <w:rPr>
          <w:rFonts w:hint="eastAsia"/>
        </w:rPr>
        <w:br/>
      </w:r>
      <w:r>
        <w:rPr>
          <w:rFonts w:hint="eastAsia"/>
        </w:rPr>
        <w:t>　　第一节 三元催化剂行业政策法规环境分析</w:t>
      </w:r>
      <w:r>
        <w:rPr>
          <w:rFonts w:hint="eastAsia"/>
        </w:rPr>
        <w:br/>
      </w:r>
      <w:r>
        <w:rPr>
          <w:rFonts w:hint="eastAsia"/>
        </w:rPr>
        <w:t>　　第二节 三元催化剂行业技术环境分析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2024-2025年中国三元催化剂行业市场发展分析</w:t>
      </w:r>
      <w:r>
        <w:rPr>
          <w:rFonts w:hint="eastAsia"/>
        </w:rPr>
        <w:br/>
      </w:r>
      <w:r>
        <w:rPr>
          <w:rFonts w:hint="eastAsia"/>
        </w:rPr>
        <w:t>　　第一节 中国三元催化剂行业市场运行分析</w:t>
      </w:r>
      <w:r>
        <w:rPr>
          <w:rFonts w:hint="eastAsia"/>
        </w:rPr>
        <w:br/>
      </w:r>
      <w:r>
        <w:rPr>
          <w:rFonts w:hint="eastAsia"/>
        </w:rPr>
        <w:t>　　第二节 中国三元催化剂行业市场产品价格走势分析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一、中国三元催化剂业市场价格影响因素分析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二、2024-2025年中国三元催化剂行业市场价格走势分析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中国三元催化剂行业市场发展的主要策略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一、发展国内三元催化剂行业的相关建议与对策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二、中国三元催化剂行业的发展建议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2025-2031年中国三元催化剂行业市场供需状况研究分析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2025-2031年三元催化剂行业市场需求分析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一、2025-2031年三元催化剂行业市场需求规模分析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二、2025-2031年三元催化剂行业市场需求影响因素分析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三、2025-2031年中国三元催化剂行业市场需求格局分析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2025-2031年中国三元催化剂行业市场供给分析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一、2025-2031年中国三元催化剂行业市场供给规模分析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二、2025-2031年中国三元催化剂行业市场供给影响因素分析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三、2025-2031年中国三元催化剂行业市场供给格局分析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2025-2031年中国三元催化剂行业市场供需平衡分析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2025-2031年三元催化剂行业相关行业市场运行综合分析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2025-2031年三元催化剂行业上游运行分析</w:t>
      </w:r>
      <w:r>
        <w:rPr>
          <w:rFonts w:hint="eastAsia"/>
        </w:rPr>
        <w:br/>
      </w:r>
      <w:r>
        <w:rPr>
          <w:rFonts w:hint="eastAsia"/>
        </w:rPr>
        <w:t>　　　　一、三元催化剂行业上游介绍</w:t>
      </w:r>
      <w:r>
        <w:rPr>
          <w:rFonts w:hint="eastAsia"/>
        </w:rPr>
        <w:br/>
      </w:r>
      <w:r>
        <w:rPr>
          <w:rFonts w:hint="eastAsia"/>
        </w:rPr>
        <w:t>　　　　二、三元催化剂行业上游发展状况分析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三、三元催化剂行业上游对三元催化剂行业影响力分析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2025-2031年三元催化剂行业下游运行分析</w:t>
      </w:r>
      <w:r>
        <w:rPr>
          <w:rFonts w:hint="eastAsia"/>
        </w:rPr>
        <w:br/>
      </w:r>
      <w:r>
        <w:rPr>
          <w:rFonts w:hint="eastAsia"/>
        </w:rPr>
        <w:t>　　　　二、三元催化剂行业下游发展状况分析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三、三元催化剂行业下游对行业影响力分析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2024-2025年中国三元催化剂行业知名品牌企业竞争力分析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陕西开达化工有限责任公司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江西中科凯瑞环保催化剂有限公司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天津杰特汽车三元催化剂有限公司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中海油天津化工研究设计院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台州三元车辆净化器有限公司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2025-2031年中国三元催化剂行业竞争格局分析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三元催化剂行业竞争结构分析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三元催化剂企业国际竞争力比较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三元催化剂行业竞争格局分析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一、三元催化剂行业集中度分析</w:t>
      </w:r>
      <w:r>
        <w:rPr>
          <w:rFonts w:hint="eastAsia"/>
        </w:rPr>
        <w:br/>
      </w:r>
      <w:r>
        <w:rPr>
          <w:rFonts w:hint="eastAsia"/>
        </w:rPr>
        <w:t>　　　　二、三元催化剂行业竞争程度分析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2025-2031年三元催化剂行业竞争策略分析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二、2025-2031年三元催化剂行业竞争格局展望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三、2025-2031年三元催化剂行业竞争策略分析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2025-2031年中国三元催化剂行业发展前景预测分析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2025-2031年中国三元催化剂行业市场发展趋势预测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2025-2031年中国三元催化剂技术发展趋势预测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我国三元催化剂行业SWOT模型分析研究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2025-2031年中国三元催化剂行业投资分析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中⋅智林：行业投资建议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三元催化剂产业链结构</w:t>
      </w:r>
      <w:r>
        <w:rPr>
          <w:rFonts w:hint="eastAsia"/>
        </w:rPr>
        <w:br/>
      </w:r>
      <w:r>
        <w:rPr>
          <w:rFonts w:hint="eastAsia"/>
        </w:rPr>
        <w:t>　　图表 2 2024-2025年我国三元催化剂人员规模及增长情况</w:t>
      </w:r>
      <w:r>
        <w:rPr>
          <w:rFonts w:hint="eastAsia"/>
        </w:rPr>
        <w:br/>
      </w:r>
      <w:r>
        <w:rPr>
          <w:rFonts w:hint="eastAsia"/>
        </w:rPr>
        <w:t>　　图表 3 2024-2025年我国三元催化剂行业人员规模及增长对比</w:t>
      </w:r>
      <w:r>
        <w:rPr>
          <w:rFonts w:hint="eastAsia"/>
        </w:rPr>
        <w:br/>
      </w:r>
      <w:r>
        <w:rPr>
          <w:rFonts w:hint="eastAsia"/>
        </w:rPr>
        <w:t>　　图表 4 2024-2025年我国三元催化剂资产合计及增长情况</w:t>
      </w:r>
      <w:r>
        <w:rPr>
          <w:rFonts w:hint="eastAsia"/>
        </w:rPr>
        <w:br/>
      </w:r>
      <w:r>
        <w:rPr>
          <w:rFonts w:hint="eastAsia"/>
        </w:rPr>
        <w:t>　　图表 5 2024-2025年我国三元催化剂行业资产合计及增长对比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2024-2025年我国汽车催化剂行业市场规模及增长情况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7 2024-2025年我国汽车催化剂行业市场规模及增长对比</w:t>
      </w:r>
      <w:r>
        <w:rPr>
          <w:rFonts w:hint="eastAsia"/>
        </w:rPr>
        <w:br/>
      </w:r>
      <w:r>
        <w:rPr>
          <w:rFonts w:hint="eastAsia"/>
        </w:rPr>
        <w:t>　　图表 8 2024-2025年我国三元催化剂行业主营业务成本及增长情况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9 2024-2025年我国三元催化剂行业主营业务成本及增长对比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10 2024-2025年我国三元催化剂产值及增长情况</w:t>
      </w:r>
      <w:r>
        <w:rPr>
          <w:rFonts w:hint="eastAsia"/>
        </w:rPr>
        <w:br/>
      </w:r>
      <w:r>
        <w:rPr>
          <w:rFonts w:hint="eastAsia"/>
        </w:rPr>
        <w:t>　　图表 11 2024-2025年我国三元催化剂行业产值及增长对比</w:t>
      </w:r>
      <w:r>
        <w:rPr>
          <w:rFonts w:hint="eastAsia"/>
        </w:rPr>
        <w:br/>
      </w:r>
      <w:r>
        <w:rPr>
          <w:rFonts w:hint="eastAsia"/>
        </w:rPr>
        <w:t>　　图表 12 2024-2025年我国三元催化剂销售收入及增长情况</w:t>
      </w:r>
      <w:r>
        <w:rPr>
          <w:rFonts w:hint="eastAsia"/>
        </w:rPr>
        <w:br/>
      </w:r>
      <w:r>
        <w:rPr>
          <w:rFonts w:hint="eastAsia"/>
        </w:rPr>
        <w:t>　　图表 13 2024-2025年我国三元催化剂行业销售收入及增长对比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2024-2025年我国三元催化剂行业产销情况分析</w:t>
      </w:r>
      <w:r>
        <w:rPr>
          <w:rFonts w:hint="eastAsia"/>
        </w:rPr>
        <w:br/>
      </w:r>
      <w:r>
        <w:rPr>
          <w:rFonts w:hint="eastAsia"/>
        </w:rPr>
        <w:t>　　图表 15 2024-2025年我国三元催化剂行业销售毛利率及增长情况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2024-2025年我国三元催化剂行业销售毛利率及增长对比图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17 2024-2025年我国三元催化剂行业资产负债率及增长情况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18 2024-2025年我国三元催化剂行业资产负债率及增长对比图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19 2024-2025年我国三元催化剂行业资产周转率及增长情况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20 2024-2025年我国三元催化剂行业资产周转率及增长对比图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21 2024-2025年我国三元催化剂利润总额及增长情况</w:t>
      </w:r>
      <w:r>
        <w:rPr>
          <w:rFonts w:hint="eastAsia"/>
        </w:rPr>
        <w:br/>
      </w:r>
      <w:r>
        <w:rPr>
          <w:rFonts w:hint="eastAsia"/>
        </w:rPr>
        <w:t>　　图表 22 2024-2025年我国三元催化剂行业利润总额及增长对比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2025-2031年我国汽车催化剂行业市场规模预测图</w:t>
      </w:r>
      <w:r>
        <w:rPr>
          <w:rFonts w:hint="eastAsia"/>
        </w:rPr>
        <w:br/>
      </w:r>
      <w:r>
        <w:rPr>
          <w:rFonts w:hint="eastAsia"/>
        </w:rPr>
        <w:t>　　图表 24 2025-2031年我国三元催化剂行业产值预测图</w:t>
      </w:r>
      <w:r>
        <w:rPr>
          <w:rFonts w:hint="eastAsia"/>
        </w:rPr>
        <w:br/>
      </w:r>
      <w:r>
        <w:rPr>
          <w:rFonts w:hint="eastAsia"/>
        </w:rPr>
        <w:t>　　图表 25 近3年陕西开达化工有限责任公司销售毛利率变化情况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近3年陕西开达化工有限责任公司资产负债率变化情况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近3年陕西开达化工有限责任公司产权比率变化情况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近3年陕西开达化工有限责任公司固定资产周转次数情况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近3年陕西开达化工有限责任公司流动资产周转次数变化情况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近3年陕西开达化工有限责任公司总资产周转次数变化情况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近3年江西中科凯瑞环保催化剂有限公司销售毛利率变化情况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近3年江西中科凯瑞环保催化剂有限公司资产负债率变化情况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近3年江西中科凯瑞环保催化剂有限公司产权比率变化情况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近3年江西中科凯瑞环保催化剂有限公司固定资产周转次数情况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近3年江西中科凯瑞环保催化剂有限公司流动资产周转次数变化情况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近3年江西中科凯瑞环保催化剂有限公司总资产周转次数变化情况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近3年天津杰特汽车三元催化剂有限公司销售毛利率变化情况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近3年天津杰特汽车三元催化剂有限公司资产负债率变化情况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近3年天津杰特汽车三元催化剂有限公司产权比率变化情况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近3年天津杰特汽车三元催化剂有限公司已获利息倍数变化情况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近3年天津杰特汽车三元催化剂有限公司固定资产周转次数情况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近3年天津杰特汽车三元催化剂有限公司流动资产周转次数变化情况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近3年天津杰特汽车三元催化剂有限公司总资产周转次数变化情况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近3年中海油天津化工研究设计院销售毛利率变化情况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近3年中海油天津化工研究设计院资产负债率变化情况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近3年中海油天津化工研究设计院产权比率变化情况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近3年中海油天津化工研究设计院已获利息倍数变化情况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近3年中海油天津化工研究设计院固定资产周转次数情况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近3年中海油天津化工研究设计院流动资产周转次数变化情况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近3年中海油天津化工研究设计院总资产周转次数变化情况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近3年台州三元车辆净化器有限公司销售毛利率变化情况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近3年台州三元车辆净化器有限公司资产负债率变化情况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近3年台州三元车辆净化器有限公司产权比率变化情况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近3年台州三元车辆净化器有限公司固定资产周转次数情况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近3年台州三元车辆净化器有限公司流动资产周转次数变化情况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近3年台州三元车辆净化器有限公司总资产周转次数变化情况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近4年陕西开达化工有限责任公司销售毛利率变化情况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近4年陕西开达化工有限责任公司资产负债率变化情况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近4年陕西开达化工有限责任公司产权比率变化情况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近4年陕西开达化工有限责任公司固定资产周转次数情况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近4年陕西开达化工有限责任公司流动资产周转次数变化情况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近4年陕西开达化工有限责任公司总资产周转次数变化情况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近4年江西中科凯瑞环保催化剂有限公司销售毛利率变化情况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近4年江西中科凯瑞环保催化剂有限公司资产负债率变化情况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近4年江西中科凯瑞环保催化剂有限公司产权比率变化情况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近4年江西中科凯瑞环保催化剂有限公司固定资产周转次数情况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近4年江西中科凯瑞环保催化剂有限公司流动资产周转次数变化情况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近4年江西中科凯瑞环保催化剂有限公司总资产周转次数变化情况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近4年天津杰特汽车三元催化剂有限公司销售毛利率变化情况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近4年天津杰特汽车三元催化剂有限公司资产负债率变化情况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近4年天津杰特汽车三元催化剂有限公司产权比率变化情况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近4年天津杰特汽车三元催化剂有限公司已获利息倍数变化情况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近4年天津杰特汽车三元催化剂有限公司固定资产周转次数情况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近4年天津杰特汽车三元催化剂有限公司流动资产周转次数变化情况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近4年天津杰特汽车三元催化剂有限公司总资产周转次数变化情况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近4年中海油天津化工研究设计院销售毛利率变化情况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近4年中海油天津化工研究设计院资产负债率变化情况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近4年中海油天津化工研究设计院产权比率变化情况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近4年中海油天津化工研究设计院已获利息倍数变化情况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近4年中海油天津化工研究设计院固定资产周转次数情况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近4年中海油天津化工研究设计院流动资产周转次数变化情况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近4年中海油天津化工研究设计院总资产周转次数变化情况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近4年台州三元车辆净化器有限公司销售毛利率变化情况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近4年台州三元车辆净化器有限公司资产负债率变化情况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近4年台州三元车辆净化器有限公司产权比率变化情况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近4年台州三元车辆净化器有限公司固定资产周转次数情况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近4年台州三元车辆净化器有限公司流动资产周转次数变化情况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近4年台州三元车辆净化器有限公司总资产周转次数变化情况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2025-2031年我国汽车催化剂行业市场规模预测结果</w:t>
      </w:r>
      <w:r>
        <w:rPr>
          <w:rFonts w:hint="eastAsia"/>
        </w:rPr>
        <w:br/>
      </w:r>
      <w:r>
        <w:rPr>
          <w:rFonts w:hint="eastAsia"/>
        </w:rPr>
        <w:t>　　表格 34 2025-2031年我国三元催化剂行业产值预测结果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e913837e44f41" w:history="1">
        <w:r>
          <w:rPr>
            <w:rStyle w:val="Hyperlink"/>
          </w:rPr>
          <w:t>2025-2031年中国三元催化剂市场深度调查研究与发展趋势分析报告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e913837e44f41" w:history="1">
        <w:r>
          <w:rPr>
            <w:rStyle w:val="Hyperlink"/>
          </w:rPr>
          <w:t>https://www.20087.com/M_QingGongRiHua/52/SanYuanCuiHuaJiWeiLaiFaZhanQuShi.html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器的使用方法、三元催化剂除积碳有效果吗、哪个牌子的三元催化清洗剂效果好、三元催化剂什么牌子质量好一点、回收催化剂多少钱一吨、三元催化剂哪个牌子清除积碳效果好、网上买三元催化器可以用吗、三元催化剂怎么用法、1斤三元催化可以提炼多少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9aa9518cd4514" w:history="1">
      <w:r>
        <w:rPr>
          <w:rStyle w:val="Hyperlink"/>
        </w:rPr>
        <w:t>2025-2031年中国三元催化剂市场深度调查研究与发展趋势分析报告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2/SanYuanCuiHuaJiWeiLaiFaZhanQuShi.html" TargetMode="External" Id="R379e913837e4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2/SanYuanCuiHuaJiWeiLaiFaZhanQuShi.html" TargetMode="External" Id="Rbdb9aa9518cd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2025-02-02T08:13:00Z</dcterms:created>
  <dcterms:modified xsi:type="dcterms:W3CDTF">2025-02-02T09:13:00Z</dcterms:modified>
  <dc:subject>2025-2031年中国三元催化剂市场深度调查研究与发展趋势分析报告</dc:subject>
  <dc:title>2025-2031年中国三元催化剂市场深度调查研究与发展趋势分析报告</dc:title>
  <cp:keywords>2025-2031年中国三元催化剂市场深度调查研究与发展趋势分析报告</cp:keywords>
  <dc:description>2025-2031年中国三元催化剂市场深度调查研究与发展趋势分析报告</dc:description>
</cp:coreProperties>
</file>