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ab80573984f05" w:history="1">
              <w:r>
                <w:rPr>
                  <w:rStyle w:val="Hyperlink"/>
                </w:rPr>
                <w:t>2025-2031年全球与中国多媒体插座市场研究及发展趋势报告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ab80573984f05" w:history="1">
              <w:r>
                <w:rPr>
                  <w:rStyle w:val="Hyperlink"/>
                </w:rPr>
                <w:t>2025-2031年全球与中国多媒体插座市场研究及发展趋势报告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ab80573984f05" w:history="1">
                <w:r>
                  <w:rPr>
                    <w:rStyle w:val="Hyperlink"/>
                  </w:rPr>
                  <w:t>https://www.20087.com/2/15/DuoMeiTiChaZuoHangYeQianJingQuShi.html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插座已由单一信号传输扩展到多功能一体，整合了HDMI、USB、网络、音频等多种接口，适应了高清数字媒体和智能家居环境下的多元化需求。现今市场上高端多媒体插座普遍具有高速传输、兼容性强、即插即用等特点。</w:t>
      </w:r>
      <w:r>
        <w:rPr>
          <w:rFonts w:hint="eastAsia"/>
        </w:rPr>
        <w:br/>
      </w:r>
      <w:r>
        <w:rPr>
          <w:rFonts w:hint="eastAsia"/>
        </w:rPr>
        <w:t>　　随着8K超高清视频、虚拟现实(VR)、增强现实(AR)等新型多媒体技术的普及，未来的多媒体插座将需要支持更高的带宽和更低的延迟，同时也会融入更多的智能元素，如AI控制、云端互联互通等，使用户能够在各种终端设备之间无缝切换和共享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ab80573984f05" w:history="1">
        <w:r>
          <w:rPr>
            <w:rStyle w:val="Hyperlink"/>
          </w:rPr>
          <w:t>2025-2031年全球与中国多媒体插座市场研究及发展趋势报告</w:t>
        </w:r>
      </w:hyperlink>
      <w:r>
        <w:rPr>
          <w:rFonts w:hint="eastAsia"/>
        </w:rPr>
        <w:t>》从市场规模、需求变化及价格动态等维度，系统解析了多媒体插座行业的现状与发展趋势。报告深入分析了多媒体插座产业链各环节，科学预测了市场前景与技术发展方向，同时聚焦多媒体插座细分市场特点及重点企业的经营表现，揭示了多媒体插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按产品类型细分，全球多媒体插座市场规模2020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双联</w:t>
      </w:r>
      <w:r>
        <w:rPr>
          <w:rFonts w:hint="eastAsia"/>
        </w:rPr>
        <w:br/>
      </w:r>
      <w:r>
        <w:rPr>
          <w:rFonts w:hint="eastAsia"/>
        </w:rPr>
        <w:t>　　　　1.3.3 三联</w:t>
      </w:r>
      <w:r>
        <w:rPr>
          <w:rFonts w:hint="eastAsia"/>
        </w:rPr>
        <w:br/>
      </w:r>
      <w:r>
        <w:rPr>
          <w:rFonts w:hint="eastAsia"/>
        </w:rPr>
        <w:t>　　　　1.3.4 四联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按应用细分，全球多媒体插座市场规模2020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教室</w:t>
      </w:r>
      <w:r>
        <w:rPr>
          <w:rFonts w:hint="eastAsia"/>
        </w:rPr>
        <w:br/>
      </w:r>
      <w:r>
        <w:rPr>
          <w:rFonts w:hint="eastAsia"/>
        </w:rPr>
        <w:t>　　　　1.4.4 电影院</w:t>
      </w:r>
      <w:r>
        <w:rPr>
          <w:rFonts w:hint="eastAsia"/>
        </w:rPr>
        <w:br/>
      </w:r>
      <w:r>
        <w:rPr>
          <w:rFonts w:hint="eastAsia"/>
        </w:rPr>
        <w:t>　　　　1.4.5 酒店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多媒体插座行业发展总体概况</w:t>
      </w:r>
      <w:r>
        <w:rPr>
          <w:rFonts w:hint="eastAsia"/>
        </w:rPr>
        <w:br/>
      </w:r>
      <w:r>
        <w:rPr>
          <w:rFonts w:hint="eastAsia"/>
        </w:rPr>
        <w:t>　　　　1.5.2 多媒体插座行业发展主要特点</w:t>
      </w:r>
      <w:r>
        <w:rPr>
          <w:rFonts w:hint="eastAsia"/>
        </w:rPr>
        <w:br/>
      </w:r>
      <w:r>
        <w:rPr>
          <w:rFonts w:hint="eastAsia"/>
        </w:rPr>
        <w:t>　　　　1.5.3 多媒体插座行业发展影响因素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全球市场，近三年多媒体插座主要企业占有率及排名（按销量）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近三年多媒体插座主要企业在国际市场占有率（按销量，2020-2025）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2025年多媒体插座主要企业在国际市场排名（按销量）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近三年全球市场主要企业多媒体插座销量（2020-2025）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全球市场，近三年多媒体插座主要企业占有率及排名（按收入）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近三年多媒体插座主要企业在国际市场占有率（按收入，2020-2025）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2025年多媒体插座主要企业在国际市场排名（按收入）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近三年全球市场主要企业多媒体插座销售收入（2020-2025）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全球市场，近三年主要企业多媒体插座销售价格（2020-2025）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中国市场，近三年多媒体插座主要企业占有率及排名（按销量）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近三年多媒体插座主要企业在中国市场占有率（按销量，2020-2025）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2025年多媒体插座主要企业在中国市场排名（按销量）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近三年中国市场主要企业多媒体插座销量（2020-2025）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中国市场，近三年多媒体插座主要企业占有率及排名（按收入）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近三年多媒体插座主要企业在中国市场占有率（按收入，2020-2025）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2025年多媒体插座主要企业在中国市场排名（按收入）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近三年中国市场主要企业多媒体插座销售收入（2020-2025）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全球主要厂商多媒体插座总部及产地分布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全球主要厂商成立时间及多媒体插座商业化日期</w:t>
      </w:r>
      <w:r>
        <w:rPr>
          <w:rFonts w:hint="eastAsia"/>
        </w:rPr>
        <w:br/>
      </w:r>
      <w:r>
        <w:rPr>
          <w:rFonts w:hint="eastAsia"/>
        </w:rPr>
        <w:t>　　2.8 全球主要厂商多媒体插座产品类型及应用</w:t>
      </w:r>
      <w:r>
        <w:rPr>
          <w:rFonts w:hint="eastAsia"/>
        </w:rPr>
        <w:br/>
      </w:r>
      <w:r>
        <w:rPr>
          <w:rFonts w:hint="eastAsia"/>
        </w:rPr>
        <w:t>　　2.9 多媒体插座行业集中度、竞争程度分析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多媒体插座行业集中度分析：2025年全球Top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全球多媒体插座第一梯队、第二梯队和第三梯队生产商（品牌）及市场份额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全球多媒体插座总体规模分析</w:t>
      </w:r>
      <w:r>
        <w:rPr>
          <w:rFonts w:hint="eastAsia"/>
        </w:rPr>
        <w:br/>
      </w:r>
      <w:r>
        <w:rPr>
          <w:rFonts w:hint="eastAsia"/>
        </w:rPr>
        <w:t>　　3.1 全球多媒体插座供需现状及预测（2020-2031）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全球多媒体插座产能、产量、产能利用率及发展趋势（2020-2031）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全球多媒体插座产量、需求量及发展趋势（2020-2031）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全球主要地区多媒体插座产量及发展趋势（2020-2031）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全球主要地区多媒体插座产量（2020-2025）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全球主要地区多媒体插座产量（2025-2031）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全球主要地区多媒体插座产量市场份额（2020-2031）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中国多媒体插座供需现状及预测（2020-2031）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中国多媒体插座产能、产量、产能利用率及发展趋势（2020-2031）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中国多媒体插座产量、市场需求量及发展趋势（2020-2031）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全球多媒体插座销量及销售额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全球市场多媒体插座销售额（2020-2031）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全球市场多媒体插座销量（2020-2031）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全球市场多媒体插座价格趋势（2020-2031）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全球多媒体插座主要地区分析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全球主要地区多媒体插座市场规模分析：2020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全球主要地区多媒体插座销售收入及市场份额（2020-2025年）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全球主要地区多媒体插座销售收入预测（2025-2031年）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全球主要地区多媒体插座销量分析：2020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全球主要地区多媒体插座销量及市场份额（2020-2025年）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全球主要地区多媒体插座销量及市场份额预测（2025-2031年）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北美市场多媒体插座销量、收入及增长率（2020-2031）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欧洲市场多媒体插座销量、收入及增长率（2020-2031）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中国市场多媒体插座销量、收入及增长率（2020-2031）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日本市场多媒体插座销量、收入及增长率（2020-2031）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东南亚市场多媒体插座销量、收入及增长率（2020-2031）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印度市场多媒体插座销量、收入及增长率（2020-2031）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多媒体插座销量、收入、价格及毛利率（2020-2025）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不同产品类型多媒体插座分析</w:t>
      </w:r>
      <w:r>
        <w:rPr>
          <w:rFonts w:hint="eastAsia"/>
        </w:rPr>
        <w:br/>
      </w:r>
      <w:r>
        <w:rPr>
          <w:rFonts w:hint="eastAsia"/>
        </w:rPr>
        <w:t>　　6.1 全球不同产品类型多媒体插座销量（2020-2031）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全球不同产品类型多媒体插座销量及市场份额（2020-2025）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全球不同产品类型多媒体插座销量预测（2025-2031）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全球不同产品类型多媒体插座收入（2020-2031）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全球不同产品类型多媒体插座收入及市场份额（2020-2025）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全球不同产品类型多媒体插座收入预测（2025-2031）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全球不同产品类型多媒体插座价格走势（2020-2031）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不同应用多媒体插座分析</w:t>
      </w:r>
      <w:r>
        <w:rPr>
          <w:rFonts w:hint="eastAsia"/>
        </w:rPr>
        <w:br/>
      </w:r>
      <w:r>
        <w:rPr>
          <w:rFonts w:hint="eastAsia"/>
        </w:rPr>
        <w:t>　　7.1 全球不同应用多媒体插座销量（2020-2031）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全球不同应用多媒体插座销量及市场份额（2020-2025）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全球不同应用多媒体插座销量预测（2025-2031）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全球不同应用多媒体插座收入（2020-2031）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全球不同应用多媒体插座收入及市场份额（2020-2025）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全球不同应用多媒体插座收入预测（2025-2031）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全球不同应用多媒体插座价格走势（2020-2031）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多媒体插座行业发展趋势</w:t>
      </w:r>
      <w:r>
        <w:rPr>
          <w:rFonts w:hint="eastAsia"/>
        </w:rPr>
        <w:br/>
      </w:r>
      <w:r>
        <w:rPr>
          <w:rFonts w:hint="eastAsia"/>
        </w:rPr>
        <w:t>　　8.2 多媒体插座行业主要驱动因素</w:t>
      </w:r>
      <w:r>
        <w:rPr>
          <w:rFonts w:hint="eastAsia"/>
        </w:rPr>
        <w:br/>
      </w:r>
      <w:r>
        <w:rPr>
          <w:rFonts w:hint="eastAsia"/>
        </w:rPr>
        <w:t>　　8.3 多媒体插座中国企业SWOT分析</w:t>
      </w:r>
      <w:r>
        <w:rPr>
          <w:rFonts w:hint="eastAsia"/>
        </w:rPr>
        <w:br/>
      </w:r>
      <w:r>
        <w:rPr>
          <w:rFonts w:hint="eastAsia"/>
        </w:rPr>
        <w:t>　　8.4 中国多媒体插座行业政策环境分析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多媒体插座行业产业链简介</w:t>
      </w:r>
      <w:r>
        <w:rPr>
          <w:rFonts w:hint="eastAsia"/>
        </w:rPr>
        <w:br/>
      </w:r>
      <w:r>
        <w:rPr>
          <w:rFonts w:hint="eastAsia"/>
        </w:rPr>
        <w:t>　　　　9.1.1 多媒体插座行业供应链分析</w:t>
      </w:r>
      <w:r>
        <w:rPr>
          <w:rFonts w:hint="eastAsia"/>
        </w:rPr>
        <w:br/>
      </w:r>
      <w:r>
        <w:rPr>
          <w:rFonts w:hint="eastAsia"/>
        </w:rPr>
        <w:t>　　　　9.1.2 多媒体插座主要原料及供应情况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多媒体插座行业主要下游客户</w:t>
      </w:r>
      <w:r>
        <w:rPr>
          <w:rFonts w:hint="eastAsia"/>
        </w:rPr>
        <w:br/>
      </w:r>
      <w:r>
        <w:rPr>
          <w:rFonts w:hint="eastAsia"/>
        </w:rPr>
        <w:t>　　9.2 多媒体插座行业采购模式</w:t>
      </w:r>
      <w:r>
        <w:rPr>
          <w:rFonts w:hint="eastAsia"/>
        </w:rPr>
        <w:br/>
      </w:r>
      <w:r>
        <w:rPr>
          <w:rFonts w:hint="eastAsia"/>
        </w:rPr>
        <w:t>　　9.3 多媒体插座行业生产模式</w:t>
      </w:r>
      <w:r>
        <w:rPr>
          <w:rFonts w:hint="eastAsia"/>
        </w:rPr>
        <w:br/>
      </w:r>
      <w:r>
        <w:rPr>
          <w:rFonts w:hint="eastAsia"/>
        </w:rPr>
        <w:t>　　9.4 多媒体插座行业销售模式及销售渠道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按产品类型细分，全球多媒体插座市场规模2020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按应用细分，全球多媒体插座市场规模2020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多媒体插座行业发展主要特点</w:t>
      </w:r>
      <w:r>
        <w:rPr>
          <w:rFonts w:hint="eastAsia"/>
        </w:rPr>
        <w:br/>
      </w:r>
      <w:r>
        <w:rPr>
          <w:rFonts w:hint="eastAsia"/>
        </w:rPr>
        <w:t>　　表4 多媒体插座行业发展有利因素分析</w:t>
      </w:r>
      <w:r>
        <w:rPr>
          <w:rFonts w:hint="eastAsia"/>
        </w:rPr>
        <w:br/>
      </w:r>
      <w:r>
        <w:rPr>
          <w:rFonts w:hint="eastAsia"/>
        </w:rPr>
        <w:t>　　表5 多媒体插座行业发展不利因素分析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进入多媒体插座行业壁垒</w:t>
      </w:r>
      <w:r>
        <w:rPr>
          <w:rFonts w:hint="eastAsia"/>
        </w:rPr>
        <w:br/>
      </w:r>
      <w:r>
        <w:rPr>
          <w:rFonts w:hint="eastAsia"/>
        </w:rPr>
        <w:t>　　表7 近三年多媒体插座主要企业在国际市场占有率（按销量，2020-2025）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2025年多媒体插座主要企业在国际市场排名（按销量）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近三年全球市场主要企业多媒体插座销量（2020-2025）&amp;（千件）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近三年多媒体插座主要企业在国际市场占有率（按收入，2020-2025）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2025年多媒体插座主要企业在国际市场排名（按收入）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近三年全球市场主要企业多媒体插座销售收入（2020-2025）&amp;（万元）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近三年全球市场主要企业多媒体插座销售价格（2020-2025）&amp;（元/件）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近三年多媒体插座主要企业在中国市场占有率（按销量，2020-2025）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2025年多媒体插座主要企业在中国市场排名（按销量）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近三年中国市场主要企业多媒体插座销量（2020-2025）&amp;（千件）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近三年多媒体插座主要企业在中国市场占有率（按收入，2020-2025）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2025年多媒体插座主要企业在中国市场排名（按收入）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近三年中国市场主要企业多媒体插座销售收入（2020-2025）&amp;（万元）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全球主要厂商多媒体插座总部及产地分布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全球主要厂商成立时间及多媒体插座商业化日期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全球主要厂商多媒体插座产品类型及应用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2025年全球多媒体插座主要厂商市场地位（第一梯队、第二梯队和第三梯队）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全球多媒体插座市场投资、并购等现状分析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全球主要地区多媒体插座产量增速（CAGR）：（2020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全球主要地区多媒体插座产量（2020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全球主要地区多媒体插座产量（2020-2025）&amp;（千件）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全球主要地区多媒体插座产量（2025-2031）&amp;（千件）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全球主要地区多媒体插座产量市场份额（2020-2025）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全球主要地区多媒体插座产量（2025-2031）&amp;（千件）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全球主要地区多媒体插座销售收入增速：（2020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全球主要地区多媒体插座销售收入（2020-2025）&amp;（万元）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全球主要地区多媒体插座销售收入市场份额（2020-2025）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全球主要地区多媒体插座收入（2025-2031）&amp;（万元）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全球主要地区多媒体插座收入市场份额（2025-2031）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全球主要地区多媒体插座销量（千件）：2020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全球主要地区多媒体插座销量（2020-2025）&amp;（千件）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全球主要地区多媒体插座销量市场份额（2020-2025）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全球主要地区多媒体插座销量（2025-2031）&amp;（千件）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全球主要地区多媒体插座销量份额（2025-2031）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多媒体插座生产基地、销售区域、竞争对手及市场地位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多媒体插座产品规格、参数及市场应用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多媒体插座销量（千件）、收入（万元）、价格（元/件）及毛利率（2020-2025）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全球不同产品类型多媒体插座销量（2020-2025年）&amp;（千件）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全球不同产品类型多媒体插座销量市场份额（2020-2025）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全球不同产品类型多媒体插座销量预测（2025-2031）&amp;（千件）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全球市场不同产品类型多媒体插座销量市场份额预测（2025-2031）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全球不同产品类型多媒体插座收入（2020-2025年）&amp;（万元）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全球不同产品类型多媒体插座收入市场份额（2020-2025）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全球不同产品类型多媒体插座收入预测（2025-2031）&amp;（万元）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全球不同产品类型多媒体插座收入市场份额预测（2025-2031）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全球不同应用多媒体插座销量（2020-2025年）&amp;（千件）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全球不同应用多媒体插座销量市场份额（2020-2025）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全球不同应用多媒体插座销量预测（2025-2031）&amp;（千件）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全球市场不同应用多媒体插座销量市场份额预测（2025-2031）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全球不同应用多媒体插座收入（2020-2025年）&amp;（万元）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全球不同应用多媒体插座收入市场份额（2020-2025）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全球不同应用多媒体插座收入预测（2025-2031）&amp;（万元）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全球不同应用多媒体插座收入市场份额预测（2025-2031）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多媒体插座行业发展趋势</w:t>
      </w:r>
      <w:r>
        <w:rPr>
          <w:rFonts w:hint="eastAsia"/>
        </w:rPr>
        <w:br/>
      </w:r>
      <w:r>
        <w:rPr>
          <w:rFonts w:hint="eastAsia"/>
        </w:rPr>
        <w:t>　　表148 多媒体插座行业主要驱动因素</w:t>
      </w:r>
      <w:r>
        <w:rPr>
          <w:rFonts w:hint="eastAsia"/>
        </w:rPr>
        <w:br/>
      </w:r>
      <w:r>
        <w:rPr>
          <w:rFonts w:hint="eastAsia"/>
        </w:rPr>
        <w:t>　　表149 多媒体插座行业供应链分析</w:t>
      </w:r>
      <w:r>
        <w:rPr>
          <w:rFonts w:hint="eastAsia"/>
        </w:rPr>
        <w:br/>
      </w:r>
      <w:r>
        <w:rPr>
          <w:rFonts w:hint="eastAsia"/>
        </w:rPr>
        <w:t>　　表150 多媒体插座上游原料供应商</w:t>
      </w:r>
      <w:r>
        <w:rPr>
          <w:rFonts w:hint="eastAsia"/>
        </w:rPr>
        <w:br/>
      </w:r>
      <w:r>
        <w:rPr>
          <w:rFonts w:hint="eastAsia"/>
        </w:rPr>
        <w:t>　　表151 多媒体插座行业主要下游客户</w:t>
      </w:r>
      <w:r>
        <w:rPr>
          <w:rFonts w:hint="eastAsia"/>
        </w:rPr>
        <w:br/>
      </w:r>
      <w:r>
        <w:rPr>
          <w:rFonts w:hint="eastAsia"/>
        </w:rPr>
        <w:t>　　表152 多媒体插座行业典型经销商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多媒体插座产品图片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全球不同产品类型多媒体插座销售额2020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全球不同产品类型多媒体插座市场份额2024 VS 2025</w:t>
      </w:r>
      <w:r>
        <w:rPr>
          <w:rFonts w:hint="eastAsia"/>
        </w:rPr>
        <w:br/>
      </w:r>
      <w:r>
        <w:rPr>
          <w:rFonts w:hint="eastAsia"/>
        </w:rPr>
        <w:t>　　图4 双联产品图片</w:t>
      </w:r>
      <w:r>
        <w:rPr>
          <w:rFonts w:hint="eastAsia"/>
        </w:rPr>
        <w:br/>
      </w:r>
      <w:r>
        <w:rPr>
          <w:rFonts w:hint="eastAsia"/>
        </w:rPr>
        <w:t>　　图5 三联产品图片</w:t>
      </w:r>
      <w:r>
        <w:rPr>
          <w:rFonts w:hint="eastAsia"/>
        </w:rPr>
        <w:br/>
      </w:r>
      <w:r>
        <w:rPr>
          <w:rFonts w:hint="eastAsia"/>
        </w:rPr>
        <w:t>　　图6 四联产品图片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全球不同应用多媒体插座销售额2020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全球不同应用多媒体插座市场份额2024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教室</w:t>
      </w:r>
      <w:r>
        <w:rPr>
          <w:rFonts w:hint="eastAsia"/>
        </w:rPr>
        <w:br/>
      </w:r>
      <w:r>
        <w:rPr>
          <w:rFonts w:hint="eastAsia"/>
        </w:rPr>
        <w:t>　　图12 电影院</w:t>
      </w:r>
      <w:r>
        <w:rPr>
          <w:rFonts w:hint="eastAsia"/>
        </w:rPr>
        <w:br/>
      </w:r>
      <w:r>
        <w:rPr>
          <w:rFonts w:hint="eastAsia"/>
        </w:rPr>
        <w:t>　　图13 酒店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2025年全球前五大生产商多媒体插座市场份额</w:t>
      </w:r>
      <w:r>
        <w:rPr>
          <w:rFonts w:hint="eastAsia"/>
        </w:rPr>
        <w:br/>
      </w:r>
      <w:r>
        <w:rPr>
          <w:rFonts w:hint="eastAsia"/>
        </w:rPr>
        <w:t>　　图16 2025年全球多媒体插座第一梯队、第二梯队和第三梯队厂商及市场份额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全球多媒体插座产能、产量、产能利用率及发展趋势（2020-2031）&amp;（千件）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全球多媒体插座产量、需求量及发展趋势（2020-2031）&amp;（千件）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全球主要地区多媒体插座产量市场份额（2020-2031）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中国多媒体插座产能、产量、产能利用率及发展趋势（2020-2031）&amp;（千件）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中国多媒体插座产量、市场需求量及发展趋势（2020-2031）&amp;（千件）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全球多媒体插座市场销售额及增长率：（2020-2031）&amp;（万元）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全球市场多媒体插座市场规模：2020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全球市场多媒体插座销量及增长率（2020-2031）&amp;（千件）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全球市场多媒体插座价格趋势（2020-2031）&amp;（元/件）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全球主要地区多媒体插座销售收入（2020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全球主要地区多媒体插座销售收入市场份额（2024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北美市场多媒体插座销量及增长率（2020-2031）&amp;（千件）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北美市场多媒体插座收入及增长率（2020-2031）&amp;（万元）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欧洲市场多媒体插座销量及增长率（2020-2031）&amp;（千件）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欧洲市场多媒体插座收入及增长率（2020-2031）&amp;（万元）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中国市场多媒体插座销量及增长率（2020-2031）&amp;（千件）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中国市场多媒体插座收入及增长率（2020-2031）&amp;（万元）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日本市场多媒体插座销量及增长率（2020-2031）&amp;（千件）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日本市场多媒体插座收入及增长率（2020-2031）&amp;（万元）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东南亚市场多媒体插座销量及增长率（2020-2031）&amp;（千件）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东南亚市场多媒体插座收入及增长率（2020-2031）&amp;（万元）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印度市场多媒体插座销量及增长率（2020-2031）&amp;（千件）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印度市场多媒体插座收入及增长率（2020-2031）&amp;（万元）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全球不同产品类型多媒体插座价格走势（2020-2031）&amp;（元/件）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全球不同应用多媒体插座价格走势（2020-2031）&amp;（元/件）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多媒体插座中国企业SWOT分析</w:t>
      </w:r>
      <w:r>
        <w:rPr>
          <w:rFonts w:hint="eastAsia"/>
        </w:rPr>
        <w:br/>
      </w:r>
      <w:r>
        <w:rPr>
          <w:rFonts w:hint="eastAsia"/>
        </w:rPr>
        <w:t>　　图43 多媒体插座产业链</w:t>
      </w:r>
      <w:r>
        <w:rPr>
          <w:rFonts w:hint="eastAsia"/>
        </w:rPr>
        <w:br/>
      </w:r>
      <w:r>
        <w:rPr>
          <w:rFonts w:hint="eastAsia"/>
        </w:rPr>
        <w:t>　　图44 多媒体插座行业采购模式分析</w:t>
      </w:r>
      <w:r>
        <w:rPr>
          <w:rFonts w:hint="eastAsia"/>
        </w:rPr>
        <w:br/>
      </w:r>
      <w:r>
        <w:rPr>
          <w:rFonts w:hint="eastAsia"/>
        </w:rPr>
        <w:t>　　图45 多媒体插座行业生产模式分析</w:t>
      </w:r>
      <w:r>
        <w:rPr>
          <w:rFonts w:hint="eastAsia"/>
        </w:rPr>
        <w:br/>
      </w:r>
      <w:r>
        <w:rPr>
          <w:rFonts w:hint="eastAsia"/>
        </w:rPr>
        <w:t>　　图46 多媒体插座行业销售模式分析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ab80573984f05" w:history="1">
        <w:r>
          <w:rPr>
            <w:rStyle w:val="Hyperlink"/>
          </w:rPr>
          <w:t>2025-2031年全球与中国多媒体插座市场研究及发展趋势报告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ab80573984f05" w:history="1">
        <w:r>
          <w:rPr>
            <w:rStyle w:val="Hyperlink"/>
          </w:rPr>
          <w:t>https://www.20087.com/2/15/DuoMeiTiChaZuoHangYeQianJingQuShi.html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热点：桌面插座、CANTCAT 多媒体插座、欧标插座、多媒体插座套什么定额、中国开关10大品牌、多媒体插座面板、线盒面板图片、多媒体插座安装需要什么线、电脑的专用插座有哪几种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7045c21a04c1d" w:history="1">
      <w:r>
        <w:rPr>
          <w:rStyle w:val="Hyperlink"/>
        </w:rPr>
        <w:t>2025-2031年全球与中国多媒体插座市场研究及发展趋势报告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uoMeiTiChaZuoHangYeQianJingQuShi.html" TargetMode="External" Id="R636ab8057398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uoMeiTiChaZuoHangYeQianJingQuShi.html" TargetMode="External" Id="R99e7045c21a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2025-04-19T05:19:00Z</dcterms:created>
  <dcterms:modified xsi:type="dcterms:W3CDTF">2025-04-19T06:19:00Z</dcterms:modified>
  <dc:subject>2025-2031年全球与中国多媒体插座市场研究及发展趋势报告</dc:subject>
  <dc:title>2025-2031年全球与中国多媒体插座市场研究及发展趋势报告</dc:title>
  <cp:keywords>2025-2031年全球与中国多媒体插座市场研究及发展趋势报告</cp:keywords>
  <dc:description>2025-2031年全球与中国多媒体插座市场研究及发展趋势报告</dc:description>
</cp:coreProperties>
</file>