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5bf836c454796" w:history="1">
              <w:r>
                <w:rPr>
                  <w:rStyle w:val="Hyperlink"/>
                </w:rPr>
                <w:t>2026-2032年中国无衬纸市场研究与发展前景预测报告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5bf836c454796" w:history="1">
              <w:r>
                <w:rPr>
                  <w:rStyle w:val="Hyperlink"/>
                </w:rPr>
                <w:t>2026-2032年中国无衬纸市场研究与发展前景预测报告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5bf836c454796" w:history="1">
                <w:r>
                  <w:rPr>
                    <w:rStyle w:val="Hyperlink"/>
                  </w:rPr>
                  <w:t>https://www.20087.com/2/15/WuChenZhiShiChangXianZhuangHeQianJing.html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纸是一种创新型纸质产品，它省去了传统标签纸所需的背衬层，直接由面材和胶粘剂组成，适用于各种贴标场合。由于去除了背衬层，无衬纸不仅减少了废弃物产生，还降低了运输成本，提高了工作效率。目前，无衬纸已在食品包装、物流标签及零售行业得到了广泛应用，特别是在追求绿色环保和高效运营的企业中备受青睐。然而，尽管无衬纸在环保和经济性方面表现出色，但在实际应用中仍面临一些挑战，如胶粘剂的选择影响附着力、印刷适应性不如传统标签以及部分产品的耐用性有待提高等问题。此外，不同应用场景对无衬纸的具体要求各异，这也增加了产品研发和生产的复杂性。</w:t>
      </w:r>
      <w:r>
        <w:rPr>
          <w:rFonts w:hint="eastAsia"/>
        </w:rPr>
        <w:br/>
      </w:r>
      <w:r>
        <w:rPr>
          <w:rFonts w:hint="eastAsia"/>
        </w:rPr>
        <w:t>　　无衬纸的发展将更加注重材料改良、应用扩展及市场教育。一方面，随着新型胶粘剂和基材材料的研发，预计会出现新一代具有更强附着力和更好印刷效果的无衬纸产品。例如，通过引入水溶性或可降解胶粘剂，增强标签的环保属性；同时，采用高性能纤维素基材，改善打印质量和耐磨性，满足多样化的市场需求。另一方面，为了扩大市场份额，企业需加强市场教育和品牌建设，消除消费者疑虑。例如，通过开展示范项目展示无衬纸的实际效益；或者举办研讨会分享成功案例，提高公众认知度。此外，在数字化转型背景下，无衬纸有望与智能标签技术结合，实现数据采集与传输功能，助力企业构建智能化供应链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5bf836c454796" w:history="1">
        <w:r>
          <w:rPr>
            <w:rStyle w:val="Hyperlink"/>
          </w:rPr>
          <w:t>2026-2032年中国无衬纸市场研究与发展前景预测报告</w:t>
        </w:r>
      </w:hyperlink>
      <w:r>
        <w:rPr>
          <w:rFonts w:hint="eastAsia"/>
        </w:rPr>
        <w:t>》全面梳理了无衬纸行业的市场规模、技术现状及产业链结构，结合数据分析了无衬纸市场需求、价格动态与竞争格局，科学预测了无衬纸发展趋势与市场前景，解读了行业内重点企业的战略布局与品牌影响力，同时对市场竞争与集中度进行了评估。此外，报告还细分了市场领域，揭示了无衬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无衬纸市场概述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按照不同产品类型，无衬纸主要可以分为如下几个类别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中国不同产品类型无衬纸增长趋势2021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直热式无衬纸</w:t>
      </w:r>
      <w:r>
        <w:rPr>
          <w:rFonts w:hint="eastAsia"/>
        </w:rPr>
        <w:br/>
      </w:r>
      <w:r>
        <w:rPr>
          <w:rFonts w:hint="eastAsia"/>
        </w:rPr>
        <w:t>　　　　1.2.3 热转印式无衬纸</w:t>
      </w:r>
      <w:r>
        <w:rPr>
          <w:rFonts w:hint="eastAsia"/>
        </w:rPr>
        <w:br/>
      </w:r>
      <w:r>
        <w:rPr>
          <w:rFonts w:hint="eastAsia"/>
        </w:rPr>
        <w:t>　　　　1.2.4 激光式无衬纸</w:t>
      </w:r>
      <w:r>
        <w:rPr>
          <w:rFonts w:hint="eastAsia"/>
        </w:rPr>
        <w:br/>
      </w:r>
      <w:r>
        <w:rPr>
          <w:rFonts w:hint="eastAsia"/>
        </w:rPr>
        <w:t>　　　　1.2.5 其他形式</w:t>
      </w:r>
      <w:r>
        <w:rPr>
          <w:rFonts w:hint="eastAsia"/>
        </w:rPr>
        <w:br/>
      </w:r>
      <w:r>
        <w:rPr>
          <w:rFonts w:hint="eastAsia"/>
        </w:rPr>
        <w:t>　　1.3 从不同应用，无衬纸主要包括如下几个方面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中国不同应用无衬纸增长趋势2021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零售行业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耐用消费品</w:t>
      </w:r>
      <w:r>
        <w:rPr>
          <w:rFonts w:hint="eastAsia"/>
        </w:rPr>
        <w:br/>
      </w:r>
      <w:r>
        <w:rPr>
          <w:rFonts w:hint="eastAsia"/>
        </w:rPr>
        <w:t>　　　　1.3.6 医药品</w:t>
      </w:r>
      <w:r>
        <w:rPr>
          <w:rFonts w:hint="eastAsia"/>
        </w:rPr>
        <w:br/>
      </w:r>
      <w:r>
        <w:rPr>
          <w:rFonts w:hint="eastAsia"/>
        </w:rPr>
        <w:t>　　　　1.3.7 物流运输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中国无衬纸发展现状及未来趋势（2021-2032）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中国市场无衬纸收入及增长率（2021-2032）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中国市场无衬纸销量及增长率（2021-2032）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中国市场主要无衬纸厂商分析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中国市场主要厂商无衬纸销量及市场占有率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中国市场主要厂商无衬纸销量（2021-2026）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中国市场主要厂商无衬纸收入及市场占有率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中国市场主要厂商无衬纸收入（2021-2026）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中国市场主要厂商无衬纸收入市场份额（2021-2026）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2025年中国市场主要厂商无衬纸收入排名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中国市场主要厂商无衬纸价格（2021-2026）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中国市场主要厂商无衬纸总部及产地分布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中国市场主要厂商成立时间及无衬纸商业化日期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中国市场主要厂商无衬纸产品类型及应用</w:t>
      </w:r>
      <w:r>
        <w:rPr>
          <w:rFonts w:hint="eastAsia"/>
        </w:rPr>
        <w:br/>
      </w:r>
      <w:r>
        <w:rPr>
          <w:rFonts w:hint="eastAsia"/>
        </w:rPr>
        <w:t>　　2.7 无衬纸行业集中度、竞争程度分析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无衬纸行业集中度分析：2025年中国Top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中国市场无衬纸第一梯队、第二梯队和第三梯队厂商（品牌）及2025年市场份额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重点企业（17）在中国市场无衬纸销量、收入、价格及毛利率（2021-2026）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不同产品类型无衬纸分析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中国市场不同产品类型无衬纸销量（2021-2032）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中国市场不同产品类型无衬纸销量预测（2027-2032）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中国市场不同产品类型无衬纸规模（2021-2032）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中国市场不同产品类型无衬纸规模及市场份额（2021-2026）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中国市场不同产品类型无衬纸规模预测（2027-2032）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中国市场不同产品类型无衬纸价格走势（2021-2032）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不同应用无衬纸分析</w:t>
      </w:r>
      <w:r>
        <w:rPr>
          <w:rFonts w:hint="eastAsia"/>
        </w:rPr>
        <w:br/>
      </w:r>
      <w:r>
        <w:rPr>
          <w:rFonts w:hint="eastAsia"/>
        </w:rPr>
        <w:t>　　5.1 中国市场不同应用无衬纸销量（2021-2032）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中国市场不同应用无衬纸销量及市场份额（2021-2026）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中国市场不同应用无衬纸销量预测（2027-2032）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中国市场不同应用无衬纸规模（2021-2032）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中国市场不同应用无衬纸规模及市场份额（2021-2026）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中国市场不同应用无衬纸规模预测（2027-2032）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中国市场不同应用无衬纸价格走势（2021-2032）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无衬纸行业发展分析---发展趋势</w:t>
      </w:r>
      <w:r>
        <w:rPr>
          <w:rFonts w:hint="eastAsia"/>
        </w:rPr>
        <w:br/>
      </w:r>
      <w:r>
        <w:rPr>
          <w:rFonts w:hint="eastAsia"/>
        </w:rPr>
        <w:t>　　6.2 无衬纸行业发展分析---厂商壁垒</w:t>
      </w:r>
      <w:r>
        <w:rPr>
          <w:rFonts w:hint="eastAsia"/>
        </w:rPr>
        <w:br/>
      </w:r>
      <w:r>
        <w:rPr>
          <w:rFonts w:hint="eastAsia"/>
        </w:rPr>
        <w:t>　　6.3 无衬纸行业发展分析---驱动因素</w:t>
      </w:r>
      <w:r>
        <w:rPr>
          <w:rFonts w:hint="eastAsia"/>
        </w:rPr>
        <w:br/>
      </w:r>
      <w:r>
        <w:rPr>
          <w:rFonts w:hint="eastAsia"/>
        </w:rPr>
        <w:t>　　6.4 无衬纸行业发展分析---制约因素</w:t>
      </w:r>
      <w:r>
        <w:rPr>
          <w:rFonts w:hint="eastAsia"/>
        </w:rPr>
        <w:br/>
      </w:r>
      <w:r>
        <w:rPr>
          <w:rFonts w:hint="eastAsia"/>
        </w:rPr>
        <w:t>　　6.5 无衬纸中国企业SWOT分析</w:t>
      </w:r>
      <w:r>
        <w:rPr>
          <w:rFonts w:hint="eastAsia"/>
        </w:rPr>
        <w:br/>
      </w:r>
      <w:r>
        <w:rPr>
          <w:rFonts w:hint="eastAsia"/>
        </w:rPr>
        <w:t>　　6.6 无衬纸行业发展分析---行业政策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无衬纸行业产业链简介</w:t>
      </w:r>
      <w:r>
        <w:rPr>
          <w:rFonts w:hint="eastAsia"/>
        </w:rPr>
        <w:br/>
      </w:r>
      <w:r>
        <w:rPr>
          <w:rFonts w:hint="eastAsia"/>
        </w:rPr>
        <w:t>　　7.2 无衬纸产业链分析-上游</w:t>
      </w:r>
      <w:r>
        <w:rPr>
          <w:rFonts w:hint="eastAsia"/>
        </w:rPr>
        <w:br/>
      </w:r>
      <w:r>
        <w:rPr>
          <w:rFonts w:hint="eastAsia"/>
        </w:rPr>
        <w:t>　　7.3 无衬纸产业链分析-中游</w:t>
      </w:r>
      <w:r>
        <w:rPr>
          <w:rFonts w:hint="eastAsia"/>
        </w:rPr>
        <w:br/>
      </w:r>
      <w:r>
        <w:rPr>
          <w:rFonts w:hint="eastAsia"/>
        </w:rPr>
        <w:t>　　7.4 无衬纸产业链分析-下游</w:t>
      </w:r>
      <w:r>
        <w:rPr>
          <w:rFonts w:hint="eastAsia"/>
        </w:rPr>
        <w:br/>
      </w:r>
      <w:r>
        <w:rPr>
          <w:rFonts w:hint="eastAsia"/>
        </w:rPr>
        <w:t>　　7.5 无衬纸行业采购模式</w:t>
      </w:r>
      <w:r>
        <w:rPr>
          <w:rFonts w:hint="eastAsia"/>
        </w:rPr>
        <w:br/>
      </w:r>
      <w:r>
        <w:rPr>
          <w:rFonts w:hint="eastAsia"/>
        </w:rPr>
        <w:t>　　7.6 无衬纸行业生产模式</w:t>
      </w:r>
      <w:r>
        <w:rPr>
          <w:rFonts w:hint="eastAsia"/>
        </w:rPr>
        <w:br/>
      </w:r>
      <w:r>
        <w:rPr>
          <w:rFonts w:hint="eastAsia"/>
        </w:rPr>
        <w:t>　　7.7 无衬纸行业销售模式及销售渠道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中国本土无衬纸产能、产量分析</w:t>
      </w:r>
      <w:r>
        <w:rPr>
          <w:rFonts w:hint="eastAsia"/>
        </w:rPr>
        <w:br/>
      </w:r>
      <w:r>
        <w:rPr>
          <w:rFonts w:hint="eastAsia"/>
        </w:rPr>
        <w:t>　　8.1 中国无衬纸供需现状及预测（2021-2032）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中国无衬纸产能、产量、产能利用率及发展趋势（2021-2032）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中国无衬纸产量、市场需求量及发展趋势（2021-2032）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中国无衬纸进出口分析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中国市场无衬纸主要进口来源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中国市场无衬纸主要出口目的地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不同产品类型无衬纸市场规模2021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不同应用无衬纸市场规模2021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中国市场主要厂商无衬纸收入（2021-2026）&amp;（万元）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中国市场主要厂商无衬纸收入份额（2021-2026）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2025年中国主要生产商无衬纸收入排名（万元）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中国市场主要厂商无衬纸价格（2021-2026）&amp;（USD/K Sqm）</w:t>
      </w:r>
      <w:r>
        <w:rPr>
          <w:rFonts w:hint="eastAsia"/>
        </w:rPr>
        <w:br/>
      </w:r>
      <w:r>
        <w:rPr>
          <w:rFonts w:hint="eastAsia"/>
        </w:rPr>
        <w:t>　　表 9： 中国市场主要厂商无衬纸总部及产地分布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中国市场主要厂商成立时间及无衬纸商业化日期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中国市场主要厂商无衬纸产品类型及应用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2025年中国市场无衬纸主要厂商市场地位（第一梯队、第二梯队和第三梯队）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无衬纸市场投资、并购等现状分析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无衬纸生产基地、总部、竞争对手及市场地位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无衬纸产品规格、参数及市场应用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无衬纸销量（百万平米）、收入（万元）、价格（USD/K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中国市场不同产品类型无衬纸规模（2021-2026）&amp;（万元）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中国市场不同产品类型无衬纸规模市场份额（2021-2026）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中国市场不同产品类型无衬纸规模预测（2027-2032）&amp;（万元）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中国市场不同产品类型无衬纸规模市场份额预测（2027-2032）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中国市场不同应用无衬纸销量（2021-2026）&amp;（百万平米）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108： 中国市场不同应用无衬纸销量市场份额（2021-2026）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中国市场不同应用无衬纸销量预测（2027-2032）&amp;（百万平米）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中国市场不同应用无衬纸销量市场份额预测（2027-2032）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中国市场不同应用无衬纸规模（2021-2026）&amp;（万元）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中国市场不同应用无衬纸规模市场份额（2021-2026）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中国市场不同应用无衬纸规模预测（2027-2032）&amp;（万元）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中国市场不同应用无衬纸规模市场份额预测（2027-2032）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无衬纸行业发展分析---发展趋势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无衬纸行业发展分析---厂商壁垒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无衬纸行业发展分析---驱动因素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无衬纸行业发展分析---制约因素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无衬纸行业相关重点政策一览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无衬纸行业供应链分析</w:t>
      </w:r>
      <w:r>
        <w:rPr>
          <w:rFonts w:hint="eastAsia"/>
        </w:rPr>
        <w:br/>
      </w:r>
      <w:r>
        <w:rPr>
          <w:rFonts w:hint="eastAsia"/>
        </w:rPr>
        <w:t>　　表 121： 无衬纸上游原料供应商</w:t>
      </w:r>
      <w:r>
        <w:rPr>
          <w:rFonts w:hint="eastAsia"/>
        </w:rPr>
        <w:br/>
      </w:r>
      <w:r>
        <w:rPr>
          <w:rFonts w:hint="eastAsia"/>
        </w:rPr>
        <w:t>　　表 122： 无衬纸行业主要下游客户</w:t>
      </w:r>
      <w:r>
        <w:rPr>
          <w:rFonts w:hint="eastAsia"/>
        </w:rPr>
        <w:br/>
      </w:r>
      <w:r>
        <w:rPr>
          <w:rFonts w:hint="eastAsia"/>
        </w:rPr>
        <w:t>　　表 123： 无衬纸典型经销商</w:t>
      </w:r>
      <w:r>
        <w:rPr>
          <w:rFonts w:hint="eastAsia"/>
        </w:rPr>
        <w:br/>
      </w:r>
      <w:r>
        <w:rPr>
          <w:rFonts w:hint="eastAsia"/>
        </w:rPr>
        <w:t>　　表 124： 中国无衬纸产量、销量、进口量及出口量（2021-2026）&amp;（百万平米）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125： 中国无衬纸产量、销量、进口量及出口量预测（2027-2032）&amp;（百万平米）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126： 中国市场无衬纸主要进口来源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中国市场无衬纸主要出口目的地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无衬纸产品图片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中国不同产品类型无衬纸市场规模市场份额2025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直热式无衬纸产品图片</w:t>
      </w:r>
      <w:r>
        <w:rPr>
          <w:rFonts w:hint="eastAsia"/>
        </w:rPr>
        <w:br/>
      </w:r>
      <w:r>
        <w:rPr>
          <w:rFonts w:hint="eastAsia"/>
        </w:rPr>
        <w:t>　　图 4： 热转印式无衬纸产品图片</w:t>
      </w:r>
      <w:r>
        <w:rPr>
          <w:rFonts w:hint="eastAsia"/>
        </w:rPr>
        <w:br/>
      </w:r>
      <w:r>
        <w:rPr>
          <w:rFonts w:hint="eastAsia"/>
        </w:rPr>
        <w:t>　　图 5： 激光式无衬纸产品图片</w:t>
      </w:r>
      <w:r>
        <w:rPr>
          <w:rFonts w:hint="eastAsia"/>
        </w:rPr>
        <w:br/>
      </w:r>
      <w:r>
        <w:rPr>
          <w:rFonts w:hint="eastAsia"/>
        </w:rPr>
        <w:t>　　图 6： 其他形式产品图片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中国不同应用无衬纸市场份额2025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零售行业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耐用消费品</w:t>
      </w:r>
      <w:r>
        <w:rPr>
          <w:rFonts w:hint="eastAsia"/>
        </w:rPr>
        <w:br/>
      </w:r>
      <w:r>
        <w:rPr>
          <w:rFonts w:hint="eastAsia"/>
        </w:rPr>
        <w:t>　　图 12： 医药品</w:t>
      </w:r>
      <w:r>
        <w:rPr>
          <w:rFonts w:hint="eastAsia"/>
        </w:rPr>
        <w:br/>
      </w:r>
      <w:r>
        <w:rPr>
          <w:rFonts w:hint="eastAsia"/>
        </w:rPr>
        <w:t>　　图 13： 物流运输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中国市场无衬纸市场规模，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中国市场无衬纸收入及增长率（2021-2032）&amp;（万元）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中国市场无衬纸销量及增长率（2021-2032）&amp;（百万平米）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2025年中国市场主要厂商无衬纸销量市场份额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2025年中国市场主要厂商无衬纸收入市场份额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2025年中国市场前五大厂商无衬纸市场份额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2025年中国市场无衬纸第一梯队、第二梯队和第三梯队厂商（品牌）及市场份额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中国市场不同产品类型无衬纸价格走势（2021-2032）&amp;（USD/K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23： 中国市场不同应用无衬纸价格走势（2021-2032）&amp;（USD/K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24： 无衬纸中国企业SWOT分析</w:t>
      </w:r>
      <w:r>
        <w:rPr>
          <w:rFonts w:hint="eastAsia"/>
        </w:rPr>
        <w:br/>
      </w:r>
      <w:r>
        <w:rPr>
          <w:rFonts w:hint="eastAsia"/>
        </w:rPr>
        <w:t>　　图 25： 无衬纸产业链</w:t>
      </w:r>
      <w:r>
        <w:rPr>
          <w:rFonts w:hint="eastAsia"/>
        </w:rPr>
        <w:br/>
      </w:r>
      <w:r>
        <w:rPr>
          <w:rFonts w:hint="eastAsia"/>
        </w:rPr>
        <w:t>　　图 26： 无衬纸行业采购模式分析</w:t>
      </w:r>
      <w:r>
        <w:rPr>
          <w:rFonts w:hint="eastAsia"/>
        </w:rPr>
        <w:br/>
      </w:r>
      <w:r>
        <w:rPr>
          <w:rFonts w:hint="eastAsia"/>
        </w:rPr>
        <w:t>　　图 27： 无衬纸行业生产模式分析</w:t>
      </w:r>
      <w:r>
        <w:rPr>
          <w:rFonts w:hint="eastAsia"/>
        </w:rPr>
        <w:br/>
      </w:r>
      <w:r>
        <w:rPr>
          <w:rFonts w:hint="eastAsia"/>
        </w:rPr>
        <w:t>　　图 28： 无衬纸行业销售模式分析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中国无衬纸产能、产量、产能利用率及发展趋势（2021-2032）&amp;（百万平米）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30： 中国无衬纸产量、市场需求量及发展趋势（2021-2032）&amp;（百万平米）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5bf836c454796" w:history="1">
        <w:r>
          <w:rPr>
            <w:rStyle w:val="Hyperlink"/>
          </w:rPr>
          <w:t>2026-2032年中国无衬纸市场研究与发展前景预测报告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5bf836c454796" w:history="1">
        <w:r>
          <w:rPr>
            <w:rStyle w:val="Hyperlink"/>
          </w:rPr>
          <w:t>https://www.20087.com/2/15/WuChenZhiShiChangXianZhuangHeQianJing.html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热点：无衬纸铝箔胶带干什么用、无衬纸铝箔胶带和有衬纸区别、什么叫无衬线字体、无衬纸铝箔胶带厂、玻纤布和有衬托哪个好、无衬纸胶带图片、纸衬怎么用、无衬纸铝箔胶带多少钱一个、无衬纸胶带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9adffef94099" w:history="1">
      <w:r>
        <w:rPr>
          <w:rStyle w:val="Hyperlink"/>
        </w:rPr>
        <w:t>2026-2032年中国无衬纸市场研究与发展前景预测报告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ChenZhiShiChangXianZhuangHeQianJing.html" TargetMode="External" Id="Ra1e5bf836c4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ChenZhiShiChangXianZhuangHeQianJing.html" TargetMode="External" Id="Rac539adffef9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2025-11-29T06:01:48Z</dcterms:created>
  <dcterms:modified xsi:type="dcterms:W3CDTF">2025-11-29T07:01:48Z</dcterms:modified>
  <dc:subject>2026-2032年中国无衬纸市场研究与发展前景预测报告</dc:subject>
  <dc:title>2026-2032年中国无衬纸市场研究与发展前景预测报告</dc:title>
  <cp:keywords>2026-2032年中国无衬纸市场研究与发展前景预测报告</cp:keywords>
  <dc:description>2026-2032年中国无衬纸市场研究与发展前景预测报告</dc:description>
</cp:coreProperties>
</file>