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d09d863334b8a" w:history="1">
              <w:r>
                <w:rPr>
                  <w:rStyle w:val="Hyperlink"/>
                </w:rPr>
                <w:t>全球与中国易拉盖市场研究及发展趋势预测报告（2025-2031年）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d09d863334b8a" w:history="1">
              <w:r>
                <w:rPr>
                  <w:rStyle w:val="Hyperlink"/>
                </w:rPr>
                <w:t>全球与中国易拉盖市场研究及发展趋势预测报告（2025-2031年）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d09d863334b8a" w:history="1">
                <w:r>
                  <w:rPr>
                    <w:rStyle w:val="Hyperlink"/>
                  </w:rPr>
                  <w:t>https://www.20087.com/2/55/YiLaGaiHangYeFaZhanQuShi.html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一种方便开启的包装封口，广泛应用于食品饮料、医药及日化产品中。近年来，随着消费者对便捷性和安全性的需求增加，易拉盖的设计不断创新，不仅在开启便利性和密封性上有了显著提升，还增加了多种功能性特征，如防盗环、防伪标识等，增强了产品的保护性和用户体验。此外，生产工艺的改进也使得易拉盖的成本效益得到提升，促进了市场的广泛应用。</w:t>
      </w:r>
      <w:r>
        <w:rPr>
          <w:rFonts w:hint="eastAsia"/>
        </w:rPr>
        <w:br/>
      </w:r>
      <w:r>
        <w:rPr>
          <w:rFonts w:hint="eastAsia"/>
        </w:rPr>
        <w:t>　　未来，易拉盖的发展将更加注重个性化定制与智能化应用。一方面，通过采用数字化设计和3D打印技术，根据客户需求定制独特的易拉盖样式和功能，满足多样化需求；另一方面，结合物联网(IoT)技术，开发出具备实时监控和追踪功能的智能易拉盖，增强供应链管理和防伪能力。此外，随着环保意识的增强，研发可降解和可回收的环保型易拉盖将成为新的发展方向，推动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d09d863334b8a" w:history="1">
        <w:r>
          <w:rPr>
            <w:rStyle w:val="Hyperlink"/>
          </w:rPr>
          <w:t>全球与中国易拉盖市场研究及发展趋势预测报告（2025-2031年）</w:t>
        </w:r>
      </w:hyperlink>
      <w:r>
        <w:rPr>
          <w:rFonts w:hint="eastAsia"/>
        </w:rPr>
        <w:t>》基于多年易拉盖行业研究积累，结合当前市场发展现状，依托国家权威数据资源和长期市场监测数据库，对易拉盖行业进行了全面调研与分析。报告详细阐述了易拉盖市场规模、市场前景、发展趋势、技术现状及未来方向，重点分析了行业内主要企业的竞争格局，并通过SWOT分析揭示了易拉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ed09d863334b8a" w:history="1">
        <w:r>
          <w:rPr>
            <w:rStyle w:val="Hyperlink"/>
          </w:rPr>
          <w:t>全球与中国易拉盖市场研究及发展趋势预测报告（2025-2031年）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》为投资者提供了准确的市场现状解读，帮助预判行业前景，挖掘投资价值，同时从投资策略和营销策略等角度提出实用建议，助力投资者在易拉盖行业中把握机遇、规避风险。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中国易拉盖概述</w:t>
      </w:r>
      <w:r>
        <w:rPr>
          <w:rFonts w:hint="eastAsia"/>
        </w:rPr>
        <w:br/>
      </w:r>
      <w:r>
        <w:rPr>
          <w:rFonts w:hint="eastAsia"/>
        </w:rPr>
        <w:t>　　第一节 易拉盖行业定义</w:t>
      </w:r>
      <w:r>
        <w:rPr>
          <w:rFonts w:hint="eastAsia"/>
        </w:rPr>
        <w:br/>
      </w:r>
      <w:r>
        <w:rPr>
          <w:rFonts w:hint="eastAsia"/>
        </w:rPr>
        <w:t>　　第二节 易拉盖行业发展特性</w:t>
      </w:r>
      <w:r>
        <w:rPr>
          <w:rFonts w:hint="eastAsia"/>
        </w:rPr>
        <w:br/>
      </w:r>
      <w:r>
        <w:rPr>
          <w:rFonts w:hint="eastAsia"/>
        </w:rPr>
        <w:t>　　第三节 易拉盖产业链分析</w:t>
      </w:r>
      <w:r>
        <w:rPr>
          <w:rFonts w:hint="eastAsia"/>
        </w:rPr>
        <w:br/>
      </w:r>
      <w:r>
        <w:rPr>
          <w:rFonts w:hint="eastAsia"/>
        </w:rPr>
        <w:t>　　第四节 易拉盖行业生命周期分析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2024-2025年国外易拉盖市场发展概况</w:t>
      </w:r>
      <w:r>
        <w:rPr>
          <w:rFonts w:hint="eastAsia"/>
        </w:rPr>
        <w:br/>
      </w:r>
      <w:r>
        <w:rPr>
          <w:rFonts w:hint="eastAsia"/>
        </w:rPr>
        <w:t>　　第一节 全球易拉盖市场发展分析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北美地区主要国家易拉盖市场概况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欧盟地区主要国家易拉盖市场概况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亚太地区主要国家易拉盖市场概况</w:t>
      </w:r>
      <w:r>
        <w:rPr>
          <w:rFonts w:hint="eastAsia"/>
        </w:rPr>
        <w:br/>
      </w:r>
      <w:r>
        <w:rPr>
          <w:rFonts w:hint="eastAsia"/>
        </w:rPr>
        <w:t>　　第五节 全球易拉盖市场发展预测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2024-2025年中国易拉盖发展环境分析</w:t>
      </w:r>
      <w:r>
        <w:rPr>
          <w:rFonts w:hint="eastAsia"/>
        </w:rPr>
        <w:br/>
      </w:r>
      <w:r>
        <w:rPr>
          <w:rFonts w:hint="eastAsia"/>
        </w:rPr>
        <w:t>　　第一节 易拉盖行业经济环境分析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易拉盖行业相关政策、标准</w:t>
      </w:r>
      <w:r>
        <w:rPr>
          <w:rFonts w:hint="eastAsia"/>
        </w:rPr>
        <w:br/>
      </w:r>
      <w:r>
        <w:rPr>
          <w:rFonts w:hint="eastAsia"/>
        </w:rPr>
        <w:t>　　第三节 易拉盖行业相关发展规划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中国易拉盖技术发展分析</w:t>
      </w:r>
      <w:r>
        <w:rPr>
          <w:rFonts w:hint="eastAsia"/>
        </w:rPr>
        <w:br/>
      </w:r>
      <w:r>
        <w:rPr>
          <w:rFonts w:hint="eastAsia"/>
        </w:rPr>
        <w:t>　　第一节 当前易拉盖技术发展现状分析</w:t>
      </w:r>
      <w:r>
        <w:rPr>
          <w:rFonts w:hint="eastAsia"/>
        </w:rPr>
        <w:br/>
      </w:r>
      <w:r>
        <w:rPr>
          <w:rFonts w:hint="eastAsia"/>
        </w:rPr>
        <w:t>　　第二节 易拉盖生产中需注意的问题</w:t>
      </w:r>
      <w:r>
        <w:rPr>
          <w:rFonts w:hint="eastAsia"/>
        </w:rPr>
        <w:br/>
      </w:r>
      <w:r>
        <w:rPr>
          <w:rFonts w:hint="eastAsia"/>
        </w:rPr>
        <w:t>　　第三节 易拉盖行业主要技术趋势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易拉盖市场特性分析</w:t>
      </w:r>
      <w:r>
        <w:rPr>
          <w:rFonts w:hint="eastAsia"/>
        </w:rPr>
        <w:br/>
      </w:r>
      <w:r>
        <w:rPr>
          <w:rFonts w:hint="eastAsia"/>
        </w:rPr>
        <w:t>　　第一节 易拉盖行业集中度分析</w:t>
      </w:r>
      <w:r>
        <w:rPr>
          <w:rFonts w:hint="eastAsia"/>
        </w:rPr>
        <w:br/>
      </w:r>
      <w:r>
        <w:rPr>
          <w:rFonts w:hint="eastAsia"/>
        </w:rPr>
        <w:t>　　第二节 易拉盖行业SWOT分析</w:t>
      </w:r>
      <w:r>
        <w:rPr>
          <w:rFonts w:hint="eastAsia"/>
        </w:rPr>
        <w:br/>
      </w:r>
      <w:r>
        <w:rPr>
          <w:rFonts w:hint="eastAsia"/>
        </w:rPr>
        <w:t>　　　　一、易拉盖行业优势</w:t>
      </w:r>
      <w:r>
        <w:rPr>
          <w:rFonts w:hint="eastAsia"/>
        </w:rPr>
        <w:br/>
      </w:r>
      <w:r>
        <w:rPr>
          <w:rFonts w:hint="eastAsia"/>
        </w:rPr>
        <w:t>　　　　二、易拉盖行业劣势</w:t>
      </w:r>
      <w:r>
        <w:rPr>
          <w:rFonts w:hint="eastAsia"/>
        </w:rPr>
        <w:br/>
      </w:r>
      <w:r>
        <w:rPr>
          <w:rFonts w:hint="eastAsia"/>
        </w:rPr>
        <w:t>　　　　三、易拉盖行业机会</w:t>
      </w:r>
      <w:r>
        <w:rPr>
          <w:rFonts w:hint="eastAsia"/>
        </w:rPr>
        <w:br/>
      </w:r>
      <w:r>
        <w:rPr>
          <w:rFonts w:hint="eastAsia"/>
        </w:rPr>
        <w:t>　　　　四、易拉盖行业风险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中国易拉盖发展现状</w:t>
      </w:r>
      <w:r>
        <w:rPr>
          <w:rFonts w:hint="eastAsia"/>
        </w:rPr>
        <w:br/>
      </w:r>
      <w:r>
        <w:rPr>
          <w:rFonts w:hint="eastAsia"/>
        </w:rPr>
        <w:t>　　第一节 中国易拉盖市场现状分析</w:t>
      </w:r>
      <w:r>
        <w:rPr>
          <w:rFonts w:hint="eastAsia"/>
        </w:rPr>
        <w:br/>
      </w:r>
      <w:r>
        <w:rPr>
          <w:rFonts w:hint="eastAsia"/>
        </w:rPr>
        <w:t>　　第二节 中国易拉盖行业产量情况分析及预测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一、易拉盖总体产能规模</w:t>
      </w:r>
      <w:r>
        <w:rPr>
          <w:rFonts w:hint="eastAsia"/>
        </w:rPr>
        <w:br/>
      </w:r>
      <w:r>
        <w:rPr>
          <w:rFonts w:hint="eastAsia"/>
        </w:rPr>
        <w:t>　　　　二、易拉盖生产区域分布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三、2019-2024年中国易拉盖行业产量统计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三、2025-2031年中国易拉盖行业产量预测</w:t>
      </w:r>
      <w:r>
        <w:rPr>
          <w:rFonts w:hint="eastAsia"/>
        </w:rPr>
        <w:br/>
      </w:r>
      <w:r>
        <w:rPr>
          <w:rFonts w:hint="eastAsia"/>
        </w:rPr>
        <w:t>　　第三节 中国易拉盖市场需求分析及预测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一、中国易拉盖市场需求特点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二、2019-2024年中国易拉盖市场需求量统计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三、2025-2031年中国易拉盖市场需求量预测</w:t>
      </w:r>
      <w:r>
        <w:rPr>
          <w:rFonts w:hint="eastAsia"/>
        </w:rPr>
        <w:br/>
      </w:r>
      <w:r>
        <w:rPr>
          <w:rFonts w:hint="eastAsia"/>
        </w:rPr>
        <w:t>　　第四节 中国易拉盖价格趋势分析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二、2025-2031年中国易拉盖市场价格走势预测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2019-2024年易拉盖行业经济运行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2019-2024年中国易拉盖行业盈利能力分析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2019-2024年中国易拉盖行业发展能力分析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2019-2024年易拉盖行业偿债能力分析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2019-2024年易拉盖制造企业数量分析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中国易拉盖行业重点地区发展分析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第三节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第四节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第五节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第六节 **地区易拉盖市场发展分析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2019-2024年中国易拉盖进出口分析</w:t>
      </w:r>
      <w:r>
        <w:rPr>
          <w:rFonts w:hint="eastAsia"/>
        </w:rPr>
        <w:br/>
      </w:r>
      <w:r>
        <w:rPr>
          <w:rFonts w:hint="eastAsia"/>
        </w:rPr>
        <w:t>　　第一节 易拉盖进口情况分析</w:t>
      </w:r>
      <w:r>
        <w:rPr>
          <w:rFonts w:hint="eastAsia"/>
        </w:rPr>
        <w:br/>
      </w:r>
      <w:r>
        <w:rPr>
          <w:rFonts w:hint="eastAsia"/>
        </w:rPr>
        <w:t>　　第二节 易拉盖出口情况分析</w:t>
      </w:r>
      <w:r>
        <w:rPr>
          <w:rFonts w:hint="eastAsia"/>
        </w:rPr>
        <w:br/>
      </w:r>
      <w:r>
        <w:rPr>
          <w:rFonts w:hint="eastAsia"/>
        </w:rPr>
        <w:t>　　第三节 影响易拉盖进出口因素分析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主要易拉盖生产企业及竞争格局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易拉盖行业投资战略研究</w:t>
      </w:r>
      <w:r>
        <w:rPr>
          <w:rFonts w:hint="eastAsia"/>
        </w:rPr>
        <w:br/>
      </w:r>
      <w:r>
        <w:rPr>
          <w:rFonts w:hint="eastAsia"/>
        </w:rPr>
        <w:t>　　第一节 易拉盖行业发展战略研究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对我国易拉盖品牌的战略思考</w:t>
      </w:r>
      <w:r>
        <w:rPr>
          <w:rFonts w:hint="eastAsia"/>
        </w:rPr>
        <w:br/>
      </w:r>
      <w:r>
        <w:rPr>
          <w:rFonts w:hint="eastAsia"/>
        </w:rPr>
        <w:t>　　　　一、易拉盖品牌的重要性</w:t>
      </w:r>
      <w:r>
        <w:rPr>
          <w:rFonts w:hint="eastAsia"/>
        </w:rPr>
        <w:br/>
      </w:r>
      <w:r>
        <w:rPr>
          <w:rFonts w:hint="eastAsia"/>
        </w:rPr>
        <w:t>　　　　二、易拉盖实施品牌战略的意义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三、易拉盖企业品牌的现状分析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四、我国易拉盖企业的品牌战略</w:t>
      </w:r>
      <w:r>
        <w:rPr>
          <w:rFonts w:hint="eastAsia"/>
        </w:rPr>
        <w:br/>
      </w:r>
      <w:r>
        <w:rPr>
          <w:rFonts w:hint="eastAsia"/>
        </w:rPr>
        <w:t>　　　　五、易拉盖品牌战略管理的策略</w:t>
      </w:r>
      <w:r>
        <w:rPr>
          <w:rFonts w:hint="eastAsia"/>
        </w:rPr>
        <w:br/>
      </w:r>
      <w:r>
        <w:rPr>
          <w:rFonts w:hint="eastAsia"/>
        </w:rPr>
        <w:t>　　第三节 易拉盖经营策略分析</w:t>
      </w:r>
      <w:r>
        <w:rPr>
          <w:rFonts w:hint="eastAsia"/>
        </w:rPr>
        <w:br/>
      </w:r>
      <w:r>
        <w:rPr>
          <w:rFonts w:hint="eastAsia"/>
        </w:rPr>
        <w:t>　　　　一、易拉盖市场细分策略</w:t>
      </w:r>
      <w:r>
        <w:rPr>
          <w:rFonts w:hint="eastAsia"/>
        </w:rPr>
        <w:br/>
      </w:r>
      <w:r>
        <w:rPr>
          <w:rFonts w:hint="eastAsia"/>
        </w:rPr>
        <w:t>　　　　二、易拉盖市场创新策略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四、易拉盖新产品差异化战略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2025-2031年中国易拉盖发展趋势预测及投资风险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2025-2031年易拉盖市场前景分析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2025-2031年易拉盖行业发展趋势预测</w:t>
      </w:r>
      <w:r>
        <w:rPr>
          <w:rFonts w:hint="eastAsia"/>
        </w:rPr>
        <w:br/>
      </w:r>
      <w:r>
        <w:rPr>
          <w:rFonts w:hint="eastAsia"/>
        </w:rPr>
        <w:t>　　第三节 易拉盖行业投资风险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易拉盖投资建议</w:t>
      </w:r>
      <w:r>
        <w:rPr>
          <w:rFonts w:hint="eastAsia"/>
        </w:rPr>
        <w:br/>
      </w:r>
      <w:r>
        <w:rPr>
          <w:rFonts w:hint="eastAsia"/>
        </w:rPr>
        <w:t>　　第一节 易拉盖行业投资环境分析</w:t>
      </w:r>
      <w:r>
        <w:rPr>
          <w:rFonts w:hint="eastAsia"/>
        </w:rPr>
        <w:br/>
      </w:r>
      <w:r>
        <w:rPr>
          <w:rFonts w:hint="eastAsia"/>
        </w:rPr>
        <w:t>　　第二节 易拉盖行业投资进入壁垒分析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2019-2024年中国易拉盖行业产量及增长趋势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2025-2031年中国易拉盖行业产量预测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2019-2024年中国易拉盖行业市场需求及增长情况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2025-2031年中国易拉盖行业市场需求预测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2019-2024年中国易拉盖行业出口情况分析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2025年易拉盖行业壁垒</w:t>
      </w:r>
      <w:r>
        <w:rPr>
          <w:rFonts w:hint="eastAsia"/>
        </w:rPr>
        <w:br/>
      </w:r>
      <w:r>
        <w:rPr>
          <w:rFonts w:hint="eastAsia"/>
        </w:rPr>
        <w:t>　　图表 2025年易拉盖市场前景分析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2025-2031年中国易拉盖市场规模预测</w:t>
      </w:r>
      <w:r>
        <w:rPr>
          <w:rFonts w:hint="eastAsia"/>
        </w:rPr>
        <w:br/>
      </w:r>
      <w:r>
        <w:rPr>
          <w:rFonts w:hint="eastAsia"/>
        </w:rPr>
        <w:t>　　图表 2025年易拉盖发展趋势预测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d09d863334b8a" w:history="1">
        <w:r>
          <w:rPr>
            <w:rStyle w:val="Hyperlink"/>
          </w:rPr>
          <w:t>全球与中国易拉盖市场研究及发展趋势预测报告（2025-2031年）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d09d863334b8a" w:history="1">
        <w:r>
          <w:rPr>
            <w:rStyle w:val="Hyperlink"/>
          </w:rPr>
          <w:t>https://www.20087.com/2/55/YiLaGaiHangYeFaZhanQuShi.html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f3f65bb294908" w:history="1">
      <w:r>
        <w:rPr>
          <w:rStyle w:val="Hyperlink"/>
        </w:rPr>
        <w:t>全球与中国易拉盖市场研究及发展趋势预测报告（2025-2031年）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LaGaiHangYeFaZhanQuShi.html" TargetMode="External" Id="R06ed09d86333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LaGaiHangYeFaZhanQuShi.html" TargetMode="External" Id="Rd61f3f65bb29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2024-11-14T01:42:00Z</dcterms:created>
  <dcterms:modified xsi:type="dcterms:W3CDTF">2024-11-14T02:42:00Z</dcterms:modified>
  <dc:subject>全球与中国易拉盖市场研究及发展趋势预测报告（2025-2031年）</dc:subject>
  <dc:title>全球与中国易拉盖市场研究及发展趋势预测报告（2025-2031年）</dc:title>
  <cp:keywords>全球与中国易拉盖市场研究及发展趋势预测报告（2025-2031年）</cp:keywords>
  <dc:description>全球与中国易拉盖市场研究及发展趋势预测报告（2025-2031年）</dc:description>
</cp:coreProperties>
</file>