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36e7bc78a44a7" w:history="1">
              <w:r>
                <w:rPr>
                  <w:rStyle w:val="Hyperlink"/>
                </w:rPr>
                <w:t>2025-2031年全球与中国电动渔线轮行业发展研究及前景趋势预测报告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36e7bc78a44a7" w:history="1">
              <w:r>
                <w:rPr>
                  <w:rStyle w:val="Hyperlink"/>
                </w:rPr>
                <w:t>2025-2031年全球与中国电动渔线轮行业发展研究及前景趋势预测报告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36e7bc78a44a7" w:history="1">
                <w:r>
                  <w:rPr>
                    <w:rStyle w:val="Hyperlink"/>
                  </w:rPr>
                  <w:t>https://www.20087.com/2/85/DianDongYuXianLunFaZhanQianJing.html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渔线轮是现代垂钓装备的一部分，极大地提高了钓鱼的效率和乐趣。它通过内置电机驱动线轴，实现了快速放线和收线，尤其在深海钓和大鱼捕捞时展现出优势。电动渔线轮通常配备有精密的控制系统，可以根据鱼的拉力自动调整收线速度，保护鱼线不受过度拉伸。随着电子技术的发展，电动渔线轮的重量减轻、电池寿命延长，操作界面也变得更加直观易用。</w:t>
      </w:r>
      <w:r>
        <w:rPr>
          <w:rFonts w:hint="eastAsia"/>
        </w:rPr>
        <w:br/>
      </w:r>
      <w:r>
        <w:rPr>
          <w:rFonts w:hint="eastAsia"/>
        </w:rPr>
        <w:t>　　电动渔线轮的未来将融合更多智能化元素，以提升钓鱼体验。智能感应技术的应用将允许渔线轮自动识别鱼的种类和大小，提供最佳的捕鱼策略。无线连接和APP集成将使钓手能够远程监控渔线轮的状态，接收鱼咬信号，并通过数据分析优化钓鱼技巧。同时，可扩展的能量管理系统，如太阳能充电板和能量回收机制，将延长电动渔线轮的使用时间，减少对传统电池的依赖，更加符合户外活动的便捷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36e7bc78a44a7" w:history="1">
        <w:r>
          <w:rPr>
            <w:rStyle w:val="Hyperlink"/>
          </w:rPr>
          <w:t>2025-2031年全球与中国电动渔线轮行业发展研究及前景趋势预测报告</w:t>
        </w:r>
      </w:hyperlink>
      <w:r>
        <w:rPr>
          <w:rFonts w:hint="eastAsia"/>
        </w:rPr>
        <w:t>》通过严谨的分析、翔实的数据及直观的图表，系统解析了电动渔线轮行业的市场规模、需求变化、价格波动及产业链结构。报告全面评估了当前电动渔线轮市场现状，科学预测了未来市场前景与发展趋势，重点剖析了电动渔线轮细分市场的机遇与挑战。同时，报告对电动渔线轮重点企业的竞争地位及市场集中度进行了评估，为电动渔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电动渔线轮市场概述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按照不同产品类型，电动渔线轮主要可以分为如下几个类别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全球不同产品类型电动渔线轮销售额增长趋势2020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电动计数轮</w:t>
      </w:r>
      <w:r>
        <w:rPr>
          <w:rFonts w:hint="eastAsia"/>
        </w:rPr>
        <w:br/>
      </w:r>
      <w:r>
        <w:rPr>
          <w:rFonts w:hint="eastAsia"/>
        </w:rPr>
        <w:t>　　　　1.2.3 水滴轮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从不同应用，电动渔线轮主要包括如下几个方面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全球不同应用电动渔线轮销售额增长趋势2020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电动渔线轮行业背景、发展历史、现状及趋势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电动渔线轮行业目前现状分析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电动渔线轮发展趋势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全球电动渔线轮总体规模分析</w:t>
      </w:r>
      <w:r>
        <w:rPr>
          <w:rFonts w:hint="eastAsia"/>
        </w:rPr>
        <w:br/>
      </w:r>
      <w:r>
        <w:rPr>
          <w:rFonts w:hint="eastAsia"/>
        </w:rPr>
        <w:t>　　2.1 全球电动渔线轮供需现状及预测（2020-2031）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全球电动渔线轮产能、产量、产能利用率及发展趋势（2020-2031）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全球电动渔线轮产量、需求量及发展趋势（2020-2031）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全球主要地区电动渔线轮产量及发展趋势（2020-2031）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全球主要地区电动渔线轮产量（2020-2025）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全球主要地区电动渔线轮产量（2025-2031）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全球主要地区电动渔线轮产量市场份额（2020-2031）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中国电动渔线轮供需现状及预测（2020-2031）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中国电动渔线轮产能、产量、产能利用率及发展趋势（2020-2031）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中国电动渔线轮产量、市场需求量及发展趋势（2020-2031）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全球电动渔线轮销量及销售额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全球市场电动渔线轮销售额（2020-2031）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全球市场电动渔线轮销量（2020-2031）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全球市场电动渔线轮价格趋势（2020-2031）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全球市场主要厂商电动渔线轮产能市场份额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全球市场主要厂商电动渔线轮销售收入（2020-2025）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全球市场主要厂商电动渔线轮销售价格（2020-2025）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2025年全球主要生产商电动渔线轮收入排名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中国市场主要厂商电动渔线轮销售收入（2020-2025）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2025年中国主要生产商电动渔线轮收入排名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中国市场主要厂商电动渔线轮销售价格（2020-2025）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全球主要厂商电动渔线轮总部及产地分布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全球主要厂商成立时间及电动渔线轮商业化日期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全球主要厂商电动渔线轮产品类型及应用</w:t>
      </w:r>
      <w:r>
        <w:rPr>
          <w:rFonts w:hint="eastAsia"/>
        </w:rPr>
        <w:br/>
      </w:r>
      <w:r>
        <w:rPr>
          <w:rFonts w:hint="eastAsia"/>
        </w:rPr>
        <w:t>　　3.7 电动渔线轮行业集中度、竞争程度分析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电动渔线轮行业集中度分析：2025年全球Top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全球电动渔线轮第一梯队、第二梯队和第三梯队生产商（品牌）及市场份额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全球电动渔线轮主要地区分析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全球主要地区电动渔线轮市场规模分析：2020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全球主要地区电动渔线轮销售收入及市场份额（2020-2025年）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全球主要地区电动渔线轮销售收入预测（2025-2031年）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全球主要地区电动渔线轮销量分析：2020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全球主要地区电动渔线轮销量及市场份额（2020-2025年）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全球主要地区电动渔线轮销量及市场份额预测（2025-2031）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不同产品类型电动渔线轮分析</w:t>
      </w:r>
      <w:r>
        <w:rPr>
          <w:rFonts w:hint="eastAsia"/>
        </w:rPr>
        <w:br/>
      </w:r>
      <w:r>
        <w:rPr>
          <w:rFonts w:hint="eastAsia"/>
        </w:rPr>
        <w:t>　　6.1 全球不同产品类型电动渔线轮销量（2020-2031）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全球不同产品类型电动渔线轮销量及市场份额（2020-2025）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全球不同产品类型电动渔线轮销量预测（2025-2031）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全球不同产品类型电动渔线轮收入（2020-2031）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全球不同产品类型电动渔线轮收入及市场份额（2020-2025）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全球不同产品类型电动渔线轮收入预测（2025-2031）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全球不同产品类型电动渔线轮价格走势（2020-2031）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不同应用电动渔线轮分析</w:t>
      </w:r>
      <w:r>
        <w:rPr>
          <w:rFonts w:hint="eastAsia"/>
        </w:rPr>
        <w:br/>
      </w:r>
      <w:r>
        <w:rPr>
          <w:rFonts w:hint="eastAsia"/>
        </w:rPr>
        <w:t>　　7.1 全球不同应用电动渔线轮销量（2020-2031）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全球不同应用电动渔线轮销量及市场份额（2020-2025）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全球不同应用电动渔线轮销量预测（2025-2031）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全球不同应用电动渔线轮收入（2020-2031）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全球不同应用电动渔线轮收入及市场份额（2020-2025）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全球不同应用电动渔线轮收入预测（2025-2031）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全球不同应用电动渔线轮价格走势（2020-2031）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电动渔线轮产业链分析</w:t>
      </w:r>
      <w:r>
        <w:rPr>
          <w:rFonts w:hint="eastAsia"/>
        </w:rPr>
        <w:br/>
      </w:r>
      <w:r>
        <w:rPr>
          <w:rFonts w:hint="eastAsia"/>
        </w:rPr>
        <w:t>　　8.2 电动渔线轮产业上游供应分析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电动渔线轮下游典型客户</w:t>
      </w:r>
      <w:r>
        <w:rPr>
          <w:rFonts w:hint="eastAsia"/>
        </w:rPr>
        <w:br/>
      </w:r>
      <w:r>
        <w:rPr>
          <w:rFonts w:hint="eastAsia"/>
        </w:rPr>
        <w:t>　　8.4 电动渔线轮销售渠道分析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电动渔线轮行业发展机遇及主要驱动因素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电动渔线轮行业发展面临的风险</w:t>
      </w:r>
      <w:r>
        <w:rPr>
          <w:rFonts w:hint="eastAsia"/>
        </w:rPr>
        <w:br/>
      </w:r>
      <w:r>
        <w:rPr>
          <w:rFonts w:hint="eastAsia"/>
        </w:rPr>
        <w:t>　　9.3 电动渔线轮行业政策分析</w:t>
      </w:r>
      <w:r>
        <w:rPr>
          <w:rFonts w:hint="eastAsia"/>
        </w:rPr>
        <w:br/>
      </w:r>
      <w:r>
        <w:rPr>
          <w:rFonts w:hint="eastAsia"/>
        </w:rPr>
        <w:t>　　9.4 电动渔线轮中国企业SWOT分析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全球不同产品类型电动渔线轮销售额增长（CAGR）趋势2020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电动渔线轮行业目前发展现状</w:t>
      </w:r>
      <w:r>
        <w:rPr>
          <w:rFonts w:hint="eastAsia"/>
        </w:rPr>
        <w:br/>
      </w:r>
      <w:r>
        <w:rPr>
          <w:rFonts w:hint="eastAsia"/>
        </w:rPr>
        <w:t>　　表 4： 电动渔线轮发展趋势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全球主要地区电动渔线轮产量增速（CAGR）：（2020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全球主要地区电动渔线轮产量（2020-2025）&amp;（千件）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全球主要地区电动渔线轮产量（2025-2031）&amp;（千件）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全球主要地区电动渔线轮产量市场份额（2020-2025）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全球主要地区电动渔线轮产量（2025-2031）&amp;（千件）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全球市场主要厂商电动渔线轮产能（2024-2025）&amp;（千件）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全球市场主要厂商电动渔线轮销量（2020-2025）&amp;（千件）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全球市场主要厂商电动渔线轮销售收入（2020-2025）&amp;（百万美元）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全球市场主要厂商电动渔线轮销售收入市场份额（2020-2025）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全球市场主要厂商电动渔线轮销售价格（2020-2025）&amp;（美元/件）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2025年全球主要生产商电动渔线轮收入排名（百万美元）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中国市场主要厂商电动渔线轮销量（2020-2025）&amp;（千件）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中国市场主要厂商电动渔线轮销售收入（2020-2025）&amp;（百万美元）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中国市场主要厂商电动渔线轮销售收入市场份额（2020-2025）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2025年中国主要生产商电动渔线轮收入排名（百万美元）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中国市场主要厂商电动渔线轮销售价格（2020-2025）&amp;（美元/件）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全球主要厂商电动渔线轮总部及产地分布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全球主要厂商成立时间及电动渔线轮商业化日期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全球主要厂商电动渔线轮产品类型及应用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2025年全球电动渔线轮主要厂商市场地位（第一梯队、第二梯队和第三梯队）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全球电动渔线轮市场投资、并购等现状分析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全球主要地区电动渔线轮销售收入增速：（2020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全球主要地区电动渔线轮销售收入（2020-2025）&amp;（百万美元）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全球主要地区电动渔线轮销售收入市场份额（2020-2025）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全球主要地区电动渔线轮收入（2025-2031）&amp;（百万美元）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全球主要地区电动渔线轮收入市场份额（2025-2031）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全球主要地区电动渔线轮销量（千件）：2020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全球主要地区电动渔线轮销量（2020-2025）&amp;（千件）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全球主要地区电动渔线轮销量（2025-2031）&amp;（千件）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全球主要地区电动渔线轮销量份额（2025-2031）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全球不同产品类型电动渔线轮销量（2020-2025年）&amp;（千件）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全球不同产品类型电动渔线轮销量预测（2025-2031）&amp;（千件）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全球市场不同产品类型电动渔线轮销量市场份额预测（2025-2031）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全球不同产品类型电动渔线轮收入（2020-2025年）&amp;（百万美元）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全球不同产品类型电动渔线轮收入市场份额（2020-2025）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全球不同产品类型电动渔线轮收入预测（2025-2031）&amp;（百万美元）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全球不同产品类型电动渔线轮收入市场份额预测（2025-2031）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全球不同应用电动渔线轮销量（2020-2025年）&amp;（千件）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全球不同应用电动渔线轮销量预测（2025-2031）&amp;（千件）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全球市场不同应用电动渔线轮销量市场份额预测（2025-2031）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全球不同应用电动渔线轮收入（2020-2025年）&amp;（百万美元）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全球不同应用电动渔线轮收入市场份额（2020-2025）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全球不同应用电动渔线轮收入预测（2025-2031）&amp;（百万美元）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全球不同应用电动渔线轮收入市场份额预测（2025-2031）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电动渔线轮上游原料供应商及联系方式列表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电动渔线轮典型客户列表</w:t>
      </w:r>
      <w:r>
        <w:rPr>
          <w:rFonts w:hint="eastAsia"/>
        </w:rPr>
        <w:br/>
      </w:r>
      <w:r>
        <w:rPr>
          <w:rFonts w:hint="eastAsia"/>
        </w:rPr>
        <w:t>　　表 126： 电动渔线轮主要销售模式及销售渠道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电动渔线轮行业发展机遇及主要驱动因素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电动渔线轮行业发展面临的风险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电动渔线轮行业政策分析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电动渔线轮产品图片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全球不同产品类型电动渔线轮销售额2020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全球不同产品类型电动渔线轮市场份额2024 VS 2025</w:t>
      </w:r>
      <w:r>
        <w:rPr>
          <w:rFonts w:hint="eastAsia"/>
        </w:rPr>
        <w:br/>
      </w:r>
      <w:r>
        <w:rPr>
          <w:rFonts w:hint="eastAsia"/>
        </w:rPr>
        <w:t>　　图 4： 电动计数轮产品图片</w:t>
      </w:r>
      <w:r>
        <w:rPr>
          <w:rFonts w:hint="eastAsia"/>
        </w:rPr>
        <w:br/>
      </w:r>
      <w:r>
        <w:rPr>
          <w:rFonts w:hint="eastAsia"/>
        </w:rPr>
        <w:t>　　图 5： 水滴轮产品图片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全球不同应用电动渔线轮市场份额2024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全球电动渔线轮产能、产量、产能利用率及发展趋势（2020-2031）&amp;（千件）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全球电动渔线轮产量、需求量及发展趋势（2020-2031）&amp;（千件）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全球主要地区电动渔线轮产量（2020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全球主要地区电动渔线轮产量市场份额（2020-2031）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中国电动渔线轮产能、产量、产能利用率及发展趋势（2020-2031）&amp;（千件）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中国电动渔线轮产量、市场需求量及发展趋势（2020-2031）&amp;（千件）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全球电动渔线轮市场销售额及增长率：（2020-2031）&amp;（百万美元）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全球市场电动渔线轮市场规模：2020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全球市场电动渔线轮价格趋势（2020-2031）&amp;（美元/件）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2025年全球市场主要厂商电动渔线轮销量市场份额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2025年全球市场主要厂商电动渔线轮收入市场份额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2025年中国市场主要厂商电动渔线轮销量市场份额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2025年中国市场主要厂商电动渔线轮收入市场份额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2025年全球前五大生产商电动渔线轮市场份额</w:t>
      </w:r>
      <w:r>
        <w:rPr>
          <w:rFonts w:hint="eastAsia"/>
        </w:rPr>
        <w:br/>
      </w:r>
      <w:r>
        <w:rPr>
          <w:rFonts w:hint="eastAsia"/>
        </w:rPr>
        <w:t>　　图 26： 2025年全球电动渔线轮第一梯队、第二梯队和第三梯队厂商及市场份额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全球主要地区电动渔线轮销售收入（2020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全球主要地区电动渔线轮销售收入市场份额（2024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全球不同产品类型电动渔线轮价格走势（2020-2031）&amp;（美元/件）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全球不同应用电动渔线轮价格走势（2020-2031）&amp;（美元/件）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电动渔线轮产业链</w:t>
      </w:r>
      <w:r>
        <w:rPr>
          <w:rFonts w:hint="eastAsia"/>
        </w:rPr>
        <w:br/>
      </w:r>
      <w:r>
        <w:rPr>
          <w:rFonts w:hint="eastAsia"/>
        </w:rPr>
        <w:t>　　图 44： 电动渔线轮中国企业SWOT分析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36e7bc78a44a7" w:history="1">
        <w:r>
          <w:rPr>
            <w:rStyle w:val="Hyperlink"/>
          </w:rPr>
          <w:t>2025-2031年全球与中国电动渔线轮行业发展研究及前景趋势预测报告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36e7bc78a44a7" w:history="1">
        <w:r>
          <w:rPr>
            <w:rStyle w:val="Hyperlink"/>
          </w:rPr>
          <w:t>https://www.20087.com/2/85/DianDongYuXianLunFaZhanQianJing.html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热点：水妖精多少钱一个、电动鱼线轮、自己做电动公鱼轮、渔具电动轮、纺车轮弹簧拆解安装视频、电动渔轮如何钓鱼、电动钓鱼轮制作视频、电动钓鱼轮、鱼线轮有几种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da90b2a744dc" w:history="1">
      <w:r>
        <w:rPr>
          <w:rStyle w:val="Hyperlink"/>
        </w:rPr>
        <w:t>2025-2031年全球与中国电动渔线轮行业发展研究及前景趋势预测报告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DongYuXianLunFaZhanQianJing.html" TargetMode="External" Id="R4c236e7bc78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DongYuXianLunFaZhanQianJing.html" TargetMode="External" Id="R2a84da90b2a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2025-06-14T02:53:00Z</dcterms:created>
  <dcterms:modified xsi:type="dcterms:W3CDTF">2025-06-14T03:53:00Z</dcterms:modified>
  <dc:subject>2025-2031年全球与中国电动渔线轮行业发展研究及前景趋势预测报告</dc:subject>
  <dc:title>2025-2031年全球与中国电动渔线轮行业发展研究及前景趋势预测报告</dc:title>
  <cp:keywords>2025-2031年全球与中国电动渔线轮行业发展研究及前景趋势预测报告</cp:keywords>
  <dc:description>2025-2031年全球与中国电动渔线轮行业发展研究及前景趋势预测报告</dc:description>
</cp:coreProperties>
</file>