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858c703fe46e4" w:history="1">
              <w:r>
                <w:rPr>
                  <w:rStyle w:val="Hyperlink"/>
                </w:rPr>
                <w:t>2024-2030年中国重组生长因子行业现状分析与市场前景报告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858c703fe46e4" w:history="1">
              <w:r>
                <w:rPr>
                  <w:rStyle w:val="Hyperlink"/>
                </w:rPr>
                <w:t>2024-2030年中国重组生长因子行业现状分析与市场前景报告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858c703fe46e4" w:history="1">
                <w:r>
                  <w:rPr>
                    <w:rStyle w:val="Hyperlink"/>
                  </w:rPr>
                  <w:t>https://www.20087.com/2/65/ZhongZuShengZhangYinZiFaZhanQianJing.html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生长因子是一类通过基因工程技术生产的蛋白质，它们在细胞增殖、分化和组织修复中发挥关键作用，广泛应用于生物医药领域，包括伤口愈合、再生医学、癌症治疗和皮肤护理等。近年来，随着基因编辑和蛋白质工程的进步，重组生长因子的生产效率和纯度得到了大幅提升，这不仅降低了成本，也促进了其在临床和科研中的应用。</w:t>
      </w:r>
      <w:r>
        <w:rPr>
          <w:rFonts w:hint="eastAsia"/>
        </w:rPr>
        <w:br/>
      </w:r>
      <w:r>
        <w:rPr>
          <w:rFonts w:hint="eastAsia"/>
        </w:rPr>
        <w:t>　　未来，重组生长因子的研发将更加聚焦于个性化和精准医疗。通过深入了解不同个体对生长因子的反应差异，科学家们将开发出更加针对性的治疗方案，以提高疗效并减少副作用。此外，随着3D生物打印和组织工程的成熟，重组生长因子将在构建功能性生物组织和器官中扮演重要角色，推动再生医学向前迈进。同时，严格的监管和伦理审查将确保重组生长因子的安全性和有效性，保障患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858c703fe46e4" w:history="1">
        <w:r>
          <w:rPr>
            <w:rStyle w:val="Hyperlink"/>
          </w:rPr>
          <w:t>2024-2030年中国重组生长因子行业现状分析与市场前景报告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重组生长因子行业的发展现状、市场规模、供需动态及进出口情况。报告详细解读了重组生长因子产业链上下游、重点区域市场、竞争格局及领先企业的表现，同时评估了重组生长因子行业风险与投资机会。通过对重组生长因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重组生长因子产品概述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重组生长因子市场特点分析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重组生长因子行业发展周期特征分析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2023-2024年中国重组生长因子行业发展环境分析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中国重组生长因子行业发展经济环境分析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中国重组生长因子行业发展政策环境分析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一、重组生长因子行业政策影响分析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二、相关重组生长因子行业标准分析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2023-2024年全球重组生长因子行业市场发展调研分析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全球重组生长因子行业市场运行环境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全球重组生长因子行业市场发展情况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一、全球重组生长因子行业市场供给分析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二、全球重组生长因子行业市场需求分析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三、全球重组生长因子行业主要国家地区发展情况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2024-2030年全球重组生长因子行业市场规模趋势预测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中国重组生长因子行业市场供需现状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中国重组生长因子市场现状</w:t>
      </w:r>
      <w:r>
        <w:rPr>
          <w:rFonts w:hint="eastAsia"/>
        </w:rPr>
        <w:br/>
      </w:r>
      <w:r>
        <w:rPr>
          <w:rFonts w:hint="eastAsia"/>
        </w:rPr>
        <w:t>　　第二节 中国重组生长因子行业产量情况分析及预测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一、重组生长因子总体产能规模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二、2018-2023年中国重组生长因子产量统计</w:t>
      </w:r>
      <w:r>
        <w:rPr>
          <w:rFonts w:hint="eastAsia"/>
        </w:rPr>
        <w:br/>
      </w:r>
      <w:r>
        <w:rPr>
          <w:rFonts w:hint="eastAsia"/>
        </w:rPr>
        <w:t>　　　　三、重组生长因子行业供给区域分布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四、2024-2030年中国重组生长因子产量预测</w:t>
      </w:r>
      <w:r>
        <w:rPr>
          <w:rFonts w:hint="eastAsia"/>
        </w:rPr>
        <w:br/>
      </w:r>
      <w:r>
        <w:rPr>
          <w:rFonts w:hint="eastAsia"/>
        </w:rPr>
        <w:t>　　第三节 中国重组生长因子市场需求分析及预测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一、2018-2023年中国重组生长因子市场需求统计</w:t>
      </w:r>
      <w:r>
        <w:rPr>
          <w:rFonts w:hint="eastAsia"/>
        </w:rPr>
        <w:br/>
      </w:r>
      <w:r>
        <w:rPr>
          <w:rFonts w:hint="eastAsia"/>
        </w:rPr>
        <w:t>　　　　二、中国重组生长因子市场需求特点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三、2024-2030年中国重组生长因子市场需求量预测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中国重组生长因子行业现状调研分析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中国重组生长因子行业发展现状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一、2023-2024年重组生长因子行业品牌发展现状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二、2023-2024年重组生长因子行业需求市场现状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三、2023-2024年重组生长因子市场需求层次分析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四、2023-2024年中国重组生长因子市场走向分析</w:t>
      </w:r>
      <w:r>
        <w:rPr>
          <w:rFonts w:hint="eastAsia"/>
        </w:rPr>
        <w:br/>
      </w:r>
      <w:r>
        <w:rPr>
          <w:rFonts w:hint="eastAsia"/>
        </w:rPr>
        <w:t>　　第二节 中国重组生长因子产品技术分析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一、2023-2024年重组生长因子产品技术变化特点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二、2023-2024年重组生长因子产品市场的新技术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三、2023-2024年重组生长因子产品市场现状分析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中国重组生长因子行业存在的问题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一、2023-2024年重组生长因子产品市场存在的主要问题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二、2023-2024年国内重组生长因子产品市场的三大瓶颈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三、2023-2024年重组生长因子产品市场遭遇的规模难题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对中国重组生长因子市场的分析及思考</w:t>
      </w:r>
      <w:r>
        <w:rPr>
          <w:rFonts w:hint="eastAsia"/>
        </w:rPr>
        <w:br/>
      </w:r>
      <w:r>
        <w:rPr>
          <w:rFonts w:hint="eastAsia"/>
        </w:rPr>
        <w:t>　　　　一、重组生长因子市场特点</w:t>
      </w:r>
      <w:r>
        <w:rPr>
          <w:rFonts w:hint="eastAsia"/>
        </w:rPr>
        <w:br/>
      </w:r>
      <w:r>
        <w:rPr>
          <w:rFonts w:hint="eastAsia"/>
        </w:rPr>
        <w:t>　　　　二、重组生长因子市场分析</w:t>
      </w:r>
      <w:r>
        <w:rPr>
          <w:rFonts w:hint="eastAsia"/>
        </w:rPr>
        <w:br/>
      </w:r>
      <w:r>
        <w:rPr>
          <w:rFonts w:hint="eastAsia"/>
        </w:rPr>
        <w:t>　　　　三、重组生长因子市场变化的方向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四、中国重组生长因子行业发展的新思路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五、对中国重组生长因子行业发展的思考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2018-2023年中国重组生长因子产品市场进出口数据分析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2018-2023年中国重组生长因子产品出口统计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2018-2023年中国重组生长因子产品进口统计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2018-2023年中国重组生长因子产品进出口价格对比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中国重组生长因子主要进口来源地及出口目的地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重组生长因子行业细分产品调研</w:t>
      </w:r>
      <w:r>
        <w:rPr>
          <w:rFonts w:hint="eastAsia"/>
        </w:rPr>
        <w:br/>
      </w:r>
      <w:r>
        <w:rPr>
          <w:rFonts w:hint="eastAsia"/>
        </w:rPr>
        <w:t>　　第一节 重组生长因子细分产品结构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2018-2023年中国重组生长因子行业竞争态势分析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2023年重组生长因子行业集中度分析</w:t>
      </w:r>
      <w:r>
        <w:rPr>
          <w:rFonts w:hint="eastAsia"/>
        </w:rPr>
        <w:br/>
      </w:r>
      <w:r>
        <w:rPr>
          <w:rFonts w:hint="eastAsia"/>
        </w:rPr>
        <w:t>　　　　一、重组生长因子市场集中度分析</w:t>
      </w:r>
      <w:r>
        <w:rPr>
          <w:rFonts w:hint="eastAsia"/>
        </w:rPr>
        <w:br/>
      </w:r>
      <w:r>
        <w:rPr>
          <w:rFonts w:hint="eastAsia"/>
        </w:rPr>
        <w:t>　　　　二、重组生长因子企业分布区域集中度分析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三、重组生长因子区域消费集中度分析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2018-2023年重组生长因子主要企业竞争力分析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2023-2024年重组生长因子行业竞争格局分析</w:t>
      </w:r>
      <w:r>
        <w:rPr>
          <w:rFonts w:hint="eastAsia"/>
        </w:rPr>
        <w:br/>
      </w:r>
      <w:r>
        <w:rPr>
          <w:rFonts w:hint="eastAsia"/>
        </w:rPr>
        <w:t>　　　　一、重组生长因子行业竞争分析</w:t>
      </w:r>
      <w:r>
        <w:rPr>
          <w:rFonts w:hint="eastAsia"/>
        </w:rPr>
        <w:br/>
      </w:r>
      <w:r>
        <w:rPr>
          <w:rFonts w:hint="eastAsia"/>
        </w:rPr>
        <w:t>　　　　二、中外重组生长因子产品竞争分析</w:t>
      </w:r>
      <w:r>
        <w:rPr>
          <w:rFonts w:hint="eastAsia"/>
        </w:rPr>
        <w:br/>
      </w:r>
      <w:r>
        <w:rPr>
          <w:rFonts w:hint="eastAsia"/>
        </w:rPr>
        <w:t>　　　　三、国内重组生长因子行业重点企业发展动向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2023-2024年重组生长因子行业上下游产业链发展情况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重组生长因子上游产业发展分析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重组生长因子下游产业发展分析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重组生长因子行业重点企业竞争力分析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2023-2024年重组生长因子企业管理策略建议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提高重组生长因子企业竞争力的策略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一、提高中国重组生长因子企业核心竞争力的对策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二、重组生长因子企业提升竞争力的主要方向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三、影响重组生长因子企业核心竞争力的因素及提升途径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四、提高重组生长因子企业竞争力的策略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对中国重组生长因子品牌的战略思考</w:t>
      </w:r>
      <w:r>
        <w:rPr>
          <w:rFonts w:hint="eastAsia"/>
        </w:rPr>
        <w:br/>
      </w:r>
      <w:r>
        <w:rPr>
          <w:rFonts w:hint="eastAsia"/>
        </w:rPr>
        <w:t>　　　　一、重组生长因子实施品牌战略的意义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二、重组生长因子企业品牌的现状分析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三、中国重组生长因子企业的品牌战略</w:t>
      </w:r>
      <w:r>
        <w:rPr>
          <w:rFonts w:hint="eastAsia"/>
        </w:rPr>
        <w:br/>
      </w:r>
      <w:r>
        <w:rPr>
          <w:rFonts w:hint="eastAsia"/>
        </w:rPr>
        <w:t>　　　　四、重组生长因子品牌战略管理的策略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重组生长因子行业发展趋势及投资风险预警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2024年重组生长因子市场前景分析</w:t>
      </w:r>
      <w:r>
        <w:rPr>
          <w:rFonts w:hint="eastAsia"/>
        </w:rPr>
        <w:br/>
      </w:r>
      <w:r>
        <w:rPr>
          <w:rFonts w:hint="eastAsia"/>
        </w:rPr>
        <w:t>　　第二节 2024年重组生长因子行业发展趋势预测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影响重组生长因子行业发展的主要因素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一、2024年影响重组生长因子行业运行的有利因素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二、2024年影响重组生长因子行业运行的稳定因素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三、2024年影响重组生长因子行业运行的不利因素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四、2024年中国重组生长因子行业发展面临的挑战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五、2024年中国重组生长因子行业发展面临的机遇</w:t>
      </w:r>
      <w:r>
        <w:rPr>
          <w:rFonts w:hint="eastAsia"/>
        </w:rPr>
        <w:br/>
      </w:r>
      <w:r>
        <w:rPr>
          <w:rFonts w:hint="eastAsia"/>
        </w:rPr>
        <w:t>　　第四节 重组生长因子行业投资风险预警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一、2024年重组生长因子行业市场风险及控制策略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二、2024年重组生长因子行业政策风险及控制策略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三、2024年重组生长因子行业经营风险及控制策略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四、2024年重组生长因子同业竞争风险及控制策略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五、2024年重组生长因子行业其他风险及控制策略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重组生长因子市场研究结论</w:t>
      </w:r>
      <w:r>
        <w:rPr>
          <w:rFonts w:hint="eastAsia"/>
        </w:rPr>
        <w:br/>
      </w:r>
      <w:r>
        <w:rPr>
          <w:rFonts w:hint="eastAsia"/>
        </w:rPr>
        <w:t>　　第二节 重组生长因子子行业研究结论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中~智~林~重组生长因子市场发展建议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重组生长因子行业类别</w:t>
      </w:r>
      <w:r>
        <w:rPr>
          <w:rFonts w:hint="eastAsia"/>
        </w:rPr>
        <w:br/>
      </w:r>
      <w:r>
        <w:rPr>
          <w:rFonts w:hint="eastAsia"/>
        </w:rPr>
        <w:t>　　图表 重组生长因子行业产业链调研</w:t>
      </w:r>
      <w:r>
        <w:rPr>
          <w:rFonts w:hint="eastAsia"/>
        </w:rPr>
        <w:br/>
      </w:r>
      <w:r>
        <w:rPr>
          <w:rFonts w:hint="eastAsia"/>
        </w:rPr>
        <w:t>　　图表 重组生长因子行业现状</w:t>
      </w:r>
      <w:r>
        <w:rPr>
          <w:rFonts w:hint="eastAsia"/>
        </w:rPr>
        <w:br/>
      </w:r>
      <w:r>
        <w:rPr>
          <w:rFonts w:hint="eastAsia"/>
        </w:rPr>
        <w:t>　　图表 重组生长因子行业标准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2018-2023年中国重组生长因子市场规模</w:t>
      </w:r>
      <w:r>
        <w:rPr>
          <w:rFonts w:hint="eastAsia"/>
        </w:rPr>
        <w:br/>
      </w:r>
      <w:r>
        <w:rPr>
          <w:rFonts w:hint="eastAsia"/>
        </w:rPr>
        <w:t>　　图表 2023年中国重组生长因子行业产能</w:t>
      </w:r>
      <w:r>
        <w:rPr>
          <w:rFonts w:hint="eastAsia"/>
        </w:rPr>
        <w:br/>
      </w:r>
      <w:r>
        <w:rPr>
          <w:rFonts w:hint="eastAsia"/>
        </w:rPr>
        <w:t>　　图表 2018-2023年中国重组生长因子产量</w:t>
      </w:r>
      <w:r>
        <w:rPr>
          <w:rFonts w:hint="eastAsia"/>
        </w:rPr>
        <w:br/>
      </w:r>
      <w:r>
        <w:rPr>
          <w:rFonts w:hint="eastAsia"/>
        </w:rPr>
        <w:t>　　图表 重组生长因子行业动态</w:t>
      </w:r>
      <w:r>
        <w:rPr>
          <w:rFonts w:hint="eastAsia"/>
        </w:rPr>
        <w:br/>
      </w:r>
      <w:r>
        <w:rPr>
          <w:rFonts w:hint="eastAsia"/>
        </w:rPr>
        <w:t>　　图表 2018-2023年中国重组生长因子市场需求量</w:t>
      </w:r>
      <w:r>
        <w:rPr>
          <w:rFonts w:hint="eastAsia"/>
        </w:rPr>
        <w:br/>
      </w:r>
      <w:r>
        <w:rPr>
          <w:rFonts w:hint="eastAsia"/>
        </w:rPr>
        <w:t>　　图表 2023年中国重组生长因子行业需求区域调研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2018-2023年中国重组生长因子行情</w:t>
      </w:r>
      <w:r>
        <w:rPr>
          <w:rFonts w:hint="eastAsia"/>
        </w:rPr>
        <w:br/>
      </w:r>
      <w:r>
        <w:rPr>
          <w:rFonts w:hint="eastAsia"/>
        </w:rPr>
        <w:t>　　图表 2018-2023年中国重组生长因子价格走势图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2018-2023年中国重组生长因子行业销售收入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2018-2023年中国重组生长因子行业盈利情况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2018-2023年中国重组生长因子行业利润总额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2018-2023年中国重组生长因子进口数据</w:t>
      </w:r>
      <w:r>
        <w:rPr>
          <w:rFonts w:hint="eastAsia"/>
        </w:rPr>
        <w:br/>
      </w:r>
      <w:r>
        <w:rPr>
          <w:rFonts w:hint="eastAsia"/>
        </w:rPr>
        <w:t>　　图表 2018-2023年中国重组生长因子出口数据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2018-2023年中国重组生长因子行业企业数量统计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**地区重组生长因子市场规模</w:t>
      </w:r>
      <w:r>
        <w:rPr>
          <w:rFonts w:hint="eastAsia"/>
        </w:rPr>
        <w:br/>
      </w:r>
      <w:r>
        <w:rPr>
          <w:rFonts w:hint="eastAsia"/>
        </w:rPr>
        <w:t>　　图表 **地区重组生长因子行业市场需求</w:t>
      </w:r>
      <w:r>
        <w:rPr>
          <w:rFonts w:hint="eastAsia"/>
        </w:rPr>
        <w:br/>
      </w:r>
      <w:r>
        <w:rPr>
          <w:rFonts w:hint="eastAsia"/>
        </w:rPr>
        <w:t>　　图表 **地区重组生长因子市场调研</w:t>
      </w:r>
      <w:r>
        <w:rPr>
          <w:rFonts w:hint="eastAsia"/>
        </w:rPr>
        <w:br/>
      </w:r>
      <w:r>
        <w:rPr>
          <w:rFonts w:hint="eastAsia"/>
        </w:rPr>
        <w:t>　　图表 **地区重组生长因子行业市场需求分析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**地区重组生长因子市场规模</w:t>
      </w:r>
      <w:r>
        <w:rPr>
          <w:rFonts w:hint="eastAsia"/>
        </w:rPr>
        <w:br/>
      </w:r>
      <w:r>
        <w:rPr>
          <w:rFonts w:hint="eastAsia"/>
        </w:rPr>
        <w:t>　　图表 **地区重组生长因子行业市场需求</w:t>
      </w:r>
      <w:r>
        <w:rPr>
          <w:rFonts w:hint="eastAsia"/>
        </w:rPr>
        <w:br/>
      </w:r>
      <w:r>
        <w:rPr>
          <w:rFonts w:hint="eastAsia"/>
        </w:rPr>
        <w:t>　　图表 **地区重组生长因子市场调研</w:t>
      </w:r>
      <w:r>
        <w:rPr>
          <w:rFonts w:hint="eastAsia"/>
        </w:rPr>
        <w:br/>
      </w:r>
      <w:r>
        <w:rPr>
          <w:rFonts w:hint="eastAsia"/>
        </w:rPr>
        <w:t>　　图表 **地区重组生长因子行业市场需求分析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重组生长因子行业竞争对手分析</w:t>
      </w:r>
      <w:r>
        <w:rPr>
          <w:rFonts w:hint="eastAsia"/>
        </w:rPr>
        <w:br/>
      </w:r>
      <w:r>
        <w:rPr>
          <w:rFonts w:hint="eastAsia"/>
        </w:rPr>
        <w:t>　　图表 重组生长因子重点企业（一）基本信息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重组生长因子重点企业（一）经营情况分析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重组生长因子重点企业（一）主要经济指标情况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重组生长因子重点企业（一）盈利能力情况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重组生长因子重点企业（一）偿债能力情况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重组生长因子重点企业（一）运营能力情况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重组生长因子重点企业（一）成长能力情况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重组生长因子重点企业（二）基本信息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重组生长因子重点企业（二）经营情况分析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重组生长因子重点企业（二）主要经济指标情况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重组生长因子重点企业（二）盈利能力情况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重组生长因子重点企业（二）偿债能力情况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重组生长因子重点企业（二）运营能力情况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重组生长因子重点企业（二）成长能力情况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重组生长因子重点企业（三）基本信息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重组生长因子重点企业（三）经营情况分析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重组生长因子重点企业（三）主要经济指标情况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重组生长因子重点企业（三）盈利能力情况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重组生长因子重点企业（三）偿债能力情况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重组生长因子重点企业（三）运营能力情况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重组生长因子重点企业（三）成长能力情况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2024-2030年中国重组生长因子行业产能预测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2024-2030年中国重组生长因子行业产量预测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2024-2030年中国重组生长因子市场需求预测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2024-2030年中国重组生长因子市场规模预测</w:t>
      </w:r>
      <w:r>
        <w:rPr>
          <w:rFonts w:hint="eastAsia"/>
        </w:rPr>
        <w:br/>
      </w:r>
      <w:r>
        <w:rPr>
          <w:rFonts w:hint="eastAsia"/>
        </w:rPr>
        <w:t>　　图表 重组生长因子行业准入条件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2024-2030年中国重组生长因子行业信息化</w:t>
      </w:r>
      <w:r>
        <w:rPr>
          <w:rFonts w:hint="eastAsia"/>
        </w:rPr>
        <w:br/>
      </w:r>
      <w:r>
        <w:rPr>
          <w:rFonts w:hint="eastAsia"/>
        </w:rPr>
        <w:t>　　图表 2023年中国重组生长因子市场前景分析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2024-2030年中国重组生长因子行业风险分析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2024-2030年中国重组生长因子行业发展趋势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858c703fe46e4" w:history="1">
        <w:r>
          <w:rPr>
            <w:rStyle w:val="Hyperlink"/>
          </w:rPr>
          <w:t>2024-2030年中国重组生长因子行业现状分析与市场前景报告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858c703fe46e4" w:history="1">
        <w:r>
          <w:rPr>
            <w:rStyle w:val="Hyperlink"/>
          </w:rPr>
          <w:t>https://www.20087.com/2/65/ZhongZuShengZhangYinZiFaZhanQianJing.html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碱性成纤维细胞生长因子多少钱、重组生长因子喷雾剂、一天抹了2次人表皮生长因子、重组生长因子和人表皮哪个好、脸上涂生长因子皮肤越来越厚、重组生长因子的功效与作用、角质层太薄擦生长因子有用吗、重组生长因子能用医保吗、生长因子是结痂前用还是掉痂后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dc99e1d7441c5" w:history="1">
      <w:r>
        <w:rPr>
          <w:rStyle w:val="Hyperlink"/>
        </w:rPr>
        <w:t>2024-2030年中国重组生长因子行业现状分析与市场前景报告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ongZuShengZhangYinZiFaZhanQianJing.html" TargetMode="External" Id="R92b858c703fe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ongZuShengZhangYinZiFaZhanQianJing.html" TargetMode="External" Id="R0cbdc99e1d74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2023-06-18T01:34:00Z</dcterms:created>
  <dcterms:modified xsi:type="dcterms:W3CDTF">2023-06-18T02:34:00Z</dcterms:modified>
  <dc:subject>2024-2030年中国重组生长因子行业现状分析与市场前景报告</dc:subject>
  <dc:title>2024-2030年中国重组生长因子行业现状分析与市场前景报告</dc:title>
  <cp:keywords>2024-2030年中国重组生长因子行业现状分析与市场前景报告</cp:keywords>
  <dc:description>2024-2030年中国重组生长因子行业现状分析与市场前景报告</dc:description>
</cp:coreProperties>
</file>