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063c9e227f4b2b" w:history="1">
              <w:r>
                <w:rPr>
                  <w:rStyle w:val="Hyperlink"/>
                </w:rPr>
                <w:t>2026-2032年中国文化办公用品行业市场调研与前景分析报告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063c9e227f4b2b" w:history="1">
              <w:r>
                <w:rPr>
                  <w:rStyle w:val="Hyperlink"/>
                </w:rPr>
                <w:t>2026-2032年中国文化办公用品行业市场调研与前景分析报告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063c9e227f4b2b" w:history="1">
                <w:r>
                  <w:rPr>
                    <w:rStyle w:val="Hyperlink"/>
                  </w:rPr>
                  <w:t>https://www.20087.com/3/85/WenHuaBanGongYongPinHangYeQianJingQuShi.html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9063c9e227f4b2b" w:history="1">
        <w:r>
          <w:rPr>
            <w:rStyle w:val="Hyperlink"/>
          </w:rPr>
          <w:t>2026-2032年中国文化办公用品行业市场调研与前景分析报告</w:t>
        </w:r>
      </w:hyperlink>
      <w:r>
        <w:rPr>
          <w:rFonts w:hint="eastAsia"/>
        </w:rPr>
        <w:t>》，2025年文化办公用品行业市场规模达 亿元，预计2032年市场规模将达 亿元，期间年均复合增长率（CAGR）达 %。报告系统分析了文化办公用品行业的产业链结构、市场规模及需求特征，详细解读了价格体系与行业现状。基于严谨的数据分析与市场洞察，报告科学预测了文化办公用品行业前景与发展趋势。同时，重点剖析了文化办公用品重点企业的竞争格局、市场集中度及品牌影响力，并对文化办公用品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文化办公用品产业概述</w:t>
      </w:r>
      <w:r>
        <w:rPr>
          <w:rFonts w:hint="eastAsia"/>
        </w:rPr>
        <w:br/>
      </w:r>
      <w:r>
        <w:rPr>
          <w:rFonts w:hint="eastAsia"/>
        </w:rPr>
        <w:t>　　第一节 文化办公用品定义与分类</w:t>
      </w:r>
      <w:r>
        <w:rPr>
          <w:rFonts w:hint="eastAsia"/>
        </w:rPr>
        <w:br/>
      </w:r>
      <w:r>
        <w:rPr>
          <w:rFonts w:hint="eastAsia"/>
        </w:rPr>
        <w:t>　　第二节 文化办公用品产业链结构及关键环节剖析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文化办公用品商业模式与盈利模式解析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文化办公用品经济指标与行业评估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全球文化办公用品市场发展综述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2020-2025年全球文化办公用品市场规模及增长趋势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主要国家与地区文化办公用品市场对比</w:t>
      </w:r>
      <w:r>
        <w:rPr>
          <w:rFonts w:hint="eastAsia"/>
        </w:rPr>
        <w:br/>
      </w:r>
      <w:r>
        <w:rPr>
          <w:rFonts w:hint="eastAsia"/>
        </w:rPr>
        <w:t>　　第三节 2026-2032年全球文化办公用品行业发展趋势与前景预测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国际文化办公用品市场发展趋势及对我国启示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二、对我国文化办公用品市场的借鉴意义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中国文化办公用品行业市场规模分析与预测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文化办公用品市场的总体规模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一、2020-2025年文化办公用品市场规模变化及趋势分析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二、2026年文化办公用品行业市场规模特点</w:t>
      </w:r>
      <w:r>
        <w:rPr>
          <w:rFonts w:hint="eastAsia"/>
        </w:rPr>
        <w:br/>
      </w:r>
      <w:r>
        <w:rPr>
          <w:rFonts w:hint="eastAsia"/>
        </w:rPr>
        <w:t>　　第二节 文化办公用品市场规模的构成</w:t>
      </w:r>
      <w:r>
        <w:rPr>
          <w:rFonts w:hint="eastAsia"/>
        </w:rPr>
        <w:br/>
      </w:r>
      <w:r>
        <w:rPr>
          <w:rFonts w:hint="eastAsia"/>
        </w:rPr>
        <w:t>　　　　一、文化办公用品客户群体特征与偏好分析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二、不同类型文化办公用品市场规模分布</w:t>
      </w:r>
      <w:r>
        <w:rPr>
          <w:rFonts w:hint="eastAsia"/>
        </w:rPr>
        <w:br/>
      </w:r>
      <w:r>
        <w:rPr>
          <w:rFonts w:hint="eastAsia"/>
        </w:rPr>
        <w:t>　　　　三、各地区文化办公用品市场规模差异与特点</w:t>
      </w:r>
      <w:r>
        <w:rPr>
          <w:rFonts w:hint="eastAsia"/>
        </w:rPr>
        <w:br/>
      </w:r>
      <w:r>
        <w:rPr>
          <w:rFonts w:hint="eastAsia"/>
        </w:rPr>
        <w:t>　　第三节 文化办公用品市场规模的预测与展望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一、未来几年文化办公用品市场规模增长预测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2025-2026年文化办公用品行业技术发展现状及趋势分析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文化办公用品行业技术发展现状分析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国内外文化办公用品行业技术差距分析及差距形成的主要原因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文化办公用品行业技术发展方向、趋势预测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提升文化办公用品行业技术能力策略建议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2020-2025年中国文化办公用品行业总体发展与财务状况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2020-2025年文化办公用品行业规模情况</w:t>
      </w:r>
      <w:r>
        <w:rPr>
          <w:rFonts w:hint="eastAsia"/>
        </w:rPr>
        <w:br/>
      </w:r>
      <w:r>
        <w:rPr>
          <w:rFonts w:hint="eastAsia"/>
        </w:rPr>
        <w:t>　　　　一、文化办公用品行业企业数量规模</w:t>
      </w:r>
      <w:r>
        <w:rPr>
          <w:rFonts w:hint="eastAsia"/>
        </w:rPr>
        <w:br/>
      </w:r>
      <w:r>
        <w:rPr>
          <w:rFonts w:hint="eastAsia"/>
        </w:rPr>
        <w:t>　　　　二、文化办公用品行业从业人员规模</w:t>
      </w:r>
      <w:r>
        <w:rPr>
          <w:rFonts w:hint="eastAsia"/>
        </w:rPr>
        <w:br/>
      </w:r>
      <w:r>
        <w:rPr>
          <w:rFonts w:hint="eastAsia"/>
        </w:rPr>
        <w:t>　　　　三、文化办公用品行业市场敏感性分析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2020-2025年文化办公用品行业财务能力分析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一、文化办公用品行业盈利能力</w:t>
      </w:r>
      <w:r>
        <w:rPr>
          <w:rFonts w:hint="eastAsia"/>
        </w:rPr>
        <w:br/>
      </w:r>
      <w:r>
        <w:rPr>
          <w:rFonts w:hint="eastAsia"/>
        </w:rPr>
        <w:t>　　　　二、文化办公用品行业偿债能力</w:t>
      </w:r>
      <w:r>
        <w:rPr>
          <w:rFonts w:hint="eastAsia"/>
        </w:rPr>
        <w:br/>
      </w:r>
      <w:r>
        <w:rPr>
          <w:rFonts w:hint="eastAsia"/>
        </w:rPr>
        <w:t>　　　　三、文化办公用品行业营运能力</w:t>
      </w:r>
      <w:r>
        <w:rPr>
          <w:rFonts w:hint="eastAsia"/>
        </w:rPr>
        <w:br/>
      </w:r>
      <w:r>
        <w:rPr>
          <w:rFonts w:hint="eastAsia"/>
        </w:rPr>
        <w:t>　　　　四、文化办公用品行业发展能力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中国文化办公用品行业细分市场调研与机会挖掘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文化办公用品细分市场（一）市场调研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文化办公用品细分市场（二）市场调研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中国文化办公用品行业区域市场调研分析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2020-2025年中国文化办公用品行业重点区域调研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一、重点地区（一）文化办公用品市场规模与特点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二、重点地区（二）文化办公用品市场规模及特点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三、重点地区（三）文化办公用品市场规模及特点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四、重点地区（四）文化办公用品市场规模及特点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不同区域文化办公用品市场的对比与启示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二、文化办公用品市场拓展策略与建议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中国文化办公用品行业的营销渠道与客户分析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文化办公用品行业渠道分析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二、各类渠道对文化办公用品行业的影响</w:t>
      </w:r>
      <w:r>
        <w:rPr>
          <w:rFonts w:hint="eastAsia"/>
        </w:rPr>
        <w:br/>
      </w:r>
      <w:r>
        <w:rPr>
          <w:rFonts w:hint="eastAsia"/>
        </w:rPr>
        <w:t>　　　　三、主要文化办公用品企业渠道策略研究</w:t>
      </w:r>
      <w:r>
        <w:rPr>
          <w:rFonts w:hint="eastAsia"/>
        </w:rPr>
        <w:br/>
      </w:r>
      <w:r>
        <w:rPr>
          <w:rFonts w:hint="eastAsia"/>
        </w:rPr>
        <w:t>　　第二节 文化办公用品行业客户分析与定位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中国文化办公用品行业竞争格局及策略选择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文化办公用品行业总体市场竞争状况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一、文化办公用品行业竞争结构分析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二、文化办公用品企业竞争格局与集中度评估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三、文化办公用品行业SWOT分析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文化办公用品行业重点企业调研分析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文化办公用品企业发展策略分析</w:t>
      </w:r>
      <w:r>
        <w:rPr>
          <w:rFonts w:hint="eastAsia"/>
        </w:rPr>
        <w:br/>
      </w:r>
      <w:r>
        <w:rPr>
          <w:rFonts w:hint="eastAsia"/>
        </w:rPr>
        <w:t>　　第一节 文化办公用品市场与销售策略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文化办公用品品牌战略思考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中国文化办公用品行业发展环境分析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二、文化办公用品行业主管部门、监管体制及相关政策法规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3、文化办公用品行业的主要法律、法规和政策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4、2026年文化办公用品行业法律法规和政策对行业的影响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二、文化办公用品消费者需求分析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一、文化办公用品技术的应用与创新</w:t>
      </w:r>
      <w:r>
        <w:rPr>
          <w:rFonts w:hint="eastAsia"/>
        </w:rPr>
        <w:br/>
      </w:r>
      <w:r>
        <w:rPr>
          <w:rFonts w:hint="eastAsia"/>
        </w:rPr>
        <w:t>　　　　二、文化办公用品行业发展的技术趋势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2026-2032年文化办公用品行业展趋势预测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2026-2032年文化办公用品市场发展前景分析</w:t>
      </w:r>
      <w:r>
        <w:rPr>
          <w:rFonts w:hint="eastAsia"/>
        </w:rPr>
        <w:br/>
      </w:r>
      <w:r>
        <w:rPr>
          <w:rFonts w:hint="eastAsia"/>
        </w:rPr>
        <w:t>　　　　一、文化办公用品市场发展潜力</w:t>
      </w:r>
      <w:r>
        <w:rPr>
          <w:rFonts w:hint="eastAsia"/>
        </w:rPr>
        <w:br/>
      </w:r>
      <w:r>
        <w:rPr>
          <w:rFonts w:hint="eastAsia"/>
        </w:rPr>
        <w:t>　　　　二、文化办公用品市场前景分析</w:t>
      </w:r>
      <w:r>
        <w:rPr>
          <w:rFonts w:hint="eastAsia"/>
        </w:rPr>
        <w:br/>
      </w:r>
      <w:r>
        <w:rPr>
          <w:rFonts w:hint="eastAsia"/>
        </w:rPr>
        <w:t>　　　　三、文化办公用品细分行业发展前景分析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2026-2032年文化办公用品发展趋势预测</w:t>
      </w:r>
      <w:r>
        <w:rPr>
          <w:rFonts w:hint="eastAsia"/>
        </w:rPr>
        <w:br/>
      </w:r>
      <w:r>
        <w:rPr>
          <w:rFonts w:hint="eastAsia"/>
        </w:rPr>
        <w:t>　　　　一、文化办公用品发展趋势预测</w:t>
      </w:r>
      <w:r>
        <w:rPr>
          <w:rFonts w:hint="eastAsia"/>
        </w:rPr>
        <w:br/>
      </w:r>
      <w:r>
        <w:rPr>
          <w:rFonts w:hint="eastAsia"/>
        </w:rPr>
        <w:t>　　　　二、文化办公用品市场规模预测</w:t>
      </w:r>
      <w:r>
        <w:rPr>
          <w:rFonts w:hint="eastAsia"/>
        </w:rPr>
        <w:br/>
      </w:r>
      <w:r>
        <w:rPr>
          <w:rFonts w:hint="eastAsia"/>
        </w:rPr>
        <w:t>　　　　三、文化办公用品细分市场发展趋势预测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未来文化办公用品行业挑战与机遇探讨</w:t>
      </w:r>
      <w:r>
        <w:rPr>
          <w:rFonts w:hint="eastAsia"/>
        </w:rPr>
        <w:br/>
      </w:r>
      <w:r>
        <w:rPr>
          <w:rFonts w:hint="eastAsia"/>
        </w:rPr>
        <w:t>　　　　一、文化办公用品行业挑战</w:t>
      </w:r>
      <w:r>
        <w:rPr>
          <w:rFonts w:hint="eastAsia"/>
        </w:rPr>
        <w:br/>
      </w:r>
      <w:r>
        <w:rPr>
          <w:rFonts w:hint="eastAsia"/>
        </w:rPr>
        <w:t>　　　　二、文化办公用品行业机遇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文化办公用品行业研究结论及建议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对文化办公用品行业发展的建议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中:智林:－对文化办公用品企业和投资者的建议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文化办公用品介绍</w:t>
      </w:r>
      <w:r>
        <w:rPr>
          <w:rFonts w:hint="eastAsia"/>
        </w:rPr>
        <w:br/>
      </w:r>
      <w:r>
        <w:rPr>
          <w:rFonts w:hint="eastAsia"/>
        </w:rPr>
        <w:t>　　图表 文化办公用品图片</w:t>
      </w:r>
      <w:r>
        <w:rPr>
          <w:rFonts w:hint="eastAsia"/>
        </w:rPr>
        <w:br/>
      </w:r>
      <w:r>
        <w:rPr>
          <w:rFonts w:hint="eastAsia"/>
        </w:rPr>
        <w:t>　　图表 文化办公用品产业链分析</w:t>
      </w:r>
      <w:r>
        <w:rPr>
          <w:rFonts w:hint="eastAsia"/>
        </w:rPr>
        <w:br/>
      </w:r>
      <w:r>
        <w:rPr>
          <w:rFonts w:hint="eastAsia"/>
        </w:rPr>
        <w:t>　　图表 文化办公用品主要特点</w:t>
      </w:r>
      <w:r>
        <w:rPr>
          <w:rFonts w:hint="eastAsia"/>
        </w:rPr>
        <w:br/>
      </w:r>
      <w:r>
        <w:rPr>
          <w:rFonts w:hint="eastAsia"/>
        </w:rPr>
        <w:t>　　图表 文化办公用品政策分析</w:t>
      </w:r>
      <w:r>
        <w:rPr>
          <w:rFonts w:hint="eastAsia"/>
        </w:rPr>
        <w:br/>
      </w:r>
      <w:r>
        <w:rPr>
          <w:rFonts w:hint="eastAsia"/>
        </w:rPr>
        <w:t>　　图表 文化办公用品标准 技术</w:t>
      </w:r>
      <w:r>
        <w:rPr>
          <w:rFonts w:hint="eastAsia"/>
        </w:rPr>
        <w:br/>
      </w:r>
      <w:r>
        <w:rPr>
          <w:rFonts w:hint="eastAsia"/>
        </w:rPr>
        <w:t>　　图表 文化办公用品最新消息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2020-2025年文化办公用品行业市场容量统计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文化办公用品价格走势</w:t>
      </w:r>
      <w:r>
        <w:rPr>
          <w:rFonts w:hint="eastAsia"/>
        </w:rPr>
        <w:br/>
      </w:r>
      <w:r>
        <w:rPr>
          <w:rFonts w:hint="eastAsia"/>
        </w:rPr>
        <w:t>　　图表 2025年文化办公用品成本和利润分析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2025年中国文化办公用品行业竞争力分析</w:t>
      </w:r>
      <w:r>
        <w:rPr>
          <w:rFonts w:hint="eastAsia"/>
        </w:rPr>
        <w:br/>
      </w:r>
      <w:r>
        <w:rPr>
          <w:rFonts w:hint="eastAsia"/>
        </w:rPr>
        <w:t>　　图表 文化办公用品优势</w:t>
      </w:r>
      <w:r>
        <w:rPr>
          <w:rFonts w:hint="eastAsia"/>
        </w:rPr>
        <w:br/>
      </w:r>
      <w:r>
        <w:rPr>
          <w:rFonts w:hint="eastAsia"/>
        </w:rPr>
        <w:t>　　图表 文化办公用品劣势</w:t>
      </w:r>
      <w:r>
        <w:rPr>
          <w:rFonts w:hint="eastAsia"/>
        </w:rPr>
        <w:br/>
      </w:r>
      <w:r>
        <w:rPr>
          <w:rFonts w:hint="eastAsia"/>
        </w:rPr>
        <w:t>　　图表 文化办公用品机会</w:t>
      </w:r>
      <w:r>
        <w:rPr>
          <w:rFonts w:hint="eastAsia"/>
        </w:rPr>
        <w:br/>
      </w:r>
      <w:r>
        <w:rPr>
          <w:rFonts w:hint="eastAsia"/>
        </w:rPr>
        <w:t>　　图表 文化办公用品威胁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2020-2025年中国文化办公用品行业经营效益分析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**地区文化办公用品市场规模及增长情况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**地区文化办公用品行业市场需求情况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**地区文化办公用品市场规模及增长情况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**地区文化办公用品行业市场需求情况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**地区文化办公用品市场规模及增长情况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**地区文化办公用品行业市场需求情况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文化办公用品品牌分析</w:t>
      </w:r>
      <w:r>
        <w:rPr>
          <w:rFonts w:hint="eastAsia"/>
        </w:rPr>
        <w:br/>
      </w:r>
      <w:r>
        <w:rPr>
          <w:rFonts w:hint="eastAsia"/>
        </w:rPr>
        <w:t>　　图表 文化办公用品企业（一）概述</w:t>
      </w:r>
      <w:r>
        <w:rPr>
          <w:rFonts w:hint="eastAsia"/>
        </w:rPr>
        <w:br/>
      </w:r>
      <w:r>
        <w:rPr>
          <w:rFonts w:hint="eastAsia"/>
        </w:rPr>
        <w:t>　　图表 企业文化办公用品业务分析</w:t>
      </w:r>
      <w:r>
        <w:rPr>
          <w:rFonts w:hint="eastAsia"/>
        </w:rPr>
        <w:br/>
      </w:r>
      <w:r>
        <w:rPr>
          <w:rFonts w:hint="eastAsia"/>
        </w:rPr>
        <w:t>　　图表 文化办公用品企业（一）经营情况分析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文化办公用品企业（一）盈利能力情况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文化办公用品企业（二）简介</w:t>
      </w:r>
      <w:r>
        <w:rPr>
          <w:rFonts w:hint="eastAsia"/>
        </w:rPr>
        <w:br/>
      </w:r>
      <w:r>
        <w:rPr>
          <w:rFonts w:hint="eastAsia"/>
        </w:rPr>
        <w:t>　　图表 企业文化办公用品业务</w:t>
      </w:r>
      <w:r>
        <w:rPr>
          <w:rFonts w:hint="eastAsia"/>
        </w:rPr>
        <w:br/>
      </w:r>
      <w:r>
        <w:rPr>
          <w:rFonts w:hint="eastAsia"/>
        </w:rPr>
        <w:t>　　图表 文化办公用品企业（二）经营情况分析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文化办公用品企业（二）盈利能力情况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文化办公用品企业（三）概况</w:t>
      </w:r>
      <w:r>
        <w:rPr>
          <w:rFonts w:hint="eastAsia"/>
        </w:rPr>
        <w:br/>
      </w:r>
      <w:r>
        <w:rPr>
          <w:rFonts w:hint="eastAsia"/>
        </w:rPr>
        <w:t>　　图表 企业文化办公用品业务情况</w:t>
      </w:r>
      <w:r>
        <w:rPr>
          <w:rFonts w:hint="eastAsia"/>
        </w:rPr>
        <w:br/>
      </w:r>
      <w:r>
        <w:rPr>
          <w:rFonts w:hint="eastAsia"/>
        </w:rPr>
        <w:t>　　图表 文化办公用品企业（三）经营情况分析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文化办公用品企业（三）盈利能力情况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文化办公用品企业（三）成长能力情况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文化办公用品发展有利因素分析</w:t>
      </w:r>
      <w:r>
        <w:rPr>
          <w:rFonts w:hint="eastAsia"/>
        </w:rPr>
        <w:br/>
      </w:r>
      <w:r>
        <w:rPr>
          <w:rFonts w:hint="eastAsia"/>
        </w:rPr>
        <w:t>　　图表 文化办公用品发展不利因素分析</w:t>
      </w:r>
      <w:r>
        <w:rPr>
          <w:rFonts w:hint="eastAsia"/>
        </w:rPr>
        <w:br/>
      </w:r>
      <w:r>
        <w:rPr>
          <w:rFonts w:hint="eastAsia"/>
        </w:rPr>
        <w:t>　　图表 进入文化办公用品行业壁垒</w:t>
      </w:r>
      <w:r>
        <w:rPr>
          <w:rFonts w:hint="eastAsia"/>
        </w:rPr>
        <w:br/>
      </w:r>
      <w:r>
        <w:rPr>
          <w:rFonts w:hint="eastAsia"/>
        </w:rPr>
        <w:t>　　图表 2026-2032年中国文化办公用品行业市场容量预测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2026-2032年中国文化办公用品行业市场规模预测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2026-2032年中国文化办公用品市场前景分析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2026-2032年中国文化办公用品行业风险研究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2026-2032年中国文化办公用品行业发展趋势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063c9e227f4b2b" w:history="1">
        <w:r>
          <w:rPr>
            <w:rStyle w:val="Hyperlink"/>
          </w:rPr>
          <w:t>2026-2032年中国文化办公用品行业市场调研与前景分析报告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063c9e227f4b2b" w:history="1">
        <w:r>
          <w:rPr>
            <w:rStyle w:val="Hyperlink"/>
          </w:rPr>
          <w:t>https://www.20087.com/3/85/WenHuaBanGongYongPinHangYeQianJingQuShi.html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e7a4d9105a47cf" w:history="1">
      <w:r>
        <w:rPr>
          <w:rStyle w:val="Hyperlink"/>
        </w:rPr>
        <w:t>2026-2032年中国文化办公用品行业市场调研与前景分析报告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WenHuaBanGongYongPinHangYeQianJingQuShi.html" TargetMode="External" Id="R29063c9e227f4b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WenHuaBanGongYongPinHangYeQianJingQuShi.html" TargetMode="External" Id="Rc1e7a4d9105a47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2026-10-30T04:52:48Z</dcterms:created>
  <dcterms:modified xsi:type="dcterms:W3CDTF">2026-10-30T05:52:48Z</dcterms:modified>
  <dc:subject>2026-2032年中国文化办公用品行业市场调研与前景分析报告</dc:subject>
  <dc:title>2026-2032年中国文化办公用品行业市场调研与前景分析报告</dc:title>
  <cp:keywords>2026-2032年中国文化办公用品行业市场调研与前景分析报告</cp:keywords>
  <dc:description>2026-2032年中国文化办公用品行业市场调研与前景分析报告</dc:description>
</cp:coreProperties>
</file>