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43dec57ea421b" w:history="1">
              <w:r>
                <w:rPr>
                  <w:rStyle w:val="Hyperlink"/>
                </w:rPr>
                <w:t>全球与中国AI热水器行业发展研究及市场前景报告（2025-2031年）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43dec57ea421b" w:history="1">
              <w:r>
                <w:rPr>
                  <w:rStyle w:val="Hyperlink"/>
                </w:rPr>
                <w:t>全球与中国AI热水器行业发展研究及市场前景报告（2025-2031年）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43dec57ea421b" w:history="1">
                <w:r>
                  <w:rPr>
                    <w:rStyle w:val="Hyperlink"/>
                  </w:rPr>
                  <w:t>https://www.20087.com/3/05/AIReShuiQiShiChangXianZhuangHeQianJing.html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热水器即利用人工智能技术优化加热和节能的热水器，近年来在市场上获得了广泛关注。这些热水器通过学习用户的用水习惯，能够智能地调整加热时间和温度，避免能源浪费。此外，集成的智能助手可以通过语音命令或手机应用程序进行控制，为用户提供了极大的便利。</w:t>
      </w:r>
      <w:r>
        <w:rPr>
          <w:rFonts w:hint="eastAsia"/>
        </w:rPr>
        <w:br/>
      </w:r>
      <w:r>
        <w:rPr>
          <w:rFonts w:hint="eastAsia"/>
        </w:rPr>
        <w:t>　　未来，AI热水器将更加注重能源效率和用户交互体验。深度学习算法的应用将使热水器能够更准确地预测用户需求，甚至在天气变化时自动调整加热策略。同时，热水器将与智能家居系统更紧密地集成，通过数据分析优化整个家庭的能源管理。此外，故障自我诊断和远程维修功能的加入，将减少维护成本，提高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43dec57ea421b" w:history="1">
        <w:r>
          <w:rPr>
            <w:rStyle w:val="Hyperlink"/>
          </w:rPr>
          <w:t>全球与中国AI热水器行业发展研究及市场前景报告（2025-2031年）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AI热水器行业的市场规模、需求变化、产业链动态及区域发展格局。报告重点解读了AI热水器行业竞争态势与重点企业的市场表现，并通过科学研判行业趋势与前景，揭示了AI热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中国AI热水器概述</w:t>
      </w:r>
      <w:r>
        <w:rPr>
          <w:rFonts w:hint="eastAsia"/>
        </w:rPr>
        <w:br/>
      </w:r>
      <w:r>
        <w:rPr>
          <w:rFonts w:hint="eastAsia"/>
        </w:rPr>
        <w:t>　　第一节 AI热水器行业定义</w:t>
      </w:r>
      <w:r>
        <w:rPr>
          <w:rFonts w:hint="eastAsia"/>
        </w:rPr>
        <w:br/>
      </w:r>
      <w:r>
        <w:rPr>
          <w:rFonts w:hint="eastAsia"/>
        </w:rPr>
        <w:t>　　第二节 AI热水器行业发展特性</w:t>
      </w:r>
      <w:r>
        <w:rPr>
          <w:rFonts w:hint="eastAsia"/>
        </w:rPr>
        <w:br/>
      </w:r>
      <w:r>
        <w:rPr>
          <w:rFonts w:hint="eastAsia"/>
        </w:rPr>
        <w:t>　　第三节 AI热水器产业链分析</w:t>
      </w:r>
      <w:r>
        <w:rPr>
          <w:rFonts w:hint="eastAsia"/>
        </w:rPr>
        <w:br/>
      </w:r>
      <w:r>
        <w:rPr>
          <w:rFonts w:hint="eastAsia"/>
        </w:rPr>
        <w:t>　　第四节 AI热水器行业生命周期分析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2024-2025年国外主要AI热水器市场发展概况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全球AI热水器市场发展分析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欧洲地区主要国家AI热水器市场概况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北美地区AI热水器市场概况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亚洲地区主要国家AI热水器市场概况</w:t>
      </w:r>
      <w:r>
        <w:rPr>
          <w:rFonts w:hint="eastAsia"/>
        </w:rPr>
        <w:br/>
      </w:r>
      <w:r>
        <w:rPr>
          <w:rFonts w:hint="eastAsia"/>
        </w:rPr>
        <w:t>　　第五节 全球AI热水器市场发展预测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2024-2025年中国AI热水器发展环境分析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AI热水器行业相关政策、标准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AI热水器行业相关发展规划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当前AI热水器技术发展现状分析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AI热水器生产中需注意的问题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AI热水器行业主要技术发展趋势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2024-2025年AI热水器市场特性分析</w:t>
      </w:r>
      <w:r>
        <w:rPr>
          <w:rFonts w:hint="eastAsia"/>
        </w:rPr>
        <w:br/>
      </w:r>
      <w:r>
        <w:rPr>
          <w:rFonts w:hint="eastAsia"/>
        </w:rPr>
        <w:t>　　第一节 AI热水器行业集中度分析</w:t>
      </w:r>
      <w:r>
        <w:rPr>
          <w:rFonts w:hint="eastAsia"/>
        </w:rPr>
        <w:br/>
      </w:r>
      <w:r>
        <w:rPr>
          <w:rFonts w:hint="eastAsia"/>
        </w:rPr>
        <w:t>　　第二节 AI热水器行业SWOT分析</w:t>
      </w:r>
      <w:r>
        <w:rPr>
          <w:rFonts w:hint="eastAsia"/>
        </w:rPr>
        <w:br/>
      </w:r>
      <w:r>
        <w:rPr>
          <w:rFonts w:hint="eastAsia"/>
        </w:rPr>
        <w:t>　　　　一、AI热水器行业优势</w:t>
      </w:r>
      <w:r>
        <w:rPr>
          <w:rFonts w:hint="eastAsia"/>
        </w:rPr>
        <w:br/>
      </w:r>
      <w:r>
        <w:rPr>
          <w:rFonts w:hint="eastAsia"/>
        </w:rPr>
        <w:t>　　　　二、AI热水器行业劣势</w:t>
      </w:r>
      <w:r>
        <w:rPr>
          <w:rFonts w:hint="eastAsia"/>
        </w:rPr>
        <w:br/>
      </w:r>
      <w:r>
        <w:rPr>
          <w:rFonts w:hint="eastAsia"/>
        </w:rPr>
        <w:t>　　　　三、AI热水器行业机会</w:t>
      </w:r>
      <w:r>
        <w:rPr>
          <w:rFonts w:hint="eastAsia"/>
        </w:rPr>
        <w:br/>
      </w:r>
      <w:r>
        <w:rPr>
          <w:rFonts w:hint="eastAsia"/>
        </w:rPr>
        <w:t>　　　　四、AI热水器行业风险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中国AI热水器发展现状</w:t>
      </w:r>
      <w:r>
        <w:rPr>
          <w:rFonts w:hint="eastAsia"/>
        </w:rPr>
        <w:br/>
      </w:r>
      <w:r>
        <w:rPr>
          <w:rFonts w:hint="eastAsia"/>
        </w:rPr>
        <w:t>　　第一节 中国AI热水器市场现状分析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中国AI热水器行业产量情况分析及预测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一、AI热水器总体产能规模</w:t>
      </w:r>
      <w:r>
        <w:rPr>
          <w:rFonts w:hint="eastAsia"/>
        </w:rPr>
        <w:br/>
      </w:r>
      <w:r>
        <w:rPr>
          <w:rFonts w:hint="eastAsia"/>
        </w:rPr>
        <w:t>　　　　二、AI热水器生产区域分布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三、2019-2024年中国AI热水器产量统计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四、2025-2031年中国AI热水器产量预测</w:t>
      </w:r>
      <w:r>
        <w:rPr>
          <w:rFonts w:hint="eastAsia"/>
        </w:rPr>
        <w:br/>
      </w:r>
      <w:r>
        <w:rPr>
          <w:rFonts w:hint="eastAsia"/>
        </w:rPr>
        <w:t>　　第三节 中国AI热水器市场需求分析及预测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二、2019-2024年中国AI热水器市场需求量统计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三、2025-2031年中国AI热水器市场需求量预测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中国AI热水器价格趋势分析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一、2019-2024年中国AI热水器市场价格趋势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二、2025-2031年中国AI热水器市场价格走势预测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2019-2024年AI热水器行业经济运行状况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2019-2024年中国AI热水器行业盈利能力分析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2019-2024年中国AI热水器行业发展能力分析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2019-2024年AI热水器行业偿债能力分析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2019-2024年AI热水器制造企业数量分析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AI热水器行业重点区域市场结构调研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**地区AI热水器市场发展分析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**地区AI热水器市场发展分析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**地区AI热水器市场发展分析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**地区AI热水器市场发展分析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**地区AI热水器市场发展分析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2019-2024年中国AI热水器进出口分析</w:t>
      </w:r>
      <w:r>
        <w:rPr>
          <w:rFonts w:hint="eastAsia"/>
        </w:rPr>
        <w:br/>
      </w:r>
      <w:r>
        <w:rPr>
          <w:rFonts w:hint="eastAsia"/>
        </w:rPr>
        <w:t>　　第一节 AI热水器进口情况分析</w:t>
      </w:r>
      <w:r>
        <w:rPr>
          <w:rFonts w:hint="eastAsia"/>
        </w:rPr>
        <w:br/>
      </w:r>
      <w:r>
        <w:rPr>
          <w:rFonts w:hint="eastAsia"/>
        </w:rPr>
        <w:t>　　第二节 AI热水器出口情况分析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影响AI热水器进出口因素分析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AI热水器企业多样化经营策略分析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一、AI热水器企业多样化经营情况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二、现行AI热水器行业多样化经营的方向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大型AI热水器企业集团未来发展策略分析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对中小AI热水器企业生产经营的建议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影响AI热水器行业发展的主要因素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一、2025年影响AI热水器行业运行的有利因素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二、2025年影响AI热水器行业运行的稳定因素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三、2025年影响AI热水器行业运行的不利因素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四、2025年我国AI热水器行业发展面临的挑战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五、2025年我国AI热水器行业发展面临的机遇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AI热水器行业投资风险预警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一、AI热水器行业市场风险预测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二、AI热水器行业政策风险预测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三、AI热水器行业经营风险预测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四、AI热水器行业技术风险预测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五、AI热水器行业竞争风险预测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六、AI热水器行业其他风险预测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AI热水器投资建议</w:t>
      </w:r>
      <w:r>
        <w:rPr>
          <w:rFonts w:hint="eastAsia"/>
        </w:rPr>
        <w:br/>
      </w:r>
      <w:r>
        <w:rPr>
          <w:rFonts w:hint="eastAsia"/>
        </w:rPr>
        <w:t>　　第一节 2025年AI热水器市场前景分析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2025年AI热水器发展趋势预测</w:t>
      </w:r>
      <w:r>
        <w:rPr>
          <w:rFonts w:hint="eastAsia"/>
        </w:rPr>
        <w:br/>
      </w:r>
      <w:r>
        <w:rPr>
          <w:rFonts w:hint="eastAsia"/>
        </w:rPr>
        <w:t>　　第三节 AI热水器行业投资进入壁垒分析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2025-2031年中国AI热水器行业产量预测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2025-2031年中国AI热水器行业市场需求预测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**地区AI热水器市场规模及增长情况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2019-2024年中国AI热水器行业进口量及增速统计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2019-2024年中国AI热水器行业出口量及增速统计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2025年AI热水器市场前景分析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2025-2031年中国AI热水器市场需求预测</w:t>
      </w:r>
      <w:r>
        <w:rPr>
          <w:rFonts w:hint="eastAsia"/>
        </w:rPr>
        <w:br/>
      </w:r>
      <w:r>
        <w:rPr>
          <w:rFonts w:hint="eastAsia"/>
        </w:rPr>
        <w:t>　　图表 2025年AI热水器发展趋势预测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43dec57ea421b" w:history="1">
        <w:r>
          <w:rPr>
            <w:rStyle w:val="Hyperlink"/>
          </w:rPr>
          <w:t>全球与中国AI热水器行业发展研究及市场前景报告（2025-2031年）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43dec57ea421b" w:history="1">
        <w:r>
          <w:rPr>
            <w:rStyle w:val="Hyperlink"/>
          </w:rPr>
          <w:t>https://www.20087.com/3/05/AIReShuiQiShiChangXianZhuangHeQianJing.html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热点：林内热水器开关图解、hyvmdiAI热水器、爱福斯热水器是品牌吗、RunnAI热水器、opuAI热水器是什么牌子、rlunAI热水器、自动电热水器、爱热水器、OPUAI是什么热水器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27c38ae9c43cd" w:history="1">
      <w:r>
        <w:rPr>
          <w:rStyle w:val="Hyperlink"/>
        </w:rPr>
        <w:t>全球与中国AI热水器行业发展研究及市场前景报告（2025-2031年）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AIReShuiQiShiChangXianZhuangHeQianJing.html" TargetMode="External" Id="R56c43dec57ea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AIReShuiQiShiChangXianZhuangHeQianJing.html" TargetMode="External" Id="R5ba27c38ae9c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2025-01-08T04:06:00Z</dcterms:created>
  <dcterms:modified xsi:type="dcterms:W3CDTF">2025-01-08T05:06:00Z</dcterms:modified>
  <dc:subject>全球与中国AI热水器行业发展研究及市场前景报告（2025-2031年）</dc:subject>
  <dc:title>全球与中国AI热水器行业发展研究及市场前景报告（2025-2031年）</dc:title>
  <cp:keywords>全球与中国AI热水器行业发展研究及市场前景报告（2025-2031年）</cp:keywords>
  <dc:description>全球与中国AI热水器行业发展研究及市场前景报告（2025-2031年）</dc:description>
</cp:coreProperties>
</file>