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37f669ff841d5" w:history="1">
              <w:r>
                <w:rPr>
                  <w:rStyle w:val="Hyperlink"/>
                </w:rPr>
                <w:t>2025-2031年全球与中国不入耳式蓝牙耳机行业发展调研及前景趋势分析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37f669ff841d5" w:history="1">
              <w:r>
                <w:rPr>
                  <w:rStyle w:val="Hyperlink"/>
                </w:rPr>
                <w:t>2025-2031年全球与中国不入耳式蓝牙耳机行业发展调研及前景趋势分析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37f669ff841d5" w:history="1">
                <w:r>
                  <w:rPr>
                    <w:rStyle w:val="Hyperlink"/>
                  </w:rPr>
                  <w:t>https://www.20087.com/3/25/BuRuErShiLanYaErJiFaZhanQuShiFenXi.html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入耳式蓝牙耳机以其非侵入式的佩戴方式，避免了传统入耳式耳机可能引起的耳道不适，近年来受到了越来越多消费者的青睐。不入耳式蓝牙耳机采用了骨传导或空气传导技术，能够在不堵塞耳道的情况下传递声音，尤其适合运动爱好者和长时间佩戴者。随着音频技术和人体工学设计的改进，不入耳式蓝牙耳机的声音质量和佩戴舒适度不断提升。</w:t>
      </w:r>
      <w:r>
        <w:rPr>
          <w:rFonts w:hint="eastAsia"/>
        </w:rPr>
        <w:br/>
      </w:r>
      <w:r>
        <w:rPr>
          <w:rFonts w:hint="eastAsia"/>
        </w:rPr>
        <w:t>　　未来，不入耳式蓝牙耳机的发展将更加注重用户体验和健康关怀。通过集成心率监测、环境音感知等功能，耳机将变成个人健康和安全的守护者。同时，随着人工智能语音助手的普及，不入耳式蓝牙耳机将成为无缝连接用户与数字世界的智能终端，提供更加个性化的交互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37f669ff841d5" w:history="1">
        <w:r>
          <w:rPr>
            <w:rStyle w:val="Hyperlink"/>
          </w:rPr>
          <w:t>2025-2031年全球与中国不入耳式蓝牙耳机行业发展调研及前景趋势分析</w:t>
        </w:r>
      </w:hyperlink>
      <w:r>
        <w:rPr>
          <w:rFonts w:hint="eastAsia"/>
        </w:rPr>
        <w:t>》全面分析了不入耳式蓝牙耳机行业的市场规模、产业链结构及技术现状，结合不入耳式蓝牙耳机市场需求、价格动态与竞争格局，提供了清晰的数据支持。报告预测了不入耳式蓝牙耳机发展趋势与市场前景，重点解读了不入耳式蓝牙耳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中国不入耳式蓝牙耳机概述</w:t>
      </w:r>
      <w:r>
        <w:rPr>
          <w:rFonts w:hint="eastAsia"/>
        </w:rPr>
        <w:br/>
      </w:r>
      <w:r>
        <w:rPr>
          <w:rFonts w:hint="eastAsia"/>
        </w:rPr>
        <w:t>　　第一节 不入耳式蓝牙耳机行业定义</w:t>
      </w:r>
      <w:r>
        <w:rPr>
          <w:rFonts w:hint="eastAsia"/>
        </w:rPr>
        <w:br/>
      </w:r>
      <w:r>
        <w:rPr>
          <w:rFonts w:hint="eastAsia"/>
        </w:rPr>
        <w:t>　　第二节 不入耳式蓝牙耳机行业发展特性</w:t>
      </w:r>
      <w:r>
        <w:rPr>
          <w:rFonts w:hint="eastAsia"/>
        </w:rPr>
        <w:br/>
      </w:r>
      <w:r>
        <w:rPr>
          <w:rFonts w:hint="eastAsia"/>
        </w:rPr>
        <w:t>　　第三节 不入耳式蓝牙耳机产业链分析</w:t>
      </w:r>
      <w:r>
        <w:rPr>
          <w:rFonts w:hint="eastAsia"/>
        </w:rPr>
        <w:br/>
      </w:r>
      <w:r>
        <w:rPr>
          <w:rFonts w:hint="eastAsia"/>
        </w:rPr>
        <w:t>　　第四节 不入耳式蓝牙耳机行业生命周期分析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2024-2025年国外主要不入耳式蓝牙耳机市场发展概况</w:t>
      </w:r>
      <w:r>
        <w:rPr>
          <w:rFonts w:hint="eastAsia"/>
        </w:rPr>
        <w:br/>
      </w:r>
      <w:r>
        <w:rPr>
          <w:rFonts w:hint="eastAsia"/>
        </w:rPr>
        <w:t>　　第一节 全球不入耳式蓝牙耳机市场发展分析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欧盟地区主要国家不入耳式蓝牙耳机市场概况</w:t>
      </w:r>
      <w:r>
        <w:rPr>
          <w:rFonts w:hint="eastAsia"/>
        </w:rPr>
        <w:br/>
      </w:r>
      <w:r>
        <w:rPr>
          <w:rFonts w:hint="eastAsia"/>
        </w:rPr>
        <w:t>　　第三节 北美地区不入耳式蓝牙耳机市场概况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亚洲地区主要国家不入耳式蓝牙耳机市场概况</w:t>
      </w:r>
      <w:r>
        <w:rPr>
          <w:rFonts w:hint="eastAsia"/>
        </w:rPr>
        <w:br/>
      </w:r>
      <w:r>
        <w:rPr>
          <w:rFonts w:hint="eastAsia"/>
        </w:rPr>
        <w:t>　　第五节 全球不入耳式蓝牙耳机市场发展预测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2024-2025年中国不入耳式蓝牙耳机发展环境分析</w:t>
      </w:r>
      <w:r>
        <w:rPr>
          <w:rFonts w:hint="eastAsia"/>
        </w:rPr>
        <w:br/>
      </w:r>
      <w:r>
        <w:rPr>
          <w:rFonts w:hint="eastAsia"/>
        </w:rPr>
        <w:t>　　第一节 不入耳式蓝牙耳机行业经济环境分析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不入耳式蓝牙耳机行业相关政策、标准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不入耳式蓝牙耳机行业相关发展规划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中国不入耳式蓝牙耳机技术发展分析</w:t>
      </w:r>
      <w:r>
        <w:rPr>
          <w:rFonts w:hint="eastAsia"/>
        </w:rPr>
        <w:br/>
      </w:r>
      <w:r>
        <w:rPr>
          <w:rFonts w:hint="eastAsia"/>
        </w:rPr>
        <w:t>　　第一节 当前不入耳式蓝牙耳机技术发展现状分析</w:t>
      </w:r>
      <w:r>
        <w:rPr>
          <w:rFonts w:hint="eastAsia"/>
        </w:rPr>
        <w:br/>
      </w:r>
      <w:r>
        <w:rPr>
          <w:rFonts w:hint="eastAsia"/>
        </w:rPr>
        <w:t>　　第二节 不入耳式蓝牙耳机生产中需注意的问题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不入耳式蓝牙耳机行业主要技术发展趋势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不入耳式蓝牙耳机市场特性分析</w:t>
      </w:r>
      <w:r>
        <w:rPr>
          <w:rFonts w:hint="eastAsia"/>
        </w:rPr>
        <w:br/>
      </w:r>
      <w:r>
        <w:rPr>
          <w:rFonts w:hint="eastAsia"/>
        </w:rPr>
        <w:t>　　第一节 不入耳式蓝牙耳机行业集中度分析</w:t>
      </w:r>
      <w:r>
        <w:rPr>
          <w:rFonts w:hint="eastAsia"/>
        </w:rPr>
        <w:br/>
      </w:r>
      <w:r>
        <w:rPr>
          <w:rFonts w:hint="eastAsia"/>
        </w:rPr>
        <w:t>　　第二节 不入耳式蓝牙耳机行业SWOT分析</w:t>
      </w:r>
      <w:r>
        <w:rPr>
          <w:rFonts w:hint="eastAsia"/>
        </w:rPr>
        <w:br/>
      </w:r>
      <w:r>
        <w:rPr>
          <w:rFonts w:hint="eastAsia"/>
        </w:rPr>
        <w:t>　　　　一、不入耳式蓝牙耳机行业优势</w:t>
      </w:r>
      <w:r>
        <w:rPr>
          <w:rFonts w:hint="eastAsia"/>
        </w:rPr>
        <w:br/>
      </w:r>
      <w:r>
        <w:rPr>
          <w:rFonts w:hint="eastAsia"/>
        </w:rPr>
        <w:t>　　　　二、不入耳式蓝牙耳机行业劣势</w:t>
      </w:r>
      <w:r>
        <w:rPr>
          <w:rFonts w:hint="eastAsia"/>
        </w:rPr>
        <w:br/>
      </w:r>
      <w:r>
        <w:rPr>
          <w:rFonts w:hint="eastAsia"/>
        </w:rPr>
        <w:t>　　　　三、不入耳式蓝牙耳机行业机会</w:t>
      </w:r>
      <w:r>
        <w:rPr>
          <w:rFonts w:hint="eastAsia"/>
        </w:rPr>
        <w:br/>
      </w:r>
      <w:r>
        <w:rPr>
          <w:rFonts w:hint="eastAsia"/>
        </w:rPr>
        <w:t>　　　　四、不入耳式蓝牙耳机行业风险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中国不入耳式蓝牙耳机发展现状</w:t>
      </w:r>
      <w:r>
        <w:rPr>
          <w:rFonts w:hint="eastAsia"/>
        </w:rPr>
        <w:br/>
      </w:r>
      <w:r>
        <w:rPr>
          <w:rFonts w:hint="eastAsia"/>
        </w:rPr>
        <w:t>　　第一节 中国不入耳式蓝牙耳机市场现状分析</w:t>
      </w:r>
      <w:r>
        <w:rPr>
          <w:rFonts w:hint="eastAsia"/>
        </w:rPr>
        <w:br/>
      </w:r>
      <w:r>
        <w:rPr>
          <w:rFonts w:hint="eastAsia"/>
        </w:rPr>
        <w:t>　　第二节 中国不入耳式蓝牙耳机行业产量情况分析及预测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一、不入耳式蓝牙耳机总体产能规模</w:t>
      </w:r>
      <w:r>
        <w:rPr>
          <w:rFonts w:hint="eastAsia"/>
        </w:rPr>
        <w:br/>
      </w:r>
      <w:r>
        <w:rPr>
          <w:rFonts w:hint="eastAsia"/>
        </w:rPr>
        <w:t>　　　　二、不入耳式蓝牙耳机生产区域分布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三、2020-2025年中国不入耳式蓝牙耳机产量统计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四、2025-2031年中国不入耳式蓝牙耳机产量预测</w:t>
      </w:r>
      <w:r>
        <w:rPr>
          <w:rFonts w:hint="eastAsia"/>
        </w:rPr>
        <w:br/>
      </w:r>
      <w:r>
        <w:rPr>
          <w:rFonts w:hint="eastAsia"/>
        </w:rPr>
        <w:t>　　第三节 中国不入耳式蓝牙耳机市场需求分析及预测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一、中国不入耳式蓝牙耳机市场需求特点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二、2020-2025年中国不入耳式蓝牙耳机市场需求量统计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三、2025-2031年中国不入耳式蓝牙耳机市场需求量预测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中国不入耳式蓝牙耳机价格趋势分析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一、2020-2025年中国不入耳式蓝牙耳机市场价格趋势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二、2025-2031年中国不入耳式蓝牙耳机市场价格走势预测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2020-2025年不入耳式蓝牙耳机行业经济运行状况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2020-2025年中国不入耳式蓝牙耳机行业盈利能力分析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2020-2025年中国不入耳式蓝牙耳机行业发展能力分析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2020-2025年不入耳式蓝牙耳机行业偿债能力分析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2020-2025年不入耳式蓝牙耳机制造企业数量分析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不入耳式蓝牙耳机行业上、下游市场分析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不入耳式蓝牙耳机行业上游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不入耳式蓝牙耳机行业下游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中国不入耳式蓝牙耳机行业重点地区发展分析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不入耳式蓝牙耳机行业重点区域市场结构调研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**地区不入耳式蓝牙耳机市场发展分析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**地区不入耳式蓝牙耳机市场发展分析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**地区不入耳式蓝牙耳机市场发展分析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**地区不入耳式蓝牙耳机市场发展分析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**地区不入耳式蓝牙耳机市场发展分析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2020-2025年中国不入耳式蓝牙耳机进出口分析</w:t>
      </w:r>
      <w:r>
        <w:rPr>
          <w:rFonts w:hint="eastAsia"/>
        </w:rPr>
        <w:br/>
      </w:r>
      <w:r>
        <w:rPr>
          <w:rFonts w:hint="eastAsia"/>
        </w:rPr>
        <w:t>　　第一节 不入耳式蓝牙耳机进口情况分析</w:t>
      </w:r>
      <w:r>
        <w:rPr>
          <w:rFonts w:hint="eastAsia"/>
        </w:rPr>
        <w:br/>
      </w:r>
      <w:r>
        <w:rPr>
          <w:rFonts w:hint="eastAsia"/>
        </w:rPr>
        <w:t>　　第二节 不入耳式蓝牙耳机出口情况分析</w:t>
      </w:r>
      <w:r>
        <w:rPr>
          <w:rFonts w:hint="eastAsia"/>
        </w:rPr>
        <w:br/>
      </w:r>
      <w:r>
        <w:rPr>
          <w:rFonts w:hint="eastAsia"/>
        </w:rPr>
        <w:t>　　第三节 影响不入耳式蓝牙耳机进出口因素分析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不入耳式蓝牙耳机行业重点企业竞争力分析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三、企业不入耳式蓝牙耳机经营状况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三、企业不入耳式蓝牙耳机经营状况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三、企业不入耳式蓝牙耳机经营状况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三、企业不入耳式蓝牙耳机经营状况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三、企业不入耳式蓝牙耳机经营状况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三、企业不入耳式蓝牙耳机经营状况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不入耳式蓝牙耳机行业企业经营策略研究分析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不入耳式蓝牙耳机企业多样化经营策略分析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一、不入耳式蓝牙耳机企业多样化经营情况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二、现行不入耳式蓝牙耳机行业多样化经营的方向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大型不入耳式蓝牙耳机企业集团未来发展策略分析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对中小不入耳式蓝牙耳机企业生产经营的建议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不入耳式蓝牙耳机行业投资风险预警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影响不入耳式蓝牙耳机行业发展的主要因素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一、2025年影响不入耳式蓝牙耳机行业运行的有利因素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二、2025年影响不入耳式蓝牙耳机行业运行的稳定因素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三、2025年影响不入耳式蓝牙耳机行业运行的不利因素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四、2025年中国不入耳式蓝牙耳机行业发展面临的挑战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五、2025年中国不入耳式蓝牙耳机行业发展面临的机遇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不入耳式蓝牙耳机行业投资风险预警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一、不入耳式蓝牙耳机行业市场风险预测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二、不入耳式蓝牙耳机行业政策风险预测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三、不入耳式蓝牙耳机行业经营风险预测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四、不入耳式蓝牙耳机行业技术风险预测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五、不入耳式蓝牙耳机行业竞争风险预测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六、不入耳式蓝牙耳机行业其他风险预测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不入耳式蓝牙耳机投资建议</w:t>
      </w:r>
      <w:r>
        <w:rPr>
          <w:rFonts w:hint="eastAsia"/>
        </w:rPr>
        <w:br/>
      </w:r>
      <w:r>
        <w:rPr>
          <w:rFonts w:hint="eastAsia"/>
        </w:rPr>
        <w:t>　　第一节 2025年不入耳式蓝牙耳机市场前景分析</w:t>
      </w:r>
      <w:r>
        <w:rPr>
          <w:rFonts w:hint="eastAsia"/>
        </w:rPr>
        <w:br/>
      </w:r>
      <w:r>
        <w:rPr>
          <w:rFonts w:hint="eastAsia"/>
        </w:rPr>
        <w:t>　　第二节 2025年不入耳式蓝牙耳机发展趋势预测</w:t>
      </w:r>
      <w:r>
        <w:rPr>
          <w:rFonts w:hint="eastAsia"/>
        </w:rPr>
        <w:br/>
      </w:r>
      <w:r>
        <w:rPr>
          <w:rFonts w:hint="eastAsia"/>
        </w:rPr>
        <w:t>　　第三节 不入耳式蓝牙耳机行业投资进入壁垒分析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2019-2024年中国不入耳式蓝牙耳机市场规模及增长情况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2019-2024年中国不入耳式蓝牙耳机行业产能及增长趋势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2025-2031年中国不入耳式蓝牙耳机行业产能预测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2019-2024年中国不入耳式蓝牙耳机行业产量及增长趋势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2025-2031年中国不入耳式蓝牙耳机行业产量预测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2019-2024年中国不入耳式蓝牙耳机行业市场需求及增长情况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2025-2031年中国不入耳式蓝牙耳机行业市场需求预测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2019-2024年中国不入耳式蓝牙耳机行业利润及增长情况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**地区不入耳式蓝牙耳机市场规模及增长情况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**地区不入耳式蓝牙耳机行业市场需求情况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**地区不入耳式蓝牙耳机市场规模及增长情况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**地区不入耳式蓝牙耳机行业市场需求情况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2019-2024年中国不入耳式蓝牙耳机行业进口量及增速统计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2019-2024年中国不入耳式蓝牙耳机行业出口量及增速统计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不入耳式蓝牙耳机重点企业经营情况分析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2025年不入耳式蓝牙耳机行业壁垒</w:t>
      </w:r>
      <w:r>
        <w:rPr>
          <w:rFonts w:hint="eastAsia"/>
        </w:rPr>
        <w:br/>
      </w:r>
      <w:r>
        <w:rPr>
          <w:rFonts w:hint="eastAsia"/>
        </w:rPr>
        <w:t>　　图表 2025年不入耳式蓝牙耳机市场前景分析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2025-2031年中国不入耳式蓝牙耳机市场需求预测</w:t>
      </w:r>
      <w:r>
        <w:rPr>
          <w:rFonts w:hint="eastAsia"/>
        </w:rPr>
        <w:br/>
      </w:r>
      <w:r>
        <w:rPr>
          <w:rFonts w:hint="eastAsia"/>
        </w:rPr>
        <w:t>　　图表 2025年不入耳式蓝牙耳机发展趋势预测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37f669ff841d5" w:history="1">
        <w:r>
          <w:rPr>
            <w:rStyle w:val="Hyperlink"/>
          </w:rPr>
          <w:t>2025-2031年全球与中国不入耳式蓝牙耳机行业发展调研及前景趋势分析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37f669ff841d5" w:history="1">
        <w:r>
          <w:rPr>
            <w:rStyle w:val="Hyperlink"/>
          </w:rPr>
          <w:t>https://www.20087.com/3/25/BuRuErShiLanYaErJiFaZhanQuShiFenXi.html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耳式骨传导耳机怎么戴、不入耳式蓝牙耳机的优缺点、不入耳耳机排行榜、不入耳式蓝牙耳机怎么戴、头戴和入耳哪个伤耳朵、不入耳式蓝牙耳机什么品牌的好、不塞进耳朵的耳机叫什么耳机、不入耳式蓝牙耳机怎么调音量、不入耳蓝牙耳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148b257cc4597" w:history="1">
      <w:r>
        <w:rPr>
          <w:rStyle w:val="Hyperlink"/>
        </w:rPr>
        <w:t>2025-2031年全球与中国不入耳式蓝牙耳机行业发展调研及前景趋势分析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uRuErShiLanYaErJiFaZhanQuShiFenXi.html" TargetMode="External" Id="Ra1e37f669ff8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uRuErShiLanYaErJiFaZhanQuShiFenXi.html" TargetMode="External" Id="R784148b257cc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2025-04-21T23:37:00Z</dcterms:created>
  <dcterms:modified xsi:type="dcterms:W3CDTF">2025-04-22T00:37:00Z</dcterms:modified>
  <dc:subject>2025-2031年全球与中国不入耳式蓝牙耳机行业发展调研及前景趋势分析</dc:subject>
  <dc:title>2025-2031年全球与中国不入耳式蓝牙耳机行业发展调研及前景趋势分析</dc:title>
  <cp:keywords>2025-2031年全球与中国不入耳式蓝牙耳机行业发展调研及前景趋势分析</cp:keywords>
  <dc:description>2025-2031年全球与中国不入耳式蓝牙耳机行业发展调研及前景趋势分析</dc:description>
</cp:coreProperties>
</file>