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ad0bb1e83e4981" w:history="1">
              <w:r>
                <w:rPr>
                  <w:rStyle w:val="Hyperlink"/>
                </w:rPr>
                <w:t>2026-2032年中国卷烟纸市场深度调研及发展趋势分析报告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ad0bb1e83e4981" w:history="1">
              <w:r>
                <w:rPr>
                  <w:rStyle w:val="Hyperlink"/>
                </w:rPr>
                <w:t>2026-2032年中国卷烟纸市场深度调研及发展趋势分析报告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10A0253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ad0bb1e83e4981" w:history="1">
                <w:r>
                  <w:rPr>
                    <w:rStyle w:val="Hyperlink"/>
                  </w:rPr>
                  <w:t>https://www.20087.com/3/25/JuanYanZhiShiChangQianJing.html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卷烟纸是一种用于烟草制品的重要辅料，近年来随着烟草技术和市场需求的变化，其设计和功能不断优化。目前，卷烟纸不仅在燃烧性能和透气性上有了显著提升，还在成本效益和品质一致性方面实现了改进。通过采用先进的造纸技术和优化的材料配方，卷烟纸能够提供更加高效、可靠的产品。此外，为了适应不同烟草制品的需求，一些卷烟纸还具备了多种功能，如低焦油、特殊香味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卷烟纸的发展将更加注重环保化与功能化。市场调研网指出，随着可持续发展理念的推广，卷烟纸的生产将更加注重环保设计，采用可降解材料和技术，减少对环境的影响。同时，随着消费者对健康意识的增强，卷烟纸将更加注重功能化设计，通过改性技术赋予其更多的功能特性，如支持特殊使用条件、增强产品性能等。此外，考虑到市场需求的多样化，开发出具有更高性能和更广泛应用潜力的改型卷烟纸产品，如支持特殊应用领域、增强功能性等特性，将是行业发展的趋势。通过这些改进，卷烟纸将在提升烟草制品品质和促进烟草产业升级中发挥更大作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2ad0bb1e83e4981" w:history="1">
        <w:r>
          <w:rPr>
            <w:rStyle w:val="Hyperlink"/>
          </w:rPr>
          <w:t>2026-2032年中国卷烟纸市场深度调研及发展趋势分析报告</w:t>
        </w:r>
      </w:hyperlink>
      <w:r>
        <w:rPr>
          <w:rFonts w:hint="eastAsia"/>
        </w:rPr>
        <w:t>》详细分析影响行业发展的宏观环境、上下游、行业竞争等变动因素并就其影响程度进行评估，利用多种研究模型及研究方法终对行业发展趋势作出预测，作为您市场规划、投资方向的参考。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卷烟纸行业发展概述</w:t>
      </w:r>
      <w:r>
        <w:rPr>
          <w:rFonts w:hint="eastAsia"/>
        </w:rPr>
        <w:br/>
      </w:r>
      <w:r>
        <w:rPr>
          <w:rFonts w:hint="eastAsia"/>
        </w:rPr>
        <w:t>　　第一节 卷烟纸行业界定</w:t>
      </w:r>
      <w:r>
        <w:rPr>
          <w:rFonts w:hint="eastAsia"/>
        </w:rPr>
        <w:br/>
      </w:r>
      <w:r>
        <w:rPr>
          <w:rFonts w:hint="eastAsia"/>
        </w:rPr>
        <w:t>　　　　一、卷烟纸行业定义</w:t>
      </w:r>
      <w:r>
        <w:rPr>
          <w:rFonts w:hint="eastAsia"/>
        </w:rPr>
        <w:br/>
      </w:r>
      <w:r>
        <w:rPr>
          <w:rFonts w:hint="eastAsia"/>
        </w:rPr>
        <w:t>　　　　二、卷烟纸行业分类</w:t>
      </w:r>
      <w:r>
        <w:rPr>
          <w:rFonts w:hint="eastAsia"/>
        </w:rPr>
        <w:br/>
      </w:r>
      <w:r>
        <w:rPr>
          <w:rFonts w:hint="eastAsia"/>
        </w:rPr>
        <w:t>　　第二节 卷烟纸行业发展概况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一、我国与欧美卷烟纸行业发展的区别</w:t>
      </w:r>
      <w:r>
        <w:rPr>
          <w:rFonts w:hint="eastAsia"/>
        </w:rPr>
        <w:br/>
      </w:r>
      <w:r>
        <w:rPr>
          <w:rFonts w:hint="eastAsia"/>
        </w:rPr>
        <w:t>　　　　二、中国卷烟纸市场特点</w:t>
      </w:r>
      <w:r>
        <w:rPr>
          <w:rFonts w:hint="eastAsia"/>
        </w:rPr>
        <w:br/>
      </w:r>
      <w:r>
        <w:rPr>
          <w:rFonts w:hint="eastAsia"/>
        </w:rPr>
        <w:t>　　　　三、中国卷烟纸行业发展阶段</w:t>
      </w:r>
      <w:r>
        <w:rPr>
          <w:rFonts w:hint="eastAsia"/>
        </w:rPr>
        <w:br/>
      </w:r>
      <w:r>
        <w:rPr>
          <w:rFonts w:hint="eastAsia"/>
        </w:rPr>
        <w:t>　　　　四、中国卷烟纸行业面临的问题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2025-2026年中国卷烟纸行业发展环境分析</w:t>
      </w:r>
      <w:r>
        <w:rPr>
          <w:rFonts w:hint="eastAsia"/>
        </w:rPr>
        <w:br/>
      </w:r>
      <w:r>
        <w:rPr>
          <w:rFonts w:hint="eastAsia"/>
        </w:rPr>
        <w:t>　　第一节 卷烟纸行业经济环境分析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卷烟纸行业政策环境分析</w:t>
      </w:r>
      <w:r>
        <w:rPr>
          <w:rFonts w:hint="eastAsia"/>
        </w:rPr>
        <w:br/>
      </w:r>
      <w:r>
        <w:rPr>
          <w:rFonts w:hint="eastAsia"/>
        </w:rPr>
        <w:t>　　　　一、卷烟纸行业相关政策</w:t>
      </w:r>
      <w:r>
        <w:rPr>
          <w:rFonts w:hint="eastAsia"/>
        </w:rPr>
        <w:br/>
      </w:r>
      <w:r>
        <w:rPr>
          <w:rFonts w:hint="eastAsia"/>
        </w:rPr>
        <w:t>　　　　二、卷烟纸行业相关标准</w:t>
      </w:r>
      <w:r>
        <w:rPr>
          <w:rFonts w:hint="eastAsia"/>
        </w:rPr>
        <w:br/>
      </w:r>
      <w:r>
        <w:rPr>
          <w:rFonts w:hint="eastAsia"/>
        </w:rPr>
        <w:t>　　第三节 卷烟纸行业技术环境分析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中国卷烟纸行业供给情况</w:t>
      </w:r>
      <w:r>
        <w:rPr>
          <w:rFonts w:hint="eastAsia"/>
        </w:rPr>
        <w:br/>
      </w:r>
      <w:r>
        <w:rPr>
          <w:rFonts w:hint="eastAsia"/>
        </w:rPr>
        <w:t>　　第一节 卷烟纸行业总体规模</w:t>
      </w:r>
      <w:r>
        <w:rPr>
          <w:rFonts w:hint="eastAsia"/>
        </w:rPr>
        <w:br/>
      </w:r>
      <w:r>
        <w:rPr>
          <w:rFonts w:hint="eastAsia"/>
        </w:rPr>
        <w:t>　　第二节 卷烟纸行业产能情况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一、2021-2026年卷烟纸行业产能统计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二、2021-2032年卷烟纸行业产能预测</w:t>
      </w:r>
      <w:r>
        <w:rPr>
          <w:rFonts w:hint="eastAsia"/>
        </w:rPr>
        <w:br/>
      </w:r>
      <w:r>
        <w:rPr>
          <w:rFonts w:hint="eastAsia"/>
        </w:rPr>
        <w:t>　　第三节 卷烟纸行业生产情况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一、2021-2026年卷烟纸行业产量统计</w:t>
      </w:r>
      <w:r>
        <w:rPr>
          <w:rFonts w:hint="eastAsia"/>
        </w:rPr>
        <w:br/>
      </w:r>
      <w:r>
        <w:rPr>
          <w:rFonts w:hint="eastAsia"/>
        </w:rPr>
        <w:t>　　　　二、卷烟纸行业产能配置与产能利用率调查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三、2021-2032年卷烟纸行业产量预测</w:t>
      </w:r>
      <w:r>
        <w:rPr>
          <w:rFonts w:hint="eastAsia"/>
        </w:rPr>
        <w:br/>
      </w:r>
      <w:r>
        <w:rPr>
          <w:rFonts w:hint="eastAsia"/>
        </w:rPr>
        <w:t>　　第三节 卷烟纸行业进口情况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一、2021-2026年卷烟纸行业进口情况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二、2021-2032年卷烟纸行业进口预测</w:t>
      </w:r>
      <w:r>
        <w:rPr>
          <w:rFonts w:hint="eastAsia"/>
        </w:rPr>
        <w:br/>
      </w:r>
      <w:r>
        <w:rPr>
          <w:rFonts w:hint="eastAsia"/>
        </w:rPr>
        <w:t>　　第四节 卷烟纸产业生命周期分析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中国卷烟纸行业市场需求情况</w:t>
      </w:r>
      <w:r>
        <w:rPr>
          <w:rFonts w:hint="eastAsia"/>
        </w:rPr>
        <w:br/>
      </w:r>
      <w:r>
        <w:rPr>
          <w:rFonts w:hint="eastAsia"/>
        </w:rPr>
        <w:t>　　第一节 卷烟纸行业市场需求情况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一、2021-2026年卷烟纸行业市场需求情况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二、2026年卷烟纸市场需求现状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三、2021-2032年卷烟纸行业市场需求预测</w:t>
      </w:r>
      <w:r>
        <w:rPr>
          <w:rFonts w:hint="eastAsia"/>
        </w:rPr>
        <w:br/>
      </w:r>
      <w:r>
        <w:rPr>
          <w:rFonts w:hint="eastAsia"/>
        </w:rPr>
        <w:t>　　第二节 卷烟纸行业出口情况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一、2021-2026年卷烟纸行业出口情况</w:t>
      </w:r>
      <w:r>
        <w:rPr>
          <w:rFonts w:hint="eastAsia"/>
        </w:rPr>
        <w:br/>
      </w:r>
      <w:r>
        <w:rPr>
          <w:rFonts w:hint="eastAsia"/>
        </w:rPr>
        <w:t>　　　　二、影响卷烟纸行业出口因素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三、2021-2032年卷烟纸行业出口预测</w:t>
      </w:r>
      <w:r>
        <w:rPr>
          <w:rFonts w:hint="eastAsia"/>
        </w:rPr>
        <w:br/>
      </w:r>
      <w:r>
        <w:rPr>
          <w:rFonts w:hint="eastAsia"/>
        </w:rPr>
        <w:t>　　第三节 卷烟纸行业重点区域需求情况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一、华北地区卷烟纸市场需求分析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二、华中地区卷烟纸市场需求分析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三、华南地区卷烟纸市场需求分析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四、华东地区卷烟纸市场需求分析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中国卷烟纸行业经济指标情况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2021-2026年卷烟纸企业数量结构</w:t>
      </w:r>
      <w:r>
        <w:rPr>
          <w:rFonts w:hint="eastAsia"/>
        </w:rPr>
        <w:br/>
      </w:r>
      <w:r>
        <w:rPr>
          <w:rFonts w:hint="eastAsia"/>
        </w:rPr>
        <w:t>　　第二节 2021-2026年卷烟纸行业盈利能力分析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2021-2026年卷烟纸行业发展能力分析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2021-2026年卷烟纸行业营运能力分析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2021-2026年卷烟纸行业偿债能力分析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卷烟纸细分行业发展调研</w:t>
      </w:r>
      <w:r>
        <w:rPr>
          <w:rFonts w:hint="eastAsia"/>
        </w:rPr>
        <w:br/>
      </w:r>
      <w:r>
        <w:rPr>
          <w:rFonts w:hint="eastAsia"/>
        </w:rPr>
        <w:t>　　第一节 卷烟纸行业细分产品结构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中国卷烟纸行业竞争格局分析</w:t>
      </w:r>
      <w:r>
        <w:rPr>
          <w:rFonts w:hint="eastAsia"/>
        </w:rPr>
        <w:br/>
      </w:r>
      <w:r>
        <w:rPr>
          <w:rFonts w:hint="eastAsia"/>
        </w:rPr>
        <w:t>　　第一节 卷烟纸企业品牌竞争格局</w:t>
      </w:r>
      <w:r>
        <w:rPr>
          <w:rFonts w:hint="eastAsia"/>
        </w:rPr>
        <w:br/>
      </w:r>
      <w:r>
        <w:rPr>
          <w:rFonts w:hint="eastAsia"/>
        </w:rPr>
        <w:t>　　第二节 卷烟纸行业竞争结构分析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卷烟纸行业融资、兼并与重组分析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一、卷烟纸行业融资现状</w:t>
      </w:r>
      <w:r>
        <w:rPr>
          <w:rFonts w:hint="eastAsia"/>
        </w:rPr>
        <w:br/>
      </w:r>
      <w:r>
        <w:rPr>
          <w:rFonts w:hint="eastAsia"/>
        </w:rPr>
        <w:t>　　　　二、卷烟纸行业兼并与重组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主要卷烟纸企业发展调研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四、卷烟纸企业经营战略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二、卷烟纸企业竞争优势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一、卷烟纸企业概况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二、卷烟纸企业竞争优势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四、卷烟纸企业经营战略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三、卷烟纸企业经营情况分析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中国卷烟纸行业投资战略研究</w:t>
      </w:r>
      <w:r>
        <w:rPr>
          <w:rFonts w:hint="eastAsia"/>
        </w:rPr>
        <w:br/>
      </w:r>
      <w:r>
        <w:rPr>
          <w:rFonts w:hint="eastAsia"/>
        </w:rPr>
        <w:t>　　第一节 卷烟纸行业发展战略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对我国卷烟纸品牌的战略思考</w:t>
      </w:r>
      <w:r>
        <w:rPr>
          <w:rFonts w:hint="eastAsia"/>
        </w:rPr>
        <w:br/>
      </w:r>
      <w:r>
        <w:rPr>
          <w:rFonts w:hint="eastAsia"/>
        </w:rPr>
        <w:t>　　　　一、卷烟纸品牌的重要性</w:t>
      </w:r>
      <w:r>
        <w:rPr>
          <w:rFonts w:hint="eastAsia"/>
        </w:rPr>
        <w:br/>
      </w:r>
      <w:r>
        <w:rPr>
          <w:rFonts w:hint="eastAsia"/>
        </w:rPr>
        <w:t>　　　　二、卷烟纸实施品牌战略的意义</w:t>
      </w:r>
      <w:r>
        <w:rPr>
          <w:rFonts w:hint="eastAsia"/>
        </w:rPr>
        <w:br/>
      </w:r>
      <w:r>
        <w:rPr>
          <w:rFonts w:hint="eastAsia"/>
        </w:rPr>
        <w:t>　　　　三、卷烟纸企业品牌的现状分析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四、我国卷烟纸企业的品牌战略</w:t>
      </w:r>
      <w:r>
        <w:rPr>
          <w:rFonts w:hint="eastAsia"/>
        </w:rPr>
        <w:br/>
      </w:r>
      <w:r>
        <w:rPr>
          <w:rFonts w:hint="eastAsia"/>
        </w:rPr>
        <w:t>　　　　五、卷烟纸品牌战略管理的策略</w:t>
      </w:r>
      <w:r>
        <w:rPr>
          <w:rFonts w:hint="eastAsia"/>
        </w:rPr>
        <w:br/>
      </w:r>
      <w:r>
        <w:rPr>
          <w:rFonts w:hint="eastAsia"/>
        </w:rPr>
        <w:t>　　第三节 卷烟纸企业经营策略分析</w:t>
      </w:r>
      <w:r>
        <w:rPr>
          <w:rFonts w:hint="eastAsia"/>
        </w:rPr>
        <w:br/>
      </w:r>
      <w:r>
        <w:rPr>
          <w:rFonts w:hint="eastAsia"/>
        </w:rPr>
        <w:t>　　　　一、卷烟纸市场创新策略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三、卷烟纸新产品差异化战略</w:t>
      </w:r>
      <w:r>
        <w:rPr>
          <w:rFonts w:hint="eastAsia"/>
        </w:rPr>
        <w:br/>
      </w:r>
      <w:r>
        <w:rPr>
          <w:rFonts w:hint="eastAsia"/>
        </w:rPr>
        <w:t>　　第四节 卷烟纸行业投资战略研究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一、2026年卷烟纸行业投资战略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二、2021-2032年卷烟纸行业投资战略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中国卷烟纸市场前景与投资建议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2021-2026年卷烟纸市场前景分析</w:t>
      </w:r>
      <w:r>
        <w:rPr>
          <w:rFonts w:hint="eastAsia"/>
        </w:rPr>
        <w:br/>
      </w:r>
      <w:r>
        <w:rPr>
          <w:rFonts w:hint="eastAsia"/>
        </w:rPr>
        <w:t>　　第二节 2021-2032年卷烟纸发展趋势预测</w:t>
      </w:r>
      <w:r>
        <w:rPr>
          <w:rFonts w:hint="eastAsia"/>
        </w:rPr>
        <w:br/>
      </w:r>
      <w:r>
        <w:rPr>
          <w:rFonts w:hint="eastAsia"/>
        </w:rPr>
        <w:t>　　第三节 卷烟纸行业风险与对策</w:t>
      </w:r>
      <w:r>
        <w:rPr>
          <w:rFonts w:hint="eastAsia"/>
        </w:rPr>
        <w:br/>
      </w:r>
      <w:r>
        <w:rPr>
          <w:rFonts w:hint="eastAsia"/>
        </w:rPr>
        <w:t>　　　　一、卷烟纸市场风险及对策</w:t>
      </w:r>
      <w:r>
        <w:rPr>
          <w:rFonts w:hint="eastAsia"/>
        </w:rPr>
        <w:br/>
      </w:r>
      <w:r>
        <w:rPr>
          <w:rFonts w:hint="eastAsia"/>
        </w:rPr>
        <w:t>　　　　二、卷烟纸政策风险及对策</w:t>
      </w:r>
      <w:r>
        <w:rPr>
          <w:rFonts w:hint="eastAsia"/>
        </w:rPr>
        <w:br/>
      </w:r>
      <w:r>
        <w:rPr>
          <w:rFonts w:hint="eastAsia"/>
        </w:rPr>
        <w:t>　　　　三、卷烟纸经营风险及对策</w:t>
      </w:r>
      <w:r>
        <w:rPr>
          <w:rFonts w:hint="eastAsia"/>
        </w:rPr>
        <w:br/>
      </w:r>
      <w:r>
        <w:rPr>
          <w:rFonts w:hint="eastAsia"/>
        </w:rPr>
        <w:t>　　　　四、卷烟纸技术风险及对策</w:t>
      </w:r>
      <w:r>
        <w:rPr>
          <w:rFonts w:hint="eastAsia"/>
        </w:rPr>
        <w:br/>
      </w:r>
      <w:r>
        <w:rPr>
          <w:rFonts w:hint="eastAsia"/>
        </w:rPr>
        <w:t>　　　　五、卷烟纸同业竞争风险及对策</w:t>
      </w:r>
      <w:r>
        <w:rPr>
          <w:rFonts w:hint="eastAsia"/>
        </w:rPr>
        <w:br/>
      </w:r>
      <w:r>
        <w:rPr>
          <w:rFonts w:hint="eastAsia"/>
        </w:rPr>
        <w:t>　　第四节 中^智^林^－卷烟纸行业投资建议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ad0bb1e83e4981" w:history="1">
        <w:r>
          <w:rPr>
            <w:rStyle w:val="Hyperlink"/>
          </w:rPr>
          <w:t>2026-2032年中国卷烟纸市场深度调研及发展趋势分析报告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10A0253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ad0bb1e83e4981" w:history="1">
        <w:r>
          <w:rPr>
            <w:rStyle w:val="Hyperlink"/>
          </w:rPr>
          <w:t>https://www.20087.com/3/25/JuanYanZhiShiChangQianJing.html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热点：卷烟纸空烟管哪里有卖的、卷烟纸筒批发、卷烟纸违法吗、卷烟纸图片、卷烟纸怎么卷烟视频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a85d0333444377" w:history="1">
      <w:r>
        <w:rPr>
          <w:rStyle w:val="Hyperlink"/>
        </w:rPr>
        <w:t>2026-2032年中国卷烟纸市场深度调研及发展趋势分析报告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JuanYanZhiShiChangQianJing.html" TargetMode="External" Id="R62ad0bb1e83e49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JuanYanZhiShiChangQianJing.html" TargetMode="External" Id="R18a85d03334443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2026-02-16T03:34:00Z</dcterms:created>
  <dcterms:modified xsi:type="dcterms:W3CDTF">2026-02-16T04:34:00Z</dcterms:modified>
  <dc:subject>2026-2032年中国卷烟纸市场深度调研及发展趋势分析报告</dc:subject>
  <dc:title>2026-2032年中国卷烟纸市场深度调研及发展趋势分析报告</dc:title>
  <cp:keywords>2026-2032年中国卷烟纸市场深度调研及发展趋势分析报告</cp:keywords>
  <dc:description>2026-2032年中国卷烟纸市场深度调研及发展趋势分析报告</dc:description>
</cp:coreProperties>
</file>