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98c0449043db" w:history="1">
              <w:r>
                <w:rPr>
                  <w:rStyle w:val="Hyperlink"/>
                </w:rPr>
                <w:t>2024-2030年中国整体卫浴市场调查研究与前景分析报告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98c0449043db" w:history="1">
              <w:r>
                <w:rPr>
                  <w:rStyle w:val="Hyperlink"/>
                </w:rPr>
                <w:t>2024-2030年中国整体卫浴市场调查研究与前景分析报告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498c0449043db" w:history="1">
                <w:r>
                  <w:rPr>
                    <w:rStyle w:val="Hyperlink"/>
                  </w:rPr>
                  <w:t>https://www.20087.com/3/05/ZhengTiWeiYuShiChangQianJing.html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卫浴是一种集设计、制造、安装于一体的解决方案，旨在简化浴室装修过程，提高空间利用率，同时提供美观、实用的卫浴环境。这种一站式服务模式不仅缩短了施工周期，还降低了成本，满足了现代消费者对于高效、个性化家居装修的需求。整体卫浴市场近年来展现出强劲的增长势头，特别是在城市化加速和消费升级的背景下。</w:t>
      </w:r>
      <w:r>
        <w:rPr>
          <w:rFonts w:hint="eastAsia"/>
        </w:rPr>
        <w:br/>
      </w:r>
      <w:r>
        <w:rPr>
          <w:rFonts w:hint="eastAsia"/>
        </w:rPr>
        <w:t>　　未来，整体卫浴将更加注重环保材料的应用和节水节能设计，响应全球绿色建筑的趋势。随着智能家居技术的发展，整体卫浴将融入更多智能元素，如智能马桶、感应式水龙头、智能镜面显示屏等，提升用户体验。同时，定制化将成为主流，消费者可以依据个人喜好和空间特点，选择不同的风格和配置，实现真正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98c0449043db" w:history="1">
        <w:r>
          <w:rPr>
            <w:rStyle w:val="Hyperlink"/>
          </w:rPr>
          <w:t>2024-2030年中国整体卫浴市场调查研究与前景分析报告</w:t>
        </w:r>
      </w:hyperlink>
      <w:r>
        <w:rPr>
          <w:rFonts w:hint="eastAsia"/>
        </w:rPr>
        <w:t>》通过详实的数据分析，全面解析了整体卫浴行业的市场规模、需求动态及价格趋势，深入探讨了整体卫浴产业链上下游的协同关系与竞争格局变化。报告对整体卫浴细分市场进行精准划分，结合重点企业研究，揭示了品牌影响力与市场集中度的现状，为行业参与者提供了清晰的竞争态势洞察。同时，报告结合宏观经济环境、技术发展路径及消费者需求演变，科学预测了整体卫浴行业的未来发展方向，并针对潜在风险提出了切实可行的应对策略。报告为整体卫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整体卫浴行业界定及应用</w:t>
      </w:r>
      <w:r>
        <w:rPr>
          <w:rFonts w:hint="eastAsia"/>
        </w:rPr>
        <w:br/>
      </w:r>
      <w:r>
        <w:rPr>
          <w:rFonts w:hint="eastAsia"/>
        </w:rPr>
        <w:t>　　第一节 整体卫浴行业定义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整体卫浴主要应用领域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全球整体卫浴行业发展状况分析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2019-2024年全球整体卫浴行业运行概况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2019-2024年全球整体卫浴行业市场规模分析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全球主要地区整体卫浴行业运行情况分析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2024-2030年全球整体卫浴行业发展趋势预测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2023-2024年中国整体卫浴发展环境分析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整体卫浴行业相关政策、标准</w:t>
      </w:r>
      <w:r>
        <w:rPr>
          <w:rFonts w:hint="eastAsia"/>
        </w:rPr>
        <w:br/>
      </w:r>
      <w:r>
        <w:rPr>
          <w:rFonts w:hint="eastAsia"/>
        </w:rPr>
        <w:t>　　第三节 整体卫浴行业相关发展规划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中国整体卫浴行业现状调研分析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中国整体卫浴行业发展现状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一、2023-2024年整体卫浴行业品牌发展现状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二、2023-2024年整体卫浴行业需求市场现状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三、2023-2024年整体卫浴市场需求层次分析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四、2023-2024年中国整体卫浴市场走向分析</w:t>
      </w:r>
      <w:r>
        <w:rPr>
          <w:rFonts w:hint="eastAsia"/>
        </w:rPr>
        <w:br/>
      </w:r>
      <w:r>
        <w:rPr>
          <w:rFonts w:hint="eastAsia"/>
        </w:rPr>
        <w:t>　　第二节 中国整体卫浴产品技术分析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一、2023-2024年整体卫浴产品技术变化特点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二、2023-2024年整体卫浴产品市场的新技术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三、2023-2024年整体卫浴产品市场现状分析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中国整体卫浴行业存在的问题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一、2023-2024年整体卫浴产品市场存在的主要问题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二、2023-2024年国内整体卫浴产品市场的三大瓶颈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三、2023-2024年整体卫浴产品市场遭遇的规模难题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对中国整体卫浴市场的分析及思考</w:t>
      </w:r>
      <w:r>
        <w:rPr>
          <w:rFonts w:hint="eastAsia"/>
        </w:rPr>
        <w:br/>
      </w:r>
      <w:r>
        <w:rPr>
          <w:rFonts w:hint="eastAsia"/>
        </w:rPr>
        <w:t>　　　　一、整体卫浴市场特点</w:t>
      </w:r>
      <w:r>
        <w:rPr>
          <w:rFonts w:hint="eastAsia"/>
        </w:rPr>
        <w:br/>
      </w:r>
      <w:r>
        <w:rPr>
          <w:rFonts w:hint="eastAsia"/>
        </w:rPr>
        <w:t>　　　　二、整体卫浴市场分析</w:t>
      </w:r>
      <w:r>
        <w:rPr>
          <w:rFonts w:hint="eastAsia"/>
        </w:rPr>
        <w:br/>
      </w:r>
      <w:r>
        <w:rPr>
          <w:rFonts w:hint="eastAsia"/>
        </w:rPr>
        <w:t>　　　　三、整体卫浴市场变化的方向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四、中国整体卫浴行业发展的新思路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五、对中国整体卫浴行业发展的思考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中国整体卫浴行业市场供需现状调研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中国整体卫浴市场现状分析</w:t>
      </w:r>
      <w:r>
        <w:rPr>
          <w:rFonts w:hint="eastAsia"/>
        </w:rPr>
        <w:br/>
      </w:r>
      <w:r>
        <w:rPr>
          <w:rFonts w:hint="eastAsia"/>
        </w:rPr>
        <w:t>　　第二节 中国整体卫浴行业产量情况分析及预测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一、整体卫浴总体产能规模</w:t>
      </w:r>
      <w:r>
        <w:rPr>
          <w:rFonts w:hint="eastAsia"/>
        </w:rPr>
        <w:br/>
      </w:r>
      <w:r>
        <w:rPr>
          <w:rFonts w:hint="eastAsia"/>
        </w:rPr>
        <w:t>　　　　二、整体卫浴生产区域分布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三、2019-2024年中国整体卫浴产量统计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四、2024-2030年中国整体卫浴产量预测</w:t>
      </w:r>
      <w:r>
        <w:rPr>
          <w:rFonts w:hint="eastAsia"/>
        </w:rPr>
        <w:br/>
      </w:r>
      <w:r>
        <w:rPr>
          <w:rFonts w:hint="eastAsia"/>
        </w:rPr>
        <w:t>　　第三节 中国整体卫浴市场需求分析及预测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一、中国整体卫浴市场需求特点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二、2019-2024年中国整体卫浴市场需求量统计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三、2024-2030年中国整体卫浴市场需求量预测</w:t>
      </w:r>
      <w:r>
        <w:rPr>
          <w:rFonts w:hint="eastAsia"/>
        </w:rPr>
        <w:br/>
      </w:r>
      <w:r>
        <w:rPr>
          <w:rFonts w:hint="eastAsia"/>
        </w:rPr>
        <w:t>　　第四节 中国整体卫浴价格趋势分析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一、2019-2024年中国整体卫浴市场价格趋势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二、2024-2030年中国整体卫浴市场价格走势预测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中国整体卫浴进出口分析</w:t>
      </w:r>
      <w:r>
        <w:rPr>
          <w:rFonts w:hint="eastAsia"/>
        </w:rPr>
        <w:br/>
      </w:r>
      <w:r>
        <w:rPr>
          <w:rFonts w:hint="eastAsia"/>
        </w:rPr>
        <w:t>　　第一节 整体卫浴进口情况分析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整体卫浴出口情况分析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影响整体卫浴进出口因素分析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中国整体卫浴行业主要指标监测分析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2019-2024年中国整体卫浴行业规模情况分析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2019-2024年中国整体卫浴行业财务能力分析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整体卫浴行业细分产品调研</w:t>
      </w:r>
      <w:r>
        <w:rPr>
          <w:rFonts w:hint="eastAsia"/>
        </w:rPr>
        <w:br/>
      </w:r>
      <w:r>
        <w:rPr>
          <w:rFonts w:hint="eastAsia"/>
        </w:rPr>
        <w:t>　　第一节 整体卫浴细分产品结构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整体卫浴行业上下游发展情况分析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整体卫浴行业上游产业发展分析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整体卫浴行业下游产业发展分析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中国整体卫浴行业重点地区发展分析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整体卫浴行业重点区域市场结构调研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**地区整体卫浴市场容量分析</w:t>
      </w:r>
      <w:r>
        <w:rPr>
          <w:rFonts w:hint="eastAsia"/>
        </w:rPr>
        <w:br/>
      </w:r>
      <w:r>
        <w:rPr>
          <w:rFonts w:hint="eastAsia"/>
        </w:rPr>
        <w:t>　　第三节 **地区整体卫浴市场容量分析</w:t>
      </w:r>
      <w:r>
        <w:rPr>
          <w:rFonts w:hint="eastAsia"/>
        </w:rPr>
        <w:br/>
      </w:r>
      <w:r>
        <w:rPr>
          <w:rFonts w:hint="eastAsia"/>
        </w:rPr>
        <w:t>　　第四节 **地区整体卫浴市场容量分析</w:t>
      </w:r>
      <w:r>
        <w:rPr>
          <w:rFonts w:hint="eastAsia"/>
        </w:rPr>
        <w:br/>
      </w:r>
      <w:r>
        <w:rPr>
          <w:rFonts w:hint="eastAsia"/>
        </w:rPr>
        <w:t>　　第五节 **地区整体卫浴市场容量分析</w:t>
      </w:r>
      <w:r>
        <w:rPr>
          <w:rFonts w:hint="eastAsia"/>
        </w:rPr>
        <w:br/>
      </w:r>
      <w:r>
        <w:rPr>
          <w:rFonts w:hint="eastAsia"/>
        </w:rPr>
        <w:t>　　第六节 **地区整体卫浴市场容量分析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整体卫浴行业重点企业竞争力分析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整体卫浴行业企业经营策略研究分析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整体卫浴企业多样化经营策略分析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一、整体卫浴企业多样化经营情况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二、现行整体卫浴行业多样化经营的方向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大型整体卫浴企业集团未来发展策略分析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对中小整体卫浴企业生产经营的建议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整体卫浴行业前景及投资风险预警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2024年整体卫浴市场前景分析</w:t>
      </w:r>
      <w:r>
        <w:rPr>
          <w:rFonts w:hint="eastAsia"/>
        </w:rPr>
        <w:br/>
      </w:r>
      <w:r>
        <w:rPr>
          <w:rFonts w:hint="eastAsia"/>
        </w:rPr>
        <w:t>　　第二节 2024年整体卫浴行业发展趋势预测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影响整体卫浴行业发展的主要因素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一、2024年影响整体卫浴行业运行的有利因素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二、2024年影响整体卫浴行业运行的稳定因素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三、2024年影响整体卫浴行业运行的不利因素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四、2024年中国整体卫浴行业发展面临的挑战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五、2024年中国整体卫浴行业发展面临的机遇</w:t>
      </w:r>
      <w:r>
        <w:rPr>
          <w:rFonts w:hint="eastAsia"/>
        </w:rPr>
        <w:br/>
      </w:r>
      <w:r>
        <w:rPr>
          <w:rFonts w:hint="eastAsia"/>
        </w:rPr>
        <w:t>　　第四节 整体卫浴行业投资风险预警</w:t>
      </w:r>
      <w:r>
        <w:rPr>
          <w:rFonts w:hint="eastAsia"/>
        </w:rPr>
        <w:br/>
      </w:r>
      <w:r>
        <w:rPr>
          <w:rFonts w:hint="eastAsia"/>
        </w:rPr>
        <w:t>　　　　一、整体卫浴行业市场风险预测</w:t>
      </w:r>
      <w:r>
        <w:rPr>
          <w:rFonts w:hint="eastAsia"/>
        </w:rPr>
        <w:br/>
      </w:r>
      <w:r>
        <w:rPr>
          <w:rFonts w:hint="eastAsia"/>
        </w:rPr>
        <w:t>　　　　二、整体卫浴行业政策风险预测</w:t>
      </w:r>
      <w:r>
        <w:rPr>
          <w:rFonts w:hint="eastAsia"/>
        </w:rPr>
        <w:br/>
      </w:r>
      <w:r>
        <w:rPr>
          <w:rFonts w:hint="eastAsia"/>
        </w:rPr>
        <w:t>　　　　三、整体卫浴行业经营风险预测</w:t>
      </w:r>
      <w:r>
        <w:rPr>
          <w:rFonts w:hint="eastAsia"/>
        </w:rPr>
        <w:br/>
      </w:r>
      <w:r>
        <w:rPr>
          <w:rFonts w:hint="eastAsia"/>
        </w:rPr>
        <w:t>　　　　四、整体卫浴行业技术风险预测</w:t>
      </w:r>
      <w:r>
        <w:rPr>
          <w:rFonts w:hint="eastAsia"/>
        </w:rPr>
        <w:br/>
      </w:r>
      <w:r>
        <w:rPr>
          <w:rFonts w:hint="eastAsia"/>
        </w:rPr>
        <w:t>　　　　五、整体卫浴行业竞争风险预测</w:t>
      </w:r>
      <w:r>
        <w:rPr>
          <w:rFonts w:hint="eastAsia"/>
        </w:rPr>
        <w:br/>
      </w:r>
      <w:r>
        <w:rPr>
          <w:rFonts w:hint="eastAsia"/>
        </w:rPr>
        <w:t>　　　　六、整体卫浴行业其他风险预测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整体卫浴投资建议</w:t>
      </w:r>
      <w:r>
        <w:rPr>
          <w:rFonts w:hint="eastAsia"/>
        </w:rPr>
        <w:br/>
      </w:r>
      <w:r>
        <w:rPr>
          <w:rFonts w:hint="eastAsia"/>
        </w:rPr>
        <w:t>　　第一节 整体卫浴行业投资环境分析</w:t>
      </w:r>
      <w:r>
        <w:rPr>
          <w:rFonts w:hint="eastAsia"/>
        </w:rPr>
        <w:br/>
      </w:r>
      <w:r>
        <w:rPr>
          <w:rFonts w:hint="eastAsia"/>
        </w:rPr>
        <w:t>　　第二节 整体卫浴行业投资进入壁垒分析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整体卫浴行业历程</w:t>
      </w:r>
      <w:r>
        <w:rPr>
          <w:rFonts w:hint="eastAsia"/>
        </w:rPr>
        <w:br/>
      </w:r>
      <w:r>
        <w:rPr>
          <w:rFonts w:hint="eastAsia"/>
        </w:rPr>
        <w:t>　　图表 整体卫浴行业生命周期</w:t>
      </w:r>
      <w:r>
        <w:rPr>
          <w:rFonts w:hint="eastAsia"/>
        </w:rPr>
        <w:br/>
      </w:r>
      <w:r>
        <w:rPr>
          <w:rFonts w:hint="eastAsia"/>
        </w:rPr>
        <w:t>　　图表 整体卫浴行业产业链分析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2019-2024年中国整体卫浴行业市场规模及增长情况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2019-2024年整体卫浴行业市场容量分析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2019-2024年中国整体卫浴行业产能统计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2019-2024年中国整体卫浴市场需求量及增速统计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2024年中国整体卫浴行业需求领域分布格局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2019-2024年中国整体卫浴行业销售收入分析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2019-2024年中国整体卫浴行业盈利情况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2019-2024年中国整体卫浴行业利润总额统计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2019-2024年中国整体卫浴进口数量分析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2019-2024年中国整体卫浴进口金额分析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2019-2024年中国整体卫浴出口数量分析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2019-2024年中国整体卫浴出口金额分析</w:t>
      </w:r>
      <w:r>
        <w:rPr>
          <w:rFonts w:hint="eastAsia"/>
        </w:rPr>
        <w:br/>
      </w:r>
      <w:r>
        <w:rPr>
          <w:rFonts w:hint="eastAsia"/>
        </w:rPr>
        <w:t>　　图表 2024年中国整体卫浴进口国家及地区分析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2024年中国整体卫浴出口国家及地区分析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2019-2024年中国整体卫浴行业企业数量情况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2019-2024年中国整体卫浴行业企业平均规模情况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整体卫浴重点企业（一）基本信息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整体卫浴重点企业（一）经营情况分析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整体卫浴重点企业（一）主要经济指标情况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整体卫浴重点企业（一）盈利能力情况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整体卫浴重点企业（二）经营情况分析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整体卫浴重点企业（二）主要经济指标情况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整体卫浴重点企业（二）盈利能力情况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整体卫浴重点企业（三）经营情况分析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整体卫浴重点企业（三）主要经济指标情况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整体卫浴重点企业（三）盈利能力情况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整体卫浴重点企业（三）成长能力情况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2024-2030年中国整体卫浴行业产能预测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2024-2030年中国整体卫浴行业产量预测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2024-2030年中国整体卫浴市场需求量预测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2024-2030年中国整体卫浴行业供需平衡预测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2024-2030年中国整体卫浴行业市场容量预测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2024-2030年中国整体卫浴行业市场规模预测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2024年中国整体卫浴市场前景分析</w:t>
      </w:r>
      <w:r>
        <w:rPr>
          <w:rFonts w:hint="eastAsia"/>
        </w:rPr>
        <w:br/>
      </w:r>
      <w:r>
        <w:rPr>
          <w:rFonts w:hint="eastAsia"/>
        </w:rPr>
        <w:t>　　图表 2024年中国整体卫浴发展趋势预测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98c0449043db" w:history="1">
        <w:r>
          <w:rPr>
            <w:rStyle w:val="Hyperlink"/>
          </w:rPr>
          <w:t>2024-2030年中国整体卫浴市场调查研究与前景分析报告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498c0449043db" w:history="1">
        <w:r>
          <w:rPr>
            <w:rStyle w:val="Hyperlink"/>
          </w:rPr>
          <w:t>https://www.20087.com/3/05/ZhengTiWeiYuShiChangQianJing.html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热点：科勒马桶厂家联系电话、整体卫浴一体式、成品卫生间、整体卫浴效果图、坐便器品牌十大排名、整体卫浴间多少钱、整体卫生间厂家、整体卫浴装修、整体卫浴怎么样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d1176f80c4794" w:history="1">
      <w:r>
        <w:rPr>
          <w:rStyle w:val="Hyperlink"/>
        </w:rPr>
        <w:t>2024-2030年中国整体卫浴市场调查研究与前景分析报告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engTiWeiYuShiChangQianJing.html" TargetMode="External" Id="R43a498c04490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engTiWeiYuShiChangQianJing.html" TargetMode="External" Id="Rc27d1176f80c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2024-04-26T07:22:00Z</dcterms:created>
  <dcterms:modified xsi:type="dcterms:W3CDTF">2024-04-26T08:22:00Z</dcterms:modified>
  <dc:subject>2024-2030年中国整体卫浴市场调查研究与前景分析报告</dc:subject>
  <dc:title>2024-2030年中国整体卫浴市场调查研究与前景分析报告</dc:title>
  <cp:keywords>2024-2030年中国整体卫浴市场调查研究与前景分析报告</cp:keywords>
  <dc:description>2024-2030年中国整体卫浴市场调查研究与前景分析报告</dc:description>
</cp:coreProperties>
</file>