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e2abdea4342bb" w:history="1">
              <w:r>
                <w:rPr>
                  <w:rStyle w:val="Hyperlink"/>
                </w:rPr>
                <w:t>2025-2031年全球与中国运动袜发展现状及前景趋势报告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e2abdea4342bb" w:history="1">
              <w:r>
                <w:rPr>
                  <w:rStyle w:val="Hyperlink"/>
                </w:rPr>
                <w:t>2025-2031年全球与中国运动袜发展现状及前景趋势报告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e2abdea4342bb" w:history="1">
                <w:r>
                  <w:rPr>
                    <w:rStyle w:val="Hyperlink"/>
                  </w:rPr>
                  <w:t>https://www.20087.com/5/85/YunDongWaDeQianJingQuShi.html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袜作为体育用品中的细分市场，已从基本的吸汗透气功能，发展到针对不同运动项目（如跑步、篮球、足球）的专业设计。采用高科技纤维，如CoolMax、竹炭纤维，提升脚部舒适度与运动表现，同时注重抗菌防臭、压力支撑等功能。</w:t>
      </w:r>
      <w:r>
        <w:rPr>
          <w:rFonts w:hint="eastAsia"/>
        </w:rPr>
        <w:br/>
      </w:r>
      <w:r>
        <w:rPr>
          <w:rFonts w:hint="eastAsia"/>
        </w:rPr>
        <w:t>　　运动袜未来趋势将侧重于科技创新与个性化定制。通过智能纺织技术，如传感纤维监测运动状态、体温调节纤维，增强袜子的智能互动性与健康监测功能。同时，随着3D打印技术的应用，个性化定制袜子将更加便捷，满足消费者对尺码、图案、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e2abdea4342bb" w:history="1">
        <w:r>
          <w:rPr>
            <w:rStyle w:val="Hyperlink"/>
          </w:rPr>
          <w:t>2025-2031年全球与中国运动袜发展现状及前景趋势报告</w:t>
        </w:r>
      </w:hyperlink>
      <w:r>
        <w:rPr>
          <w:rFonts w:hint="eastAsia"/>
        </w:rPr>
        <w:t>》系统分析了运动袜行业的市场规模、市场需求及价格波动，深入探讨了运动袜产业链关键环节及各细分市场特点。报告基于权威数据，科学预测了运动袜市场前景与发展趋势，同时评估了运动袜重点企业的经营状况，包括品牌影响力、市场集中度及竞争格局。通过SWOT分析，报告揭示了运动袜行业面临的风险与机遇，为运动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中国运动袜概述</w:t>
      </w:r>
      <w:r>
        <w:rPr>
          <w:rFonts w:hint="eastAsia"/>
        </w:rPr>
        <w:br/>
      </w:r>
      <w:r>
        <w:rPr>
          <w:rFonts w:hint="eastAsia"/>
        </w:rPr>
        <w:t>　　第一节 运动袜行业定义</w:t>
      </w:r>
      <w:r>
        <w:rPr>
          <w:rFonts w:hint="eastAsia"/>
        </w:rPr>
        <w:br/>
      </w:r>
      <w:r>
        <w:rPr>
          <w:rFonts w:hint="eastAsia"/>
        </w:rPr>
        <w:t>　　第二节 运动袜行业发展特性</w:t>
      </w:r>
      <w:r>
        <w:rPr>
          <w:rFonts w:hint="eastAsia"/>
        </w:rPr>
        <w:br/>
      </w:r>
      <w:r>
        <w:rPr>
          <w:rFonts w:hint="eastAsia"/>
        </w:rPr>
        <w:t>　　第三节 运动袜产业链分析</w:t>
      </w:r>
      <w:r>
        <w:rPr>
          <w:rFonts w:hint="eastAsia"/>
        </w:rPr>
        <w:br/>
      </w:r>
      <w:r>
        <w:rPr>
          <w:rFonts w:hint="eastAsia"/>
        </w:rPr>
        <w:t>　　第四节 运动袜行业生命周期分析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2024-2025年全球主要运动袜市场发展概况</w:t>
      </w:r>
      <w:r>
        <w:rPr>
          <w:rFonts w:hint="eastAsia"/>
        </w:rPr>
        <w:br/>
      </w:r>
      <w:r>
        <w:rPr>
          <w:rFonts w:hint="eastAsia"/>
        </w:rPr>
        <w:t>　　第一节 全球运动袜市场发展分析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欧洲地区主要国家运动袜市场概况</w:t>
      </w:r>
      <w:r>
        <w:rPr>
          <w:rFonts w:hint="eastAsia"/>
        </w:rPr>
        <w:br/>
      </w:r>
      <w:r>
        <w:rPr>
          <w:rFonts w:hint="eastAsia"/>
        </w:rPr>
        <w:t>　　第三节 北美地区运动袜市场概况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亚洲地区主要国家运动袜市场概况</w:t>
      </w:r>
      <w:r>
        <w:rPr>
          <w:rFonts w:hint="eastAsia"/>
        </w:rPr>
        <w:br/>
      </w:r>
      <w:r>
        <w:rPr>
          <w:rFonts w:hint="eastAsia"/>
        </w:rPr>
        <w:t>　　第五节 全球运动袜市场发展预测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运动袜行业相关政策、标准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2024-2025年中国运动袜技术发展分析</w:t>
      </w:r>
      <w:r>
        <w:rPr>
          <w:rFonts w:hint="eastAsia"/>
        </w:rPr>
        <w:br/>
      </w:r>
      <w:r>
        <w:rPr>
          <w:rFonts w:hint="eastAsia"/>
        </w:rPr>
        <w:t>　　第一节 当前运动袜技术发展现状分析</w:t>
      </w:r>
      <w:r>
        <w:rPr>
          <w:rFonts w:hint="eastAsia"/>
        </w:rPr>
        <w:br/>
      </w:r>
      <w:r>
        <w:rPr>
          <w:rFonts w:hint="eastAsia"/>
        </w:rPr>
        <w:t>　　第二节 运动袜生产中需注意的问题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2024-2025年运动袜市场特性分析</w:t>
      </w:r>
      <w:r>
        <w:rPr>
          <w:rFonts w:hint="eastAsia"/>
        </w:rPr>
        <w:br/>
      </w:r>
      <w:r>
        <w:rPr>
          <w:rFonts w:hint="eastAsia"/>
        </w:rPr>
        <w:t>　　第一节 运动袜行业集中度分析</w:t>
      </w:r>
      <w:r>
        <w:rPr>
          <w:rFonts w:hint="eastAsia"/>
        </w:rPr>
        <w:br/>
      </w:r>
      <w:r>
        <w:rPr>
          <w:rFonts w:hint="eastAsia"/>
        </w:rPr>
        <w:t>　　第二节 运动袜行业SWOT分析</w:t>
      </w:r>
      <w:r>
        <w:rPr>
          <w:rFonts w:hint="eastAsia"/>
        </w:rPr>
        <w:br/>
      </w:r>
      <w:r>
        <w:rPr>
          <w:rFonts w:hint="eastAsia"/>
        </w:rPr>
        <w:t>　　　　一、运动袜行业优势</w:t>
      </w:r>
      <w:r>
        <w:rPr>
          <w:rFonts w:hint="eastAsia"/>
        </w:rPr>
        <w:br/>
      </w:r>
      <w:r>
        <w:rPr>
          <w:rFonts w:hint="eastAsia"/>
        </w:rPr>
        <w:t>　　　　二、运动袜行业劣势</w:t>
      </w:r>
      <w:r>
        <w:rPr>
          <w:rFonts w:hint="eastAsia"/>
        </w:rPr>
        <w:br/>
      </w:r>
      <w:r>
        <w:rPr>
          <w:rFonts w:hint="eastAsia"/>
        </w:rPr>
        <w:t>　　　　三、运动袜行业机会</w:t>
      </w:r>
      <w:r>
        <w:rPr>
          <w:rFonts w:hint="eastAsia"/>
        </w:rPr>
        <w:br/>
      </w:r>
      <w:r>
        <w:rPr>
          <w:rFonts w:hint="eastAsia"/>
        </w:rPr>
        <w:t>　　　　四、运动袜行业风险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2024-2025年中国运动袜市场现状分析</w:t>
      </w:r>
      <w:r>
        <w:rPr>
          <w:rFonts w:hint="eastAsia"/>
        </w:rPr>
        <w:br/>
      </w:r>
      <w:r>
        <w:rPr>
          <w:rFonts w:hint="eastAsia"/>
        </w:rPr>
        <w:t>　　第二节 中国运动袜行业产量情况分析及预测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一、运动袜总体产能规模</w:t>
      </w:r>
      <w:r>
        <w:rPr>
          <w:rFonts w:hint="eastAsia"/>
        </w:rPr>
        <w:br/>
      </w:r>
      <w:r>
        <w:rPr>
          <w:rFonts w:hint="eastAsia"/>
        </w:rPr>
        <w:t>　　　　二、运动袜生产区域分布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四、2025-2031年中国运动袜产量预测</w:t>
      </w:r>
      <w:r>
        <w:rPr>
          <w:rFonts w:hint="eastAsia"/>
        </w:rPr>
        <w:br/>
      </w:r>
      <w:r>
        <w:rPr>
          <w:rFonts w:hint="eastAsia"/>
        </w:rPr>
        <w:t>　　第三节 中国运动袜市场需求分析及预测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三、2025-2031年中国运动袜市场需求量预测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2019-2024年中国运动袜行业盈利能力分析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2024-2025年运动袜行业上、下游市场分析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**地区运动袜市场发展分析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**地区运动袜市场发展分析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**地区运动袜市场发展分析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**地区运动袜市场发展分析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2019-2024年中国运动袜进出口分析</w:t>
      </w:r>
      <w:r>
        <w:rPr>
          <w:rFonts w:hint="eastAsia"/>
        </w:rPr>
        <w:br/>
      </w:r>
      <w:r>
        <w:rPr>
          <w:rFonts w:hint="eastAsia"/>
        </w:rPr>
        <w:t>　　第一节 运动袜进口情况分析</w:t>
      </w:r>
      <w:r>
        <w:rPr>
          <w:rFonts w:hint="eastAsia"/>
        </w:rPr>
        <w:br/>
      </w:r>
      <w:r>
        <w:rPr>
          <w:rFonts w:hint="eastAsia"/>
        </w:rPr>
        <w:t>　　第二节 运动袜出口情况分析</w:t>
      </w:r>
      <w:r>
        <w:rPr>
          <w:rFonts w:hint="eastAsia"/>
        </w:rPr>
        <w:br/>
      </w:r>
      <w:r>
        <w:rPr>
          <w:rFonts w:hint="eastAsia"/>
        </w:rPr>
        <w:t>　　第三节 影响运动袜进出口因素分析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2024-2025年运动袜行业企业经营策略研究分析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四、2025年我国运动袜行业发展面临的挑战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五、2025年我国运动袜行业发展面临的机遇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运动袜行业投资风险预警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一、运动袜行业市场风险预测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二、运动袜行业政策风险预测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三、运动袜行业经营风险预测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四、运动袜行业技术风险预测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五、运动袜行业竞争风险预测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运动袜投资建议</w:t>
      </w:r>
      <w:r>
        <w:rPr>
          <w:rFonts w:hint="eastAsia"/>
        </w:rPr>
        <w:br/>
      </w:r>
      <w:r>
        <w:rPr>
          <w:rFonts w:hint="eastAsia"/>
        </w:rPr>
        <w:t>　　第一节 2025年运动袜市场前景分析</w:t>
      </w:r>
      <w:r>
        <w:rPr>
          <w:rFonts w:hint="eastAsia"/>
        </w:rPr>
        <w:br/>
      </w:r>
      <w:r>
        <w:rPr>
          <w:rFonts w:hint="eastAsia"/>
        </w:rPr>
        <w:t>　　第二节 2025年运动袜发展趋势预测</w:t>
      </w:r>
      <w:r>
        <w:rPr>
          <w:rFonts w:hint="eastAsia"/>
        </w:rPr>
        <w:br/>
      </w:r>
      <w:r>
        <w:rPr>
          <w:rFonts w:hint="eastAsia"/>
        </w:rPr>
        <w:t>　　第三节 运动袜行业投资进入壁垒分析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运动袜行业历程</w:t>
      </w:r>
      <w:r>
        <w:rPr>
          <w:rFonts w:hint="eastAsia"/>
        </w:rPr>
        <w:br/>
      </w:r>
      <w:r>
        <w:rPr>
          <w:rFonts w:hint="eastAsia"/>
        </w:rPr>
        <w:t>　　图表 运动袜行业生命周期</w:t>
      </w:r>
      <w:r>
        <w:rPr>
          <w:rFonts w:hint="eastAsia"/>
        </w:rPr>
        <w:br/>
      </w:r>
      <w:r>
        <w:rPr>
          <w:rFonts w:hint="eastAsia"/>
        </w:rPr>
        <w:t>　　图表 运动袜行业产业链分析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2019-2024年中国运动袜出口金额分析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e2abdea4342bb" w:history="1">
        <w:r>
          <w:rPr>
            <w:rStyle w:val="Hyperlink"/>
          </w:rPr>
          <w:t>2025-2031年全球与中国运动袜发展现状及前景趋势报告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e2abdea4342bb" w:history="1">
        <w:r>
          <w:rPr>
            <w:rStyle w:val="Hyperlink"/>
          </w:rPr>
          <w:t>https://www.20087.com/5/85/YunDongWaDeQianJingQuShi.html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袜品牌排行榜前十名、运动袜子品牌排行榜前十名、运动袜可以当普通袜子穿吗、运动袜和普通袜有什么区别、十大公认最强篮球袜、运动袜品牌排行榜前十名、袜子网站、运动袜怎么分左右脚、运动袜子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f8b218a144a53" w:history="1">
      <w:r>
        <w:rPr>
          <w:rStyle w:val="Hyperlink"/>
        </w:rPr>
        <w:t>2025-2031年全球与中国运动袜发展现状及前景趋势报告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unDongWaDeQianJingQuShi.html" TargetMode="External" Id="R33ae2abdea43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unDongWaDeQianJingQuShi.html" TargetMode="External" Id="Rfe8f8b218a14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2024-10-07T01:47:00Z</dcterms:created>
  <dcterms:modified xsi:type="dcterms:W3CDTF">2024-10-07T02:47:00Z</dcterms:modified>
  <dc:subject>2025-2031年全球与中国运动袜发展现状及前景趋势报告</dc:subject>
  <dc:title>2025-2031年全球与中国运动袜发展现状及前景趋势报告</dc:title>
  <cp:keywords>2025-2031年全球与中国运动袜发展现状及前景趋势报告</cp:keywords>
  <dc:description>2025-2031年全球与中国运动袜发展现状及前景趋势报告</dc:description>
</cp:coreProperties>
</file>