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4444c4ef64be2" w:history="1">
              <w:r>
                <w:rPr>
                  <w:rStyle w:val="Hyperlink"/>
                </w:rPr>
                <w:t>2025-2031年全球与中国飞盘行业研究及趋势预测报告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4444c4ef64be2" w:history="1">
              <w:r>
                <w:rPr>
                  <w:rStyle w:val="Hyperlink"/>
                </w:rPr>
                <w:t>2025-2031年全球与中国飞盘行业研究及趋势预测报告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4444c4ef64be2" w:history="1">
                <w:r>
                  <w:rPr>
                    <w:rStyle w:val="Hyperlink"/>
                  </w:rPr>
                  <w:t>https://www.20087.com/5/75/FeiPanFaZhanQuShiFenXi.html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飞盘运动在全球范围内逐渐流行，特别是在北美和欧洲，它不仅是一项休闲娱乐活动，还发展成为竞技体育的一部分，如极限飞盘（Ultimate Frisbee）。飞盘的设计和材质不断进步，以满足不同运动场景的需求，包括更耐用的材料和更精确的飞行轨迹。然而，专业飞盘的市场仍然相对较小，且面临与其他体育用品竞争的挑战。</w:t>
      </w:r>
      <w:r>
        <w:rPr>
          <w:rFonts w:hint="eastAsia"/>
        </w:rPr>
        <w:br/>
      </w:r>
      <w:r>
        <w:rPr>
          <w:rFonts w:hint="eastAsia"/>
        </w:rPr>
        <w:t>　　飞盘行业预计将迎来增长，随着飞盘运动的普及和专业化，对高质量、专业级飞盘的需求将增加。新材料的应用，如更轻、更耐候的复合材料，将改善飞盘的性能。同时，赛事和活动的增加，如世界飞盘联合会（WFDF）组织的锦标赛，将进一步推动飞盘文化的发展，带动市场需求。此外，飞盘设计的创新，如智能飞盘（内置传感器用于追踪飞行数据），将吸引科技爱好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4444c4ef64be2" w:history="1">
        <w:r>
          <w:rPr>
            <w:rStyle w:val="Hyperlink"/>
          </w:rPr>
          <w:t>2025-2031年全球与中国飞盘行业研究及趋势预测报告</w:t>
        </w:r>
      </w:hyperlink>
      <w:r>
        <w:rPr>
          <w:rFonts w:hint="eastAsia"/>
        </w:rPr>
        <w:t>》基于国家统计局及相关协会的权威数据，系统研究了飞盘行业的市场需求、市场规模及产业链现状，分析了飞盘价格波动、细分市场动态及重点企业的经营表现，科学预测了飞盘市场前景与发展趋势，揭示了潜在需求与投资机会，同时指出了飞盘行业可能面临的风险。通过对飞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中国飞盘概述</w:t>
      </w:r>
      <w:r>
        <w:rPr>
          <w:rFonts w:hint="eastAsia"/>
        </w:rPr>
        <w:br/>
      </w:r>
      <w:r>
        <w:rPr>
          <w:rFonts w:hint="eastAsia"/>
        </w:rPr>
        <w:t>　　第一节 飞盘行业定义</w:t>
      </w:r>
      <w:r>
        <w:rPr>
          <w:rFonts w:hint="eastAsia"/>
        </w:rPr>
        <w:br/>
      </w:r>
      <w:r>
        <w:rPr>
          <w:rFonts w:hint="eastAsia"/>
        </w:rPr>
        <w:t>　　第二节 飞盘行业发展特性</w:t>
      </w:r>
      <w:r>
        <w:rPr>
          <w:rFonts w:hint="eastAsia"/>
        </w:rPr>
        <w:br/>
      </w:r>
      <w:r>
        <w:rPr>
          <w:rFonts w:hint="eastAsia"/>
        </w:rPr>
        <w:t>　　第三节 飞盘产业链分析</w:t>
      </w:r>
      <w:r>
        <w:rPr>
          <w:rFonts w:hint="eastAsia"/>
        </w:rPr>
        <w:br/>
      </w:r>
      <w:r>
        <w:rPr>
          <w:rFonts w:hint="eastAsia"/>
        </w:rPr>
        <w:t>　　第四节 飞盘行业生命周期分析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国外主要飞盘市场发展概况</w:t>
      </w:r>
      <w:r>
        <w:rPr>
          <w:rFonts w:hint="eastAsia"/>
        </w:rPr>
        <w:br/>
      </w:r>
      <w:r>
        <w:rPr>
          <w:rFonts w:hint="eastAsia"/>
        </w:rPr>
        <w:t>　　第一节 全球飞盘市场发展分析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欧洲地区主要国家飞盘市场概况</w:t>
      </w:r>
      <w:r>
        <w:rPr>
          <w:rFonts w:hint="eastAsia"/>
        </w:rPr>
        <w:br/>
      </w:r>
      <w:r>
        <w:rPr>
          <w:rFonts w:hint="eastAsia"/>
        </w:rPr>
        <w:t>　　第三节 北美地区飞盘市场概况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亚洲地区主要国家飞盘市场概况</w:t>
      </w:r>
      <w:r>
        <w:rPr>
          <w:rFonts w:hint="eastAsia"/>
        </w:rPr>
        <w:br/>
      </w:r>
      <w:r>
        <w:rPr>
          <w:rFonts w:hint="eastAsia"/>
        </w:rPr>
        <w:t>　　第五节 全球飞盘市场发展预测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飞盘行业相关政策、标准</w:t>
      </w:r>
      <w:r>
        <w:rPr>
          <w:rFonts w:hint="eastAsia"/>
        </w:rPr>
        <w:br/>
      </w:r>
      <w:r>
        <w:rPr>
          <w:rFonts w:hint="eastAsia"/>
        </w:rPr>
        <w:t>　　第三节 飞盘行业相关发展规划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中国飞盘技术发展分析</w:t>
      </w:r>
      <w:r>
        <w:rPr>
          <w:rFonts w:hint="eastAsia"/>
        </w:rPr>
        <w:br/>
      </w:r>
      <w:r>
        <w:rPr>
          <w:rFonts w:hint="eastAsia"/>
        </w:rPr>
        <w:t>　　第一节 当前飞盘技术发展现状分析</w:t>
      </w:r>
      <w:r>
        <w:rPr>
          <w:rFonts w:hint="eastAsia"/>
        </w:rPr>
        <w:br/>
      </w:r>
      <w:r>
        <w:rPr>
          <w:rFonts w:hint="eastAsia"/>
        </w:rPr>
        <w:t>　　第二节 飞盘生产中需注意的问题</w:t>
      </w:r>
      <w:r>
        <w:rPr>
          <w:rFonts w:hint="eastAsia"/>
        </w:rPr>
        <w:br/>
      </w:r>
      <w:r>
        <w:rPr>
          <w:rFonts w:hint="eastAsia"/>
        </w:rPr>
        <w:t>　　第三节 飞盘行业主要技术发展趋势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飞盘市场特性分析</w:t>
      </w:r>
      <w:r>
        <w:rPr>
          <w:rFonts w:hint="eastAsia"/>
        </w:rPr>
        <w:br/>
      </w:r>
      <w:r>
        <w:rPr>
          <w:rFonts w:hint="eastAsia"/>
        </w:rPr>
        <w:t>　　第一节 飞盘行业集中度分析</w:t>
      </w:r>
      <w:r>
        <w:rPr>
          <w:rFonts w:hint="eastAsia"/>
        </w:rPr>
        <w:br/>
      </w:r>
      <w:r>
        <w:rPr>
          <w:rFonts w:hint="eastAsia"/>
        </w:rPr>
        <w:t>　　第二节 飞盘行业SWOT分析</w:t>
      </w:r>
      <w:r>
        <w:rPr>
          <w:rFonts w:hint="eastAsia"/>
        </w:rPr>
        <w:br/>
      </w:r>
      <w:r>
        <w:rPr>
          <w:rFonts w:hint="eastAsia"/>
        </w:rPr>
        <w:t>　　　　一、飞盘行业优势</w:t>
      </w:r>
      <w:r>
        <w:rPr>
          <w:rFonts w:hint="eastAsia"/>
        </w:rPr>
        <w:br/>
      </w:r>
      <w:r>
        <w:rPr>
          <w:rFonts w:hint="eastAsia"/>
        </w:rPr>
        <w:t>　　　　二、飞盘行业劣势</w:t>
      </w:r>
      <w:r>
        <w:rPr>
          <w:rFonts w:hint="eastAsia"/>
        </w:rPr>
        <w:br/>
      </w:r>
      <w:r>
        <w:rPr>
          <w:rFonts w:hint="eastAsia"/>
        </w:rPr>
        <w:t>　　　　三、飞盘行业机会</w:t>
      </w:r>
      <w:r>
        <w:rPr>
          <w:rFonts w:hint="eastAsia"/>
        </w:rPr>
        <w:br/>
      </w:r>
      <w:r>
        <w:rPr>
          <w:rFonts w:hint="eastAsia"/>
        </w:rPr>
        <w:t>　　　　四、飞盘行业风险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中国飞盘发展现状</w:t>
      </w:r>
      <w:r>
        <w:rPr>
          <w:rFonts w:hint="eastAsia"/>
        </w:rPr>
        <w:br/>
      </w:r>
      <w:r>
        <w:rPr>
          <w:rFonts w:hint="eastAsia"/>
        </w:rPr>
        <w:t>　　第一节 中国飞盘市场现状分析</w:t>
      </w:r>
      <w:r>
        <w:rPr>
          <w:rFonts w:hint="eastAsia"/>
        </w:rPr>
        <w:br/>
      </w:r>
      <w:r>
        <w:rPr>
          <w:rFonts w:hint="eastAsia"/>
        </w:rPr>
        <w:t>　　第二节 中国飞盘行业产量情况分析及预测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一、飞盘总体产能规模</w:t>
      </w:r>
      <w:r>
        <w:rPr>
          <w:rFonts w:hint="eastAsia"/>
        </w:rPr>
        <w:br/>
      </w:r>
      <w:r>
        <w:rPr>
          <w:rFonts w:hint="eastAsia"/>
        </w:rPr>
        <w:t>　　　　二、飞盘生产区域分布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三、2019-2024年中国飞盘产量统计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四、2025-2031年中国飞盘产量预测</w:t>
      </w:r>
      <w:r>
        <w:rPr>
          <w:rFonts w:hint="eastAsia"/>
        </w:rPr>
        <w:br/>
      </w:r>
      <w:r>
        <w:rPr>
          <w:rFonts w:hint="eastAsia"/>
        </w:rPr>
        <w:t>　　第三节 中国飞盘市场需求分析及预测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三、2025-2031年中国飞盘市场需求量预测</w:t>
      </w:r>
      <w:r>
        <w:rPr>
          <w:rFonts w:hint="eastAsia"/>
        </w:rPr>
        <w:br/>
      </w:r>
      <w:r>
        <w:rPr>
          <w:rFonts w:hint="eastAsia"/>
        </w:rPr>
        <w:t>　　第四节 中国飞盘价格趋势分析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一、2019-2024年中国飞盘市场价格趋势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二、2025-2031年中国飞盘市场价格走势预测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2019-2024年飞盘行业经济运行状况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2019-2024年中国飞盘行业盈利能力分析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2019-2024年中国飞盘行业发展能力分析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2019-2024年飞盘行业偿债能力分析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2019-2024年飞盘制造企业数量分析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飞盘行业重点区域市场结构调研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**地区飞盘市场发展分析</w:t>
      </w:r>
      <w:r>
        <w:rPr>
          <w:rFonts w:hint="eastAsia"/>
        </w:rPr>
        <w:br/>
      </w:r>
      <w:r>
        <w:rPr>
          <w:rFonts w:hint="eastAsia"/>
        </w:rPr>
        <w:t>　　第三节 **地区飞盘市场发展分析</w:t>
      </w:r>
      <w:r>
        <w:rPr>
          <w:rFonts w:hint="eastAsia"/>
        </w:rPr>
        <w:br/>
      </w:r>
      <w:r>
        <w:rPr>
          <w:rFonts w:hint="eastAsia"/>
        </w:rPr>
        <w:t>　　第四节 **地区飞盘市场发展分析</w:t>
      </w:r>
      <w:r>
        <w:rPr>
          <w:rFonts w:hint="eastAsia"/>
        </w:rPr>
        <w:br/>
      </w:r>
      <w:r>
        <w:rPr>
          <w:rFonts w:hint="eastAsia"/>
        </w:rPr>
        <w:t>　　第五节 **地区飞盘市场发展分析</w:t>
      </w:r>
      <w:r>
        <w:rPr>
          <w:rFonts w:hint="eastAsia"/>
        </w:rPr>
        <w:br/>
      </w:r>
      <w:r>
        <w:rPr>
          <w:rFonts w:hint="eastAsia"/>
        </w:rPr>
        <w:t>　　第六节 **地区飞盘市场发展分析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2019-2024年中国飞盘进出口分析</w:t>
      </w:r>
      <w:r>
        <w:rPr>
          <w:rFonts w:hint="eastAsia"/>
        </w:rPr>
        <w:br/>
      </w:r>
      <w:r>
        <w:rPr>
          <w:rFonts w:hint="eastAsia"/>
        </w:rPr>
        <w:t>　　第一节 飞盘进口情况分析</w:t>
      </w:r>
      <w:r>
        <w:rPr>
          <w:rFonts w:hint="eastAsia"/>
        </w:rPr>
        <w:br/>
      </w:r>
      <w:r>
        <w:rPr>
          <w:rFonts w:hint="eastAsia"/>
        </w:rPr>
        <w:t>　　第二节 飞盘出口情况分析</w:t>
      </w:r>
      <w:r>
        <w:rPr>
          <w:rFonts w:hint="eastAsia"/>
        </w:rPr>
        <w:br/>
      </w:r>
      <w:r>
        <w:rPr>
          <w:rFonts w:hint="eastAsia"/>
        </w:rPr>
        <w:t>　　第三节 影响飞盘进出口因素分析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影响飞盘行业发展的主要因素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四、2025年我国飞盘行业发展面临的挑战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五、2025年我国飞盘行业发展面临的机遇</w:t>
      </w:r>
      <w:r>
        <w:rPr>
          <w:rFonts w:hint="eastAsia"/>
        </w:rPr>
        <w:br/>
      </w:r>
      <w:r>
        <w:rPr>
          <w:rFonts w:hint="eastAsia"/>
        </w:rPr>
        <w:t>　　第二节 飞盘行业投资风险预警</w:t>
      </w:r>
      <w:r>
        <w:rPr>
          <w:rFonts w:hint="eastAsia"/>
        </w:rPr>
        <w:br/>
      </w:r>
      <w:r>
        <w:rPr>
          <w:rFonts w:hint="eastAsia"/>
        </w:rPr>
        <w:t>　　　　一、飞盘行业市场风险预测</w:t>
      </w:r>
      <w:r>
        <w:rPr>
          <w:rFonts w:hint="eastAsia"/>
        </w:rPr>
        <w:br/>
      </w:r>
      <w:r>
        <w:rPr>
          <w:rFonts w:hint="eastAsia"/>
        </w:rPr>
        <w:t>　　　　二、飞盘行业政策风险预测</w:t>
      </w:r>
      <w:r>
        <w:rPr>
          <w:rFonts w:hint="eastAsia"/>
        </w:rPr>
        <w:br/>
      </w:r>
      <w:r>
        <w:rPr>
          <w:rFonts w:hint="eastAsia"/>
        </w:rPr>
        <w:t>　　　　三、飞盘行业经营风险预测</w:t>
      </w:r>
      <w:r>
        <w:rPr>
          <w:rFonts w:hint="eastAsia"/>
        </w:rPr>
        <w:br/>
      </w:r>
      <w:r>
        <w:rPr>
          <w:rFonts w:hint="eastAsia"/>
        </w:rPr>
        <w:t>　　　　四、飞盘行业技术风险预测</w:t>
      </w:r>
      <w:r>
        <w:rPr>
          <w:rFonts w:hint="eastAsia"/>
        </w:rPr>
        <w:br/>
      </w:r>
      <w:r>
        <w:rPr>
          <w:rFonts w:hint="eastAsia"/>
        </w:rPr>
        <w:t>　　　　五、飞盘行业竞争风险预测</w:t>
      </w:r>
      <w:r>
        <w:rPr>
          <w:rFonts w:hint="eastAsia"/>
        </w:rPr>
        <w:br/>
      </w:r>
      <w:r>
        <w:rPr>
          <w:rFonts w:hint="eastAsia"/>
        </w:rPr>
        <w:t>　　　　六、飞盘行业其他风险预测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飞盘投资建议</w:t>
      </w:r>
      <w:r>
        <w:rPr>
          <w:rFonts w:hint="eastAsia"/>
        </w:rPr>
        <w:br/>
      </w:r>
      <w:r>
        <w:rPr>
          <w:rFonts w:hint="eastAsia"/>
        </w:rPr>
        <w:t>　　第一节 2025年飞盘市场前景分析</w:t>
      </w:r>
      <w:r>
        <w:rPr>
          <w:rFonts w:hint="eastAsia"/>
        </w:rPr>
        <w:br/>
      </w:r>
      <w:r>
        <w:rPr>
          <w:rFonts w:hint="eastAsia"/>
        </w:rPr>
        <w:t>　　第二节 2025年飞盘发展趋势预测</w:t>
      </w:r>
      <w:r>
        <w:rPr>
          <w:rFonts w:hint="eastAsia"/>
        </w:rPr>
        <w:br/>
      </w:r>
      <w:r>
        <w:rPr>
          <w:rFonts w:hint="eastAsia"/>
        </w:rPr>
        <w:t>　　第三节 飞盘行业投资进入壁垒分析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飞盘行业历程</w:t>
      </w:r>
      <w:r>
        <w:rPr>
          <w:rFonts w:hint="eastAsia"/>
        </w:rPr>
        <w:br/>
      </w:r>
      <w:r>
        <w:rPr>
          <w:rFonts w:hint="eastAsia"/>
        </w:rPr>
        <w:t>　　图表 飞盘行业生命周期</w:t>
      </w:r>
      <w:r>
        <w:rPr>
          <w:rFonts w:hint="eastAsia"/>
        </w:rPr>
        <w:br/>
      </w:r>
      <w:r>
        <w:rPr>
          <w:rFonts w:hint="eastAsia"/>
        </w:rPr>
        <w:t>　　图表 飞盘行业产业链分析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2019-2024年中国飞盘出口金额分析</w:t>
      </w:r>
      <w:r>
        <w:rPr>
          <w:rFonts w:hint="eastAsia"/>
        </w:rPr>
        <w:br/>
      </w:r>
      <w:r>
        <w:rPr>
          <w:rFonts w:hint="eastAsia"/>
        </w:rPr>
        <w:t>　　图表 2025年中国飞盘进口国家及地区分析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4444c4ef64be2" w:history="1">
        <w:r>
          <w:rPr>
            <w:rStyle w:val="Hyperlink"/>
          </w:rPr>
          <w:t>2025-2031年全球与中国飞盘行业研究及趋势预测报告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4444c4ef64be2" w:history="1">
        <w:r>
          <w:rPr>
            <w:rStyle w:val="Hyperlink"/>
          </w:rPr>
          <w:t>https://www.20087.com/5/75/FeiPanFaZhanQuShiFenXi.html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热点：什么是飞盘、飞盘团建、飞盘撒网的正确撒法、飞盘教案、飞盘是人玩的还是狗玩的、飞盘图片、扔飞盘的正确姿势和手法、飞盘折纸、飞盘的基本动作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261ec86504090" w:history="1">
      <w:r>
        <w:rPr>
          <w:rStyle w:val="Hyperlink"/>
        </w:rPr>
        <w:t>2025-2031年全球与中国飞盘行业研究及趋势预测报告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eiPanFaZhanQuShiFenXi.html" TargetMode="External" Id="Rd034444c4ef6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eiPanFaZhanQuShiFenXi.html" TargetMode="External" Id="R5d3261ec8650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2024-09-15T02:08:00Z</dcterms:created>
  <dcterms:modified xsi:type="dcterms:W3CDTF">2024-09-15T03:08:00Z</dcterms:modified>
  <dc:subject>2025-2031年全球与中国飞盘行业研究及趋势预测报告</dc:subject>
  <dc:title>2025-2031年全球与中国飞盘行业研究及趋势预测报告</dc:title>
  <cp:keywords>2025-2031年全球与中国飞盘行业研究及趋势预测报告</cp:keywords>
  <dc:description>2025-2031年全球与中国飞盘行业研究及趋势预测报告</dc:description>
</cp:coreProperties>
</file>