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d3e114a634caf" w:history="1">
              <w:r>
                <w:rPr>
                  <w:rStyle w:val="Hyperlink"/>
                </w:rPr>
                <w:t>2025年中国包装防伪行业研究分析及未来发展趋势预测报告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d3e114a634caf" w:history="1">
              <w:r>
                <w:rPr>
                  <w:rStyle w:val="Hyperlink"/>
                </w:rPr>
                <w:t>2025年中国包装防伪行业研究分析及未来发展趋势预测报告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d3e114a634caf" w:history="1">
                <w:r>
                  <w:rPr>
                    <w:rStyle w:val="Hyperlink"/>
                  </w:rPr>
                  <w:t>https://www.20087.com/5/55/BaoZhuangFangWeiHangYeShiChangFenXi.html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防伪是打击假冒伪劣商品的重要手段，近年来，随着消费者权益保护意识的增强和品牌商对知识产权的重视，包装防伪技术得到了广泛应用。从传统的条形码、二维码到新型的隐形墨水、微纳结构，防伪技术的创新不断涌现，提高了伪造的难度和成本。</w:t>
      </w:r>
      <w:r>
        <w:rPr>
          <w:rFonts w:hint="eastAsia"/>
        </w:rPr>
        <w:br/>
      </w:r>
      <w:r>
        <w:rPr>
          <w:rFonts w:hint="eastAsia"/>
        </w:rPr>
        <w:t>　　未来，包装防伪的发展将更加注重数字化和用户体验。一方面，通过区块链、NFC（近场通信）等技术，实现产品从生产到销售的全程追溯，如原产地、生产日期、质量检验，增强消费者信任。另一方面，结合AR（增强现实）、互动游戏等元素，提供趣味性、参与性的验证体验，如扫描包装上的AR图像，了解产品故事，提升品牌影响力。同时，随着环保法规的趋严，开发环境友好型的防伪标签和包装材料，如生物降解、可回收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d3e114a634caf" w:history="1">
        <w:r>
          <w:rPr>
            <w:rStyle w:val="Hyperlink"/>
          </w:rPr>
          <w:t>2025年中国包装防伪行业研究分析及未来发展趋势预测报告</w:t>
        </w:r>
      </w:hyperlink>
      <w:r>
        <w:rPr>
          <w:rFonts w:hint="eastAsia"/>
        </w:rPr>
        <w:t>》系统分析了我国包装防伪行业的市场规模、市场需求及价格动态，深入探讨了包装防伪产业链结构与发展特点。报告对包装防伪细分市场进行了详细剖析，基于科学数据预测了市场前景及未来发展趋势，同时聚焦包装防伪重点企业，评估了品牌影响力、市场竞争力及行业集中度变化。通过专业分析与客观洞察，报告为投资者、产业链相关企业及政府决策部门提供了重要参考，是把握包装防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包装防伪行业概述</w:t>
      </w:r>
      <w:r>
        <w:rPr>
          <w:rFonts w:hint="eastAsia"/>
        </w:rPr>
        <w:br/>
      </w:r>
      <w:r>
        <w:rPr>
          <w:rFonts w:hint="eastAsia"/>
        </w:rPr>
        <w:t>　　第一节 包装防伪行业界定</w:t>
      </w:r>
      <w:r>
        <w:rPr>
          <w:rFonts w:hint="eastAsia"/>
        </w:rPr>
        <w:br/>
      </w:r>
      <w:r>
        <w:rPr>
          <w:rFonts w:hint="eastAsia"/>
        </w:rPr>
        <w:t>　　第二节 包装防伪行业发展历程</w:t>
      </w:r>
      <w:r>
        <w:rPr>
          <w:rFonts w:hint="eastAsia"/>
        </w:rPr>
        <w:br/>
      </w:r>
      <w:r>
        <w:rPr>
          <w:rFonts w:hint="eastAsia"/>
        </w:rPr>
        <w:t>　　第三节 包装防伪产业链分析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二、包装防伪产业链模型分析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2024-2025年中国包装防伪行业发展环境分析</w:t>
      </w:r>
      <w:r>
        <w:rPr>
          <w:rFonts w:hint="eastAsia"/>
        </w:rPr>
        <w:br/>
      </w:r>
      <w:r>
        <w:rPr>
          <w:rFonts w:hint="eastAsia"/>
        </w:rPr>
        <w:t>　　第一节 包装防伪行业经济环境分析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一、包装防伪行业相关政策</w:t>
      </w:r>
      <w:r>
        <w:rPr>
          <w:rFonts w:hint="eastAsia"/>
        </w:rPr>
        <w:br/>
      </w:r>
      <w:r>
        <w:rPr>
          <w:rFonts w:hint="eastAsia"/>
        </w:rPr>
        <w:t>　　　　二、包装防伪行业相关标准</w:t>
      </w:r>
      <w:r>
        <w:rPr>
          <w:rFonts w:hint="eastAsia"/>
        </w:rPr>
        <w:br/>
      </w:r>
      <w:r>
        <w:rPr>
          <w:rFonts w:hint="eastAsia"/>
        </w:rPr>
        <w:t>　　第三节 包装防伪行业技术环境分析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2024-2025年中国包装防伪行业发展概况</w:t>
      </w:r>
      <w:r>
        <w:rPr>
          <w:rFonts w:hint="eastAsia"/>
        </w:rPr>
        <w:br/>
      </w:r>
      <w:r>
        <w:rPr>
          <w:rFonts w:hint="eastAsia"/>
        </w:rPr>
        <w:t>　　第一节 包装防伪行业发展态势分析</w:t>
      </w:r>
      <w:r>
        <w:rPr>
          <w:rFonts w:hint="eastAsia"/>
        </w:rPr>
        <w:br/>
      </w:r>
      <w:r>
        <w:rPr>
          <w:rFonts w:hint="eastAsia"/>
        </w:rPr>
        <w:t>　　第二节 包装防伪行业发展特点分析</w:t>
      </w:r>
      <w:r>
        <w:rPr>
          <w:rFonts w:hint="eastAsia"/>
        </w:rPr>
        <w:br/>
      </w:r>
      <w:r>
        <w:rPr>
          <w:rFonts w:hint="eastAsia"/>
        </w:rPr>
        <w:t>　　第三节 包装防伪行业市场供需分析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中国包装防伪行业供给与需求情况分析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2020-2025年中国包装防伪行业总体规模</w:t>
      </w:r>
      <w:r>
        <w:rPr>
          <w:rFonts w:hint="eastAsia"/>
        </w:rPr>
        <w:br/>
      </w:r>
      <w:r>
        <w:rPr>
          <w:rFonts w:hint="eastAsia"/>
        </w:rPr>
        <w:t>　　第二节 中国包装防伪行业盈利情况分析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中国包装防伪行业产量情况分析与预测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一、2020-2025年包装防伪行业产量统计分析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二、2025年包装防伪行业产量特点分析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三、2025-2031年中国包装防伪行业产量预测分析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中国包装防伪行业需求概况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一、2020-2025年中国包装防伪行业需求情况分析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二、2025年中国包装防伪行业市场需求特点分析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三、2025-2031年中国包装防伪市场需求预测分析</w:t>
      </w:r>
      <w:r>
        <w:rPr>
          <w:rFonts w:hint="eastAsia"/>
        </w:rPr>
        <w:br/>
      </w:r>
      <w:r>
        <w:rPr>
          <w:rFonts w:hint="eastAsia"/>
        </w:rPr>
        <w:t>　　第五节 包装防伪产业供需平衡状况分析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2020-2025年中国包装防伪行业总体发展状况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中国包装防伪行业规模情况分析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一、包装防伪行业单位规模情况分析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二、包装防伪行业人员规模状况分析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三、包装防伪行业资产规模状况分析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四、包装防伪行业市场规模状况分析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五、包装防伪行业敏感性分析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四、包装防伪行业发展能力分析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2020-2025年中国包装防伪行业重点地区调研分析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一、中国包装防伪行业重点区域市场结构调研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二、**地区包装防伪市场调研分析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三、**地区包装防伪市场调研分析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四、**地区包装防伪市场调研分析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五、**地区包装防伪市场调研分析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六、**地区包装防伪市场调研分析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中国包装防伪行业进出口情况分析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包装防伪行业出口情况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一、2020-2025年包装防伪行业出口情况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三、2025-2031年包装防伪行业出口情况预测</w:t>
      </w:r>
      <w:r>
        <w:rPr>
          <w:rFonts w:hint="eastAsia"/>
        </w:rPr>
        <w:br/>
      </w:r>
      <w:r>
        <w:rPr>
          <w:rFonts w:hint="eastAsia"/>
        </w:rPr>
        <w:t>　　第二节 包装防伪行业进口情况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一、2020-2025年包装防伪行业进口情况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三、2025-2031年包装防伪行业进口情况预测</w:t>
      </w:r>
      <w:r>
        <w:rPr>
          <w:rFonts w:hint="eastAsia"/>
        </w:rPr>
        <w:br/>
      </w:r>
      <w:r>
        <w:rPr>
          <w:rFonts w:hint="eastAsia"/>
        </w:rPr>
        <w:t>　　第三节 包装防伪行业进出口面临的挑战及对策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包装防伪行业上、下游市场分析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包装防伪行业上游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包装防伪行业下游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中国包装防伪行业产品价格监测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一、包装防伪市场价格特征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二、当前包装防伪市场价格评述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三、影响包装防伪市场价格因素分析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四、未来包装防伪市场价格走势预测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包装防伪行业竞争格局分析</w:t>
      </w:r>
      <w:r>
        <w:rPr>
          <w:rFonts w:hint="eastAsia"/>
        </w:rPr>
        <w:br/>
      </w:r>
      <w:r>
        <w:rPr>
          <w:rFonts w:hint="eastAsia"/>
        </w:rPr>
        <w:t>　　第一节 包装防伪行业集中度分析</w:t>
      </w:r>
      <w:r>
        <w:rPr>
          <w:rFonts w:hint="eastAsia"/>
        </w:rPr>
        <w:br/>
      </w:r>
      <w:r>
        <w:rPr>
          <w:rFonts w:hint="eastAsia"/>
        </w:rPr>
        <w:t>　　　　一、包装防伪市场集中度分析</w:t>
      </w:r>
      <w:r>
        <w:rPr>
          <w:rFonts w:hint="eastAsia"/>
        </w:rPr>
        <w:br/>
      </w:r>
      <w:r>
        <w:rPr>
          <w:rFonts w:hint="eastAsia"/>
        </w:rPr>
        <w:t>　　　　二、包装防伪企业集中度分析</w:t>
      </w:r>
      <w:r>
        <w:rPr>
          <w:rFonts w:hint="eastAsia"/>
        </w:rPr>
        <w:br/>
      </w:r>
      <w:r>
        <w:rPr>
          <w:rFonts w:hint="eastAsia"/>
        </w:rPr>
        <w:t>　　　　三、包装防伪区域集中度分析</w:t>
      </w:r>
      <w:r>
        <w:rPr>
          <w:rFonts w:hint="eastAsia"/>
        </w:rPr>
        <w:br/>
      </w:r>
      <w:r>
        <w:rPr>
          <w:rFonts w:hint="eastAsia"/>
        </w:rPr>
        <w:t>　　第二节 包装防伪行业竞争格局分析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一、2024-2025年包装防伪行业竞争分析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二、2024-2025年中外包装防伪产品竞争分析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三、2020-2025年中国包装防伪市场竞争分析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四、2025-2031年国内主要包装防伪企业动向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三、包装防伪企业发展规划及前景展望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三、包装防伪企业发展规划及前景展望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三、包装防伪企业发展规划及前景展望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三、包装防伪企业发展规划及前景展望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三、包装防伪企业发展规划及前景展望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包装防伪行业发展前景与市场趋势分析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我国包装防伪行业前景与机遇分析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一、2025年济研：我国包装防伪行业发展前景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二、2025年我国包装防伪发展机遇分析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三、经济危机对包装防伪行业的影响分析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2025-2031年中国包装防伪市场趋势分析</w:t>
      </w:r>
      <w:r>
        <w:rPr>
          <w:rFonts w:hint="eastAsia"/>
        </w:rPr>
        <w:br/>
      </w:r>
      <w:r>
        <w:rPr>
          <w:rFonts w:hint="eastAsia"/>
        </w:rPr>
        <w:t>　　　　一、包装防伪市场趋势总结</w:t>
      </w:r>
      <w:r>
        <w:rPr>
          <w:rFonts w:hint="eastAsia"/>
        </w:rPr>
        <w:br/>
      </w:r>
      <w:r>
        <w:rPr>
          <w:rFonts w:hint="eastAsia"/>
        </w:rPr>
        <w:t>　　　　二、包装防伪发展趋势分析</w:t>
      </w:r>
      <w:r>
        <w:rPr>
          <w:rFonts w:hint="eastAsia"/>
        </w:rPr>
        <w:br/>
      </w:r>
      <w:r>
        <w:rPr>
          <w:rFonts w:hint="eastAsia"/>
        </w:rPr>
        <w:t>　　　　三、包装防伪市场发展空间</w:t>
      </w:r>
      <w:r>
        <w:rPr>
          <w:rFonts w:hint="eastAsia"/>
        </w:rPr>
        <w:br/>
      </w:r>
      <w:r>
        <w:rPr>
          <w:rFonts w:hint="eastAsia"/>
        </w:rPr>
        <w:t>　　　　四、包装防伪产业政策趋向</w:t>
      </w:r>
      <w:r>
        <w:rPr>
          <w:rFonts w:hint="eastAsia"/>
        </w:rPr>
        <w:br/>
      </w:r>
      <w:r>
        <w:rPr>
          <w:rFonts w:hint="eastAsia"/>
        </w:rPr>
        <w:t>　　　　五、包装防伪技术革新趋势</w:t>
      </w:r>
      <w:r>
        <w:rPr>
          <w:rFonts w:hint="eastAsia"/>
        </w:rPr>
        <w:br/>
      </w:r>
      <w:r>
        <w:rPr>
          <w:rFonts w:hint="eastAsia"/>
        </w:rPr>
        <w:t>　　　　六、包装防伪价格走势分析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七、国际环境对包装防伪行业的影响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包装防伪行业发展因素与投资风险分析预测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影响包装防伪行业发展主要因素分析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一、2024-2025年影响包装防伪行业发展的不利因素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二、2024-2025年影响包装防伪行业发展的稳定因素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三、2024-2025年影响包装防伪行业发展的有利因素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四、2024-2025年中国包装防伪行业发展面临的机遇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五、2024-2025年中国包装防伪行业发展面临的挑战</w:t>
      </w:r>
      <w:r>
        <w:rPr>
          <w:rFonts w:hint="eastAsia"/>
        </w:rPr>
        <w:br/>
      </w:r>
      <w:r>
        <w:rPr>
          <w:rFonts w:hint="eastAsia"/>
        </w:rPr>
        <w:t>　　第二节 包装防伪行业投资风险分析预测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一、2025-2031年包装防伪行业市场风险分析预测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二、2025-2031年包装防伪行业政策风险分析预测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三、2025-2031年包装防伪行业技术风险分析预测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四、2025-2031年包装防伪行业竞争风险分析预测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五、2025-2031年包装防伪行业管理风险分析预测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六、2025-2031年包装防伪行业其他风险分析预测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包装防伪投资机会分析与项目投资建议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包装防伪投资机会分析</w:t>
      </w:r>
      <w:r>
        <w:rPr>
          <w:rFonts w:hint="eastAsia"/>
        </w:rPr>
        <w:br/>
      </w:r>
      <w:r>
        <w:rPr>
          <w:rFonts w:hint="eastAsia"/>
        </w:rPr>
        <w:t>　　第二节 包装防伪投资趋势分析</w:t>
      </w:r>
      <w:r>
        <w:rPr>
          <w:rFonts w:hint="eastAsia"/>
        </w:rPr>
        <w:br/>
      </w:r>
      <w:r>
        <w:rPr>
          <w:rFonts w:hint="eastAsia"/>
        </w:rPr>
        <w:t>　　第三节 中.智林　项目投资建议</w:t>
      </w:r>
      <w:r>
        <w:rPr>
          <w:rFonts w:hint="eastAsia"/>
        </w:rPr>
        <w:br/>
      </w:r>
      <w:r>
        <w:rPr>
          <w:rFonts w:hint="eastAsia"/>
        </w:rPr>
        <w:t>　　　　一、包装防伪行业投资环境考察</w:t>
      </w:r>
      <w:r>
        <w:rPr>
          <w:rFonts w:hint="eastAsia"/>
        </w:rPr>
        <w:br/>
      </w:r>
      <w:r>
        <w:rPr>
          <w:rFonts w:hint="eastAsia"/>
        </w:rPr>
        <w:t>　　　　二、包装防伪投资风险及控制策略</w:t>
      </w:r>
      <w:r>
        <w:rPr>
          <w:rFonts w:hint="eastAsia"/>
        </w:rPr>
        <w:br/>
      </w:r>
      <w:r>
        <w:rPr>
          <w:rFonts w:hint="eastAsia"/>
        </w:rPr>
        <w:t>　　　　三、包装防伪产品投资方向建议</w:t>
      </w:r>
      <w:r>
        <w:rPr>
          <w:rFonts w:hint="eastAsia"/>
        </w:rPr>
        <w:br/>
      </w:r>
      <w:r>
        <w:rPr>
          <w:rFonts w:hint="eastAsia"/>
        </w:rPr>
        <w:t>　　　　四、包装防伪项目投资建议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2019-2024年中国包装防伪市场规模及增长情况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2025-2031年中国包装防伪行业产能预测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2025-2031年中国包装防伪行业产量预测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2025-2031年中国包装防伪行业市场需求预测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**地区包装防伪行业市场需求情况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包装防伪重点企业经营情况分析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2025年包装防伪行业壁垒</w:t>
      </w:r>
      <w:r>
        <w:rPr>
          <w:rFonts w:hint="eastAsia"/>
        </w:rPr>
        <w:br/>
      </w:r>
      <w:r>
        <w:rPr>
          <w:rFonts w:hint="eastAsia"/>
        </w:rPr>
        <w:t>　　图表 2025年包装防伪市场前景分析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2025-2031年中国包装防伪市场需求预测</w:t>
      </w:r>
      <w:r>
        <w:rPr>
          <w:rFonts w:hint="eastAsia"/>
        </w:rPr>
        <w:br/>
      </w:r>
      <w:r>
        <w:rPr>
          <w:rFonts w:hint="eastAsia"/>
        </w:rPr>
        <w:t>　　图表 2025年包装防伪发展趋势预测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d3e114a634caf" w:history="1">
        <w:r>
          <w:rPr>
            <w:rStyle w:val="Hyperlink"/>
          </w:rPr>
          <w:t>2025年中国包装防伪行业研究分析及未来发展趋势预测报告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d3e114a634caf" w:history="1">
        <w:r>
          <w:rPr>
            <w:rStyle w:val="Hyperlink"/>
          </w:rPr>
          <w:t>https://www.20087.com/5/55/BaoZhuangFangWeiHangYeShiChangFenXi.html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热点：防伪标签、包装防伪设计、没有防伪码怎么查真假、包装防伪设计带图作业、防伪图片、包装防伪技术、防伪包装有哪些、包装防伪设计图例、防伪网全国商品验证中心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483107a6f42ab" w:history="1">
      <w:r>
        <w:rPr>
          <w:rStyle w:val="Hyperlink"/>
        </w:rPr>
        <w:t>2025年中国包装防伪行业研究分析及未来发展趋势预测报告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aoZhuangFangWeiHangYeShiChangFenXi.html" TargetMode="External" Id="R83bd3e114a63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aoZhuangFangWeiHangYeShiChangFenXi.html" TargetMode="External" Id="R434483107a6f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2025-02-04T02:07:00Z</dcterms:created>
  <dcterms:modified xsi:type="dcterms:W3CDTF">2025-02-04T03:07:00Z</dcterms:modified>
  <dc:subject>2025年中国包装防伪行业研究分析及未来发展趋势预测报告</dc:subject>
  <dc:title>2025年中国包装防伪行业研究分析及未来发展趋势预测报告</dc:title>
  <cp:keywords>2025年中国包装防伪行业研究分析及未来发展趋势预测报告</cp:keywords>
  <dc:description>2025年中国包装防伪行业研究分析及未来发展趋势预测报告</dc:description>
</cp:coreProperties>
</file>