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62ec0573e41fc" w:history="1">
              <w:r>
                <w:rPr>
                  <w:rStyle w:val="Hyperlink"/>
                </w:rPr>
                <w:t>2024-2030年中国化妆品制造行业现状深度调研与发展趋势报告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62ec0573e41fc" w:history="1">
              <w:r>
                <w:rPr>
                  <w:rStyle w:val="Hyperlink"/>
                </w:rPr>
                <w:t>2024-2030年中国化妆品制造行业现状深度调研与发展趋势报告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62ec0573e41fc" w:history="1">
                <w:r>
                  <w:rPr>
                    <w:rStyle w:val="Hyperlink"/>
                  </w:rPr>
                  <w:t>https://www.20087.com/5/15/HuaZhuangPinZhiZaoFaZhanQuShi.html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制造行业是一个高度竞争的市场，随着消费者对美容和个人护理产品的需求不断增加，行业规模持续扩大。目前，化妆品制造企业不仅注重产品的功效和安全性，也开始强调产品的天然成分和可持续性。此外，随着消费者对个性化产品的需求增加，许多公司推出了定制化服务，允许消费者根据自己的肤质和偏好选择适合的配方。</w:t>
      </w:r>
      <w:r>
        <w:rPr>
          <w:rFonts w:hint="eastAsia"/>
        </w:rPr>
        <w:br/>
      </w:r>
      <w:r>
        <w:rPr>
          <w:rFonts w:hint="eastAsia"/>
        </w:rPr>
        <w:t>　　未来，化妆品制造行业将更加注重科技创新和可持续发展。随着生物科技的进步，新型活性成分和配方将被开发出来，以提供更有效的皮肤护理解决方案。同时，随着环保意识的增强，使用环保包装材料和减少生产过程中的废弃物将成为行业的新趋势。此外，随着人工智能技术的应用，化妆品制造将更加智能化，包括个性化配方的推荐和在线试妆体验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62ec0573e41fc" w:history="1">
        <w:r>
          <w:rPr>
            <w:rStyle w:val="Hyperlink"/>
          </w:rPr>
          <w:t>2024-2030年中国化妆品制造行业现状深度调研与发展趋势报告</w:t>
        </w:r>
      </w:hyperlink>
      <w:r>
        <w:rPr>
          <w:rFonts w:hint="eastAsia"/>
        </w:rPr>
        <w:t>》依据国家统计局、海关总署及化妆品制造相关协会等部门的权威资料数据，以及对化妆品制造行业重点区域实地调研，结合化妆品制造行业发展所处的环境，从理论到实践、从宏观到微观等多个角度对化妆品制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62ec0573e41fc" w:history="1">
        <w:r>
          <w:rPr>
            <w:rStyle w:val="Hyperlink"/>
          </w:rPr>
          <w:t>2024-2030年中国化妆品制造行业现状深度调研与发展趋势报告</w:t>
        </w:r>
      </w:hyperlink>
      <w:r>
        <w:rPr>
          <w:rFonts w:hint="eastAsia"/>
        </w:rPr>
        <w:t>》内容严谨、数据翔实，通过辅以大量直观的图表，帮助化妆品制造企业准确把握化妆品制造行业发展动向、正确制定化妆品制造企业发展战略和化妆品制造投资策略。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化妆品制造行业相关概述</w:t>
      </w:r>
      <w:r>
        <w:rPr>
          <w:rFonts w:hint="eastAsia"/>
        </w:rPr>
        <w:br/>
      </w:r>
      <w:r>
        <w:rPr>
          <w:rFonts w:hint="eastAsia"/>
        </w:rPr>
        <w:t>　　　　一、化妆品制造行业定义及特点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1、化妆品制造行业定义</w:t>
      </w:r>
      <w:r>
        <w:rPr>
          <w:rFonts w:hint="eastAsia"/>
        </w:rPr>
        <w:br/>
      </w:r>
      <w:r>
        <w:rPr>
          <w:rFonts w:hint="eastAsia"/>
        </w:rPr>
        <w:t>　　　　　　2、化妆品制造行业特点</w:t>
      </w:r>
      <w:r>
        <w:rPr>
          <w:rFonts w:hint="eastAsia"/>
        </w:rPr>
        <w:br/>
      </w:r>
      <w:r>
        <w:rPr>
          <w:rFonts w:hint="eastAsia"/>
        </w:rPr>
        <w:t>　　　　二、化妆品制造行业经营模式分析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1、化妆品制造生产模式</w:t>
      </w:r>
      <w:r>
        <w:rPr>
          <w:rFonts w:hint="eastAsia"/>
        </w:rPr>
        <w:br/>
      </w:r>
      <w:r>
        <w:rPr>
          <w:rFonts w:hint="eastAsia"/>
        </w:rPr>
        <w:t>　　　　　　2、化妆品制造采购模式</w:t>
      </w:r>
      <w:r>
        <w:rPr>
          <w:rFonts w:hint="eastAsia"/>
        </w:rPr>
        <w:br/>
      </w:r>
      <w:r>
        <w:rPr>
          <w:rFonts w:hint="eastAsia"/>
        </w:rPr>
        <w:t>　　　　　　3、化妆品制造销售模式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2024年世界化妆品制造行业市场运行形势分析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2024年全球化妆品制造行业发展概况</w:t>
      </w:r>
      <w:r>
        <w:rPr>
          <w:rFonts w:hint="eastAsia"/>
        </w:rPr>
        <w:br/>
      </w:r>
      <w:r>
        <w:rPr>
          <w:rFonts w:hint="eastAsia"/>
        </w:rPr>
        <w:t>　　第二节 世界化妆品制造行业发展走势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一、全球化妆品制造行业市场分布情况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二、全球化妆品制造行业发展趋势分析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全球化妆品制造行业重点国家和区域分析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2024年中国化妆品制造行业发展环境分析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化妆品制造政策环境分析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化妆品制造技术环境分析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2024年化妆品制造行业技术发展现状及趋势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当前我国化妆品制造技术发展现状</w:t>
      </w:r>
      <w:r>
        <w:rPr>
          <w:rFonts w:hint="eastAsia"/>
        </w:rPr>
        <w:br/>
      </w:r>
      <w:r>
        <w:rPr>
          <w:rFonts w:hint="eastAsia"/>
        </w:rPr>
        <w:t>　　第二节 中外化妆品制造技术差距及产生差距的主要原因分析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提高我国化妆品制造技术的对策</w:t>
      </w:r>
      <w:r>
        <w:rPr>
          <w:rFonts w:hint="eastAsia"/>
        </w:rPr>
        <w:br/>
      </w:r>
      <w:r>
        <w:rPr>
          <w:rFonts w:hint="eastAsia"/>
        </w:rPr>
        <w:t>　　第四节 我国化妆品制造研发、设计发展趋势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中国化妆品制造行业市场规模情况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中国化妆品制造行业盈利情况分析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中国化妆品制造行业市场需求状况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一、2019-2024年化妆品制造行业市场需求情况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二、化妆品制造行业市场需求特点分析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三、2024-2030年化妆品制造行业市场需求预测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中国化妆品制造行业市场供给状况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一、2019-2024年化妆品制造行业市场供给情况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二、化妆品制造行业市场供给特点分析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三、2024-2030年化妆品制造行业市场供给预测</w:t>
      </w:r>
      <w:r>
        <w:rPr>
          <w:rFonts w:hint="eastAsia"/>
        </w:rPr>
        <w:br/>
      </w:r>
      <w:r>
        <w:rPr>
          <w:rFonts w:hint="eastAsia"/>
        </w:rPr>
        <w:t>　　第五节 化妆品制造行业市场供需平衡状况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2019-2024年中国化妆品制造行业进出口情况分析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一、2019-2024年中国化妆品制造行业进口分析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二、2019-2024年中国化妆品制造行业出口分析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2024-2030年中国化妆品制造行业进出口情况预测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一、2024-2030年中国化妆品制造行业进口预测分析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二、2024-2030年中国化妆品制造行业出口预测分析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影响化妆品制造行业进出口变化的主要原因分析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2019-2024年中国化妆品制造行业重点地区调研分析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一、中国化妆品制造行业重点区域市场结构调研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二、**地区化妆品制造市场调研分析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三、**地区化妆品制造市场调研分析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四、**地区化妆品制造市场调研分析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五、**地区化妆品制造市场调研分析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六、**地区化妆品制造市场调研分析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化妆品制造价格影响因素分析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2019-2024年中国化妆品制造市场价格趋向分析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2024-2030年中国化妆品制造市场价格趋向预测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化妆品制造行业上游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化妆品制造行业下游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化妆品制造行业竞争格局分析</w:t>
      </w:r>
      <w:r>
        <w:rPr>
          <w:rFonts w:hint="eastAsia"/>
        </w:rPr>
        <w:br/>
      </w:r>
      <w:r>
        <w:rPr>
          <w:rFonts w:hint="eastAsia"/>
        </w:rPr>
        <w:t>　　第一节 化妆品制造行业集中度分析</w:t>
      </w:r>
      <w:r>
        <w:rPr>
          <w:rFonts w:hint="eastAsia"/>
        </w:rPr>
        <w:br/>
      </w:r>
      <w:r>
        <w:rPr>
          <w:rFonts w:hint="eastAsia"/>
        </w:rPr>
        <w:t>　　　　一、化妆品制造市场集中度分析</w:t>
      </w:r>
      <w:r>
        <w:rPr>
          <w:rFonts w:hint="eastAsia"/>
        </w:rPr>
        <w:br/>
      </w:r>
      <w:r>
        <w:rPr>
          <w:rFonts w:hint="eastAsia"/>
        </w:rPr>
        <w:t>　　　　二、化妆品制造企业集中度分析</w:t>
      </w:r>
      <w:r>
        <w:rPr>
          <w:rFonts w:hint="eastAsia"/>
        </w:rPr>
        <w:br/>
      </w:r>
      <w:r>
        <w:rPr>
          <w:rFonts w:hint="eastAsia"/>
        </w:rPr>
        <w:t>　　　　三、化妆品制造区域集中度分析</w:t>
      </w:r>
      <w:r>
        <w:rPr>
          <w:rFonts w:hint="eastAsia"/>
        </w:rPr>
        <w:br/>
      </w:r>
      <w:r>
        <w:rPr>
          <w:rFonts w:hint="eastAsia"/>
        </w:rPr>
        <w:t>　　第二节 化妆品制造行业竞争格局分析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一、2024年化妆品制造行业竞争分析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二、2024年中外化妆品制造产品竞争分析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三、2019-2024年中国化妆品制造市场竞争分析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四、2024-2030年国内主要化妆品制造企业动向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化妆品制造重点企业（一）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化妆品制造重点企业（二）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化妆品制造重点企业（三）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化妆品制造重点企业（四）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化妆品制造重点企业（五）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化妆品制造重点企业（六）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化妆品制造企业发展策略分析</w:t>
      </w:r>
      <w:r>
        <w:rPr>
          <w:rFonts w:hint="eastAsia"/>
        </w:rPr>
        <w:br/>
      </w:r>
      <w:r>
        <w:rPr>
          <w:rFonts w:hint="eastAsia"/>
        </w:rPr>
        <w:t>　　第一节 化妆品制造市场策略分析</w:t>
      </w:r>
      <w:r>
        <w:rPr>
          <w:rFonts w:hint="eastAsia"/>
        </w:rPr>
        <w:br/>
      </w:r>
      <w:r>
        <w:rPr>
          <w:rFonts w:hint="eastAsia"/>
        </w:rPr>
        <w:t>　　　　一、化妆品制造价格策略分析</w:t>
      </w:r>
      <w:r>
        <w:rPr>
          <w:rFonts w:hint="eastAsia"/>
        </w:rPr>
        <w:br/>
      </w:r>
      <w:r>
        <w:rPr>
          <w:rFonts w:hint="eastAsia"/>
        </w:rPr>
        <w:t>　　　　二、化妆品制造渠道策略分析</w:t>
      </w:r>
      <w:r>
        <w:rPr>
          <w:rFonts w:hint="eastAsia"/>
        </w:rPr>
        <w:br/>
      </w:r>
      <w:r>
        <w:rPr>
          <w:rFonts w:hint="eastAsia"/>
        </w:rPr>
        <w:t>　　第二节 化妆品制造销售策略分析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提高化妆品制造企业竞争力的策略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一、提高中国化妆品制造企业核心竞争力的对策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二、化妆品制造企业提升竞争力的主要方向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三、影响化妆品制造企业核心竞争力的因素及提升途径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四、提高化妆品制造企业竞争力的策略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对我国化妆品制造品牌的战略思考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一、化妆品制造实施品牌战略的意义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二、化妆品制造企业品牌的现状分析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三、我国化妆品制造企业的品牌战略</w:t>
      </w:r>
      <w:r>
        <w:rPr>
          <w:rFonts w:hint="eastAsia"/>
        </w:rPr>
        <w:br/>
      </w:r>
      <w:r>
        <w:rPr>
          <w:rFonts w:hint="eastAsia"/>
        </w:rPr>
        <w:t>　　　　四、化妆品制造品牌战略管理的策略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中国化妆品制造行业营销策略分析</w:t>
      </w:r>
      <w:r>
        <w:rPr>
          <w:rFonts w:hint="eastAsia"/>
        </w:rPr>
        <w:br/>
      </w:r>
      <w:r>
        <w:rPr>
          <w:rFonts w:hint="eastAsia"/>
        </w:rPr>
        <w:t>　　第一节 化妆品制造市场推广策略研究分析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一、做好化妆品制造产品导入</w:t>
      </w:r>
      <w:r>
        <w:rPr>
          <w:rFonts w:hint="eastAsia"/>
        </w:rPr>
        <w:br/>
      </w:r>
      <w:r>
        <w:rPr>
          <w:rFonts w:hint="eastAsia"/>
        </w:rPr>
        <w:t>　　　　二、做好化妆品制造产品组合和产品线决策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三、化妆品制造行业城市市场推广策略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化妆品制造行业渠道营销研究分析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一、化妆品制造行业营销环境分析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二、化妆品制造行业现存的营销渠道分析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三、化妆品制造行业终端市场营销管理策略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化妆品制造行业营销战略研究分析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一、中国化妆品制造行业有效整合营销策略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二、建立化妆品制造行业厂商的双嬴模式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2024-2030年中国化妆品制造行业投资前景与风险预测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2024-2030年中国化妆品制造行业投资前景分析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2024-2030年中国化妆品制造行业投资特性分析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一、2024-2030年中国化妆品制造行业进入壁垒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二、2024-2030年中国化妆品制造行业盈利模式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三、2024-2030年中国化妆品制造行业盈利因素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2024-2030年中国化妆品制造行业投资机会分析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一、2024-2030年中国化妆品制造细分市场投资机会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二、2024-2030年中国化妆品制造行业区域市场投资潜力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2024-2030年中国化妆品制造行业投资风险分析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一、2024-2030年中国化妆品制造行业市场竞争风险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二、2024-2030年中国化妆品制造行业技术风险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三、2024-2030年中国化妆品制造行业政策风险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四、2024-2030年中国化妆品制造行业进入退出风险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2024-2030年中国化妆品制造行业盈利模式与投资策略分析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国外化妆品制造行业投资现状及经营模式分析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一、境外化妆品制造行业成长情况调查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中国化妆品制造行业商业模式探讨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中国化妆品制造行业投资国际化发展战略分析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中国化妆品制造行业投资策略分析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中国化妆品制造行业资本运作战略选择方案研究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中智林.中国化妆品制造行业多元化经营战略的可行性分析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化妆品制造行业历程</w:t>
      </w:r>
      <w:r>
        <w:rPr>
          <w:rFonts w:hint="eastAsia"/>
        </w:rPr>
        <w:br/>
      </w:r>
      <w:r>
        <w:rPr>
          <w:rFonts w:hint="eastAsia"/>
        </w:rPr>
        <w:t>　　图表 化妆品制造行业生命周期</w:t>
      </w:r>
      <w:r>
        <w:rPr>
          <w:rFonts w:hint="eastAsia"/>
        </w:rPr>
        <w:br/>
      </w:r>
      <w:r>
        <w:rPr>
          <w:rFonts w:hint="eastAsia"/>
        </w:rPr>
        <w:t>　　图表 化妆品制造行业产业链分析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2019-2024年化妆品制造行业市场容量分析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2019-2024年中国化妆品制造市场需求量及增速统计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2024年中国化妆品制造行业需求领域分布格局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2019-2024年中国化妆品制造进口金额分析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2019-2024年中国化妆品制造出口数量分析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2019-2024年中国化妆品制造出口金额分析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2024年中国化妆品制造进口国家及地区分析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2024年中国化妆品制造出口国家及地区分析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2024-2030年中国化妆品制造行业产能预测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2024-2030年中国化妆品制造行业产量预测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2024-2030年中国化妆品制造市场需求量预测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2024-2030年中国化妆品制造行业供需平衡预测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2024-2030年中国化妆品制造行业市场容量预测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2024-2030年中国化妆品制造行业市场规模预测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2024-2030年中国化妆品制造市场前景分析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2024-2030年中国化妆品制造行业发展趋势预测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62ec0573e41fc" w:history="1">
        <w:r>
          <w:rPr>
            <w:rStyle w:val="Hyperlink"/>
          </w:rPr>
          <w:t>2024-2030年中国化妆品制造行业现状深度调研与发展趋势报告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62ec0573e41fc" w:history="1">
        <w:r>
          <w:rPr>
            <w:rStyle w:val="Hyperlink"/>
          </w:rPr>
          <w:t>https://www.20087.com/5/15/HuaZhuangPinZhiZaoFaZhanQuShi.html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8998f7bc64a52" w:history="1">
      <w:r>
        <w:rPr>
          <w:rStyle w:val="Hyperlink"/>
        </w:rPr>
        <w:t>2024-2030年中国化妆品制造行业现状深度调研与发展趋势报告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HuaZhuangPinZhiZaoFaZhanQuShi.html" TargetMode="External" Id="Rbf862ec0573e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HuaZhuangPinZhiZaoFaZhanQuShi.html" TargetMode="External" Id="R4498998f7bc6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2024-03-16T04:10:00Z</dcterms:created>
  <dcterms:modified xsi:type="dcterms:W3CDTF">2024-03-16T05:10:00Z</dcterms:modified>
  <dc:subject>2024-2030年中国化妆品制造行业现状深度调研与发展趋势报告</dc:subject>
  <dc:title>2024-2030年中国化妆品制造行业现状深度调研与发展趋势报告</dc:title>
  <cp:keywords>2024-2030年中国化妆品制造行业现状深度调研与发展趋势报告</cp:keywords>
  <dc:description>2024-2030年中国化妆品制造行业现状深度调研与发展趋势报告</dc:description>
</cp:coreProperties>
</file>