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038a0a028421c" w:history="1">
              <w:r>
                <w:rPr>
                  <w:rStyle w:val="Hyperlink"/>
                </w:rPr>
                <w:t>2024-2030年中国废纸行业深度调研与发展趋势分析报告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038a0a028421c" w:history="1">
              <w:r>
                <w:rPr>
                  <w:rStyle w:val="Hyperlink"/>
                </w:rPr>
                <w:t>2024-2030年中国废纸行业深度调研与发展趋势分析报告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038a0a028421c" w:history="1">
                <w:r>
                  <w:rPr>
                    <w:rStyle w:val="Hyperlink"/>
                  </w:rPr>
                  <w:t>https://www.20087.com/5/35/FeiZhiFaZhanQuShiFenXi.html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回收和再利用作为循环经济的重要组成部分，近年来在全球范围内得到了广泛重视。随着环保法规的趋严和消费者环保意识的提升，废纸的回收率不断提高，废纸浆成为造纸业的重要原料。同时，技术创新，如脱墨技术和纤维分离技术，提高了废纸的回收质量和效率，降低了对原生木材的依赖。</w:t>
      </w:r>
      <w:r>
        <w:rPr>
          <w:rFonts w:hint="eastAsia"/>
        </w:rPr>
        <w:br/>
      </w:r>
      <w:r>
        <w:rPr>
          <w:rFonts w:hint="eastAsia"/>
        </w:rPr>
        <w:t>　　未来，废纸行业将更加注重高值化利用和资源节约。高值化利用体现在开发废纸在包装材料、建筑材料和生物基材料等领域的应用，提升废纸的附加值。资源节约则意味着通过提高废纸回收率和优化回收工艺，减少能源消耗和环境污染，同时，推广源头减量和分类回收，提高废纸的纯度，确保高质量的废纸浆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038a0a028421c" w:history="1">
        <w:r>
          <w:rPr>
            <w:rStyle w:val="Hyperlink"/>
          </w:rPr>
          <w:t>2024-2030年中国废纸行业深度调研与发展趋势分析报告</w:t>
        </w:r>
      </w:hyperlink>
      <w:r>
        <w:rPr>
          <w:rFonts w:hint="eastAsia"/>
        </w:rPr>
        <w:t>》专业、系统地分析了废纸行业现状，包括市场需求、市场规模及价格动态，全面梳理了废纸产业链结构，并对废纸细分市场进行了探究。废纸报告基于详实数据，科学预测了废纸市场发展前景和发展趋势，同时剖析了废纸品牌竞争、市场集中度以及重点企业的市场地位。在识别风险与机遇的基础上，废纸报告提出了针对性的发展策略和建议。废纸报告为废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2019-2024年我国废纸所属行业整体运行态势分析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2019-2024年我国废纸所属行业总体运行指标情况</w:t>
      </w:r>
      <w:r>
        <w:rPr>
          <w:rFonts w:hint="eastAsia"/>
        </w:rPr>
        <w:br/>
      </w:r>
      <w:r>
        <w:rPr>
          <w:rFonts w:hint="eastAsia"/>
        </w:rPr>
        <w:t>　　第二节 2019-2024年我国废纸所属行业整体运行情况分析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一、2019-2024年我国废纸所属行业运行特点</w:t>
      </w:r>
      <w:r>
        <w:rPr>
          <w:rFonts w:hint="eastAsia"/>
        </w:rPr>
        <w:br/>
      </w:r>
      <w:r>
        <w:rPr>
          <w:rFonts w:hint="eastAsia"/>
        </w:rPr>
        <w:t>　　　　二、2019-2024年我国废纸所属行业总体发展概况</w:t>
      </w:r>
      <w:r>
        <w:rPr>
          <w:rFonts w:hint="eastAsia"/>
        </w:rPr>
        <w:br/>
      </w:r>
      <w:r>
        <w:rPr>
          <w:rFonts w:hint="eastAsia"/>
        </w:rPr>
        <w:t>　　　　三、2019-2024年我国废纸所属行业产业链分析</w:t>
      </w:r>
      <w:r>
        <w:rPr>
          <w:rFonts w:hint="eastAsia"/>
        </w:rPr>
        <w:br/>
      </w:r>
      <w:r>
        <w:rPr>
          <w:rFonts w:hint="eastAsia"/>
        </w:rPr>
        <w:t>　　第三节 2019-2024年我国废纸所属行业企业数量规模分析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二、2019-2024年我国废纸所属行业企业分布</w:t>
      </w:r>
      <w:r>
        <w:rPr>
          <w:rFonts w:hint="eastAsia"/>
        </w:rPr>
        <w:br/>
      </w:r>
      <w:r>
        <w:rPr>
          <w:rFonts w:hint="eastAsia"/>
        </w:rPr>
        <w:t>　　　　三、2019-2024年我国废纸所属行业企业规模及所有制分析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2019-2024年我国废纸所属行业从业人数分析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2019-2024年我国废纸所属行业重点区域运行情况</w:t>
      </w:r>
      <w:r>
        <w:rPr>
          <w:rFonts w:hint="eastAsia"/>
        </w:rPr>
        <w:br/>
      </w:r>
      <w:r>
        <w:rPr>
          <w:rFonts w:hint="eastAsia"/>
        </w:rPr>
        <w:t>　　第一节 重点区域运行情况分析</w:t>
      </w:r>
      <w:r>
        <w:rPr>
          <w:rFonts w:hint="eastAsia"/>
        </w:rPr>
        <w:br/>
      </w:r>
      <w:r>
        <w:rPr>
          <w:rFonts w:hint="eastAsia"/>
        </w:rPr>
        <w:t>　　　　一、废纸整体情况分析</w:t>
      </w:r>
      <w:r>
        <w:rPr>
          <w:rFonts w:hint="eastAsia"/>
        </w:rPr>
        <w:br/>
      </w:r>
      <w:r>
        <w:rPr>
          <w:rFonts w:hint="eastAsia"/>
        </w:rPr>
        <w:t>　　　　二、废纸规模变化情况</w:t>
      </w:r>
      <w:r>
        <w:rPr>
          <w:rFonts w:hint="eastAsia"/>
        </w:rPr>
        <w:br/>
      </w:r>
      <w:r>
        <w:rPr>
          <w:rFonts w:hint="eastAsia"/>
        </w:rPr>
        <w:t>　　　　三、废纸产销情况分析</w:t>
      </w:r>
      <w:r>
        <w:rPr>
          <w:rFonts w:hint="eastAsia"/>
        </w:rPr>
        <w:br/>
      </w:r>
      <w:r>
        <w:rPr>
          <w:rFonts w:hint="eastAsia"/>
        </w:rPr>
        <w:t>　　　　四、废纸资产负债状况分析</w:t>
      </w:r>
      <w:r>
        <w:rPr>
          <w:rFonts w:hint="eastAsia"/>
        </w:rPr>
        <w:br/>
      </w:r>
      <w:r>
        <w:rPr>
          <w:rFonts w:hint="eastAsia"/>
        </w:rPr>
        <w:t>　　　　五、废纸资产发展现状分析</w:t>
      </w:r>
      <w:r>
        <w:rPr>
          <w:rFonts w:hint="eastAsia"/>
        </w:rPr>
        <w:br/>
      </w:r>
      <w:r>
        <w:rPr>
          <w:rFonts w:hint="eastAsia"/>
        </w:rPr>
        <w:t>　　　　六、废纸成本费用分析</w:t>
      </w:r>
      <w:r>
        <w:rPr>
          <w:rFonts w:hint="eastAsia"/>
        </w:rPr>
        <w:br/>
      </w:r>
      <w:r>
        <w:rPr>
          <w:rFonts w:hint="eastAsia"/>
        </w:rPr>
        <w:t>　　　　七、废纸获利能力分析</w:t>
      </w:r>
      <w:r>
        <w:rPr>
          <w:rFonts w:hint="eastAsia"/>
        </w:rPr>
        <w:br/>
      </w:r>
      <w:r>
        <w:rPr>
          <w:rFonts w:hint="eastAsia"/>
        </w:rPr>
        <w:t>　　　　八、废纸重点企业财务分析</w:t>
      </w:r>
      <w:r>
        <w:rPr>
          <w:rFonts w:hint="eastAsia"/>
        </w:rPr>
        <w:br/>
      </w:r>
      <w:r>
        <w:rPr>
          <w:rFonts w:hint="eastAsia"/>
        </w:rPr>
        <w:t>　　第二节 主要城市运行情况分析</w:t>
      </w:r>
      <w:r>
        <w:rPr>
          <w:rFonts w:hint="eastAsia"/>
        </w:rPr>
        <w:br/>
      </w:r>
      <w:r>
        <w:rPr>
          <w:rFonts w:hint="eastAsia"/>
        </w:rPr>
        <w:t>　　　　一、亏损企业单位数</w:t>
      </w:r>
      <w:r>
        <w:rPr>
          <w:rFonts w:hint="eastAsia"/>
        </w:rPr>
        <w:br/>
      </w:r>
      <w:r>
        <w:rPr>
          <w:rFonts w:hint="eastAsia"/>
        </w:rPr>
        <w:t>　　　　二、企业规模情况</w:t>
      </w:r>
      <w:r>
        <w:rPr>
          <w:rFonts w:hint="eastAsia"/>
        </w:rPr>
        <w:br/>
      </w:r>
      <w:r>
        <w:rPr>
          <w:rFonts w:hint="eastAsia"/>
        </w:rPr>
        <w:t>　　　　三、资产状况分析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五、利润总额状况分析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2019-2024年我国废纸所属行业产销状况监测分析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三、不同地区企业工业总产值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产成品分析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三、不同地区企业产成品</w:t>
      </w:r>
      <w:r>
        <w:rPr>
          <w:rFonts w:hint="eastAsia"/>
        </w:rPr>
        <w:br/>
      </w:r>
      <w:r>
        <w:rPr>
          <w:rFonts w:hint="eastAsia"/>
        </w:rPr>
        <w:t>　　　　四、不同所有制企业产成品比较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总销售收入分析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三、2019-2024年我国废纸所属行业月度销售收入分析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2019-2024年我国废纸所属行业资产负债状况监测分析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资产负债率分析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2019-2024年我国废纸所属行业资产发展现状监测分析</w:t>
      </w:r>
      <w:r>
        <w:rPr>
          <w:rFonts w:hint="eastAsia"/>
        </w:rPr>
        <w:br/>
      </w:r>
      <w:r>
        <w:rPr>
          <w:rFonts w:hint="eastAsia"/>
        </w:rPr>
        <w:t>　　第一节 总资产周转率分析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流动资产周转率分析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二、2019-2024年我国废纸行业流动资产周转率分析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应收账款周转率分析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二、2019-2024年我国废纸所属行业应收账款周转率分析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资本保值增值率分析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第五节 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一、2019-2024年国废纸所属行业产成品资金占用率分析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2019-2024年我国废纸所属行业成本费用监测分析</w:t>
      </w:r>
      <w:r>
        <w:rPr>
          <w:rFonts w:hint="eastAsia"/>
        </w:rPr>
        <w:br/>
      </w:r>
      <w:r>
        <w:rPr>
          <w:rFonts w:hint="eastAsia"/>
        </w:rPr>
        <w:t>　　第一节 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二、2019-2024年我国废纸所属行业销售成本率分析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二、2019-2024年我国废纸所属行业销售费用率分析</w:t>
      </w:r>
      <w:r>
        <w:rPr>
          <w:rFonts w:hint="eastAsia"/>
        </w:rPr>
        <w:br/>
      </w:r>
      <w:r>
        <w:rPr>
          <w:rFonts w:hint="eastAsia"/>
        </w:rPr>
        <w:t>　　　　三、2019-2024年我国废纸所属行业销售成本率分析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二、2019-2024年我国废纸所属行业管理费用率分析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2019-2024年我国废纸所属行业获利能力监测分析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销售利润率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一、2019-2024年我国废纸所属行业及销售利润率分析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总资产利润率分析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净资产利润率分析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产值利税率分析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废纸行业重点企业财务状况比较分析</w:t>
      </w:r>
      <w:r>
        <w:rPr>
          <w:rFonts w:hint="eastAsia"/>
        </w:rPr>
        <w:br/>
      </w:r>
      <w:r>
        <w:rPr>
          <w:rFonts w:hint="eastAsia"/>
        </w:rPr>
        <w:t>　　第一节 废纸行业大型企业财务状况分析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第二节 废纸行业中型企业财务状况分析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第三节 废纸行业前十强企业经营状况比较分析</w:t>
      </w:r>
      <w:r>
        <w:rPr>
          <w:rFonts w:hint="eastAsia"/>
        </w:rPr>
        <w:br/>
      </w:r>
      <w:r>
        <w:rPr>
          <w:rFonts w:hint="eastAsia"/>
        </w:rPr>
        <w:t>　　第四节 废纸行业前十强企业销售收入及利润变化分析</w:t>
      </w:r>
      <w:r>
        <w:rPr>
          <w:rFonts w:hint="eastAsia"/>
        </w:rPr>
        <w:br/>
      </w:r>
      <w:r>
        <w:rPr>
          <w:rFonts w:hint="eastAsia"/>
        </w:rPr>
        <w:t>　　第五节 废纸行业前十强企业盈利能力比较分析</w:t>
      </w:r>
      <w:r>
        <w:rPr>
          <w:rFonts w:hint="eastAsia"/>
        </w:rPr>
        <w:br/>
      </w:r>
      <w:r>
        <w:rPr>
          <w:rFonts w:hint="eastAsia"/>
        </w:rPr>
        <w:t>　　第六节 废纸行业前十强企业营运能力比较分析</w:t>
      </w:r>
      <w:r>
        <w:rPr>
          <w:rFonts w:hint="eastAsia"/>
        </w:rPr>
        <w:br/>
      </w:r>
      <w:r>
        <w:rPr>
          <w:rFonts w:hint="eastAsia"/>
        </w:rPr>
        <w:t>　　第七节 废纸行业前十强企业成长性比较分析</w:t>
      </w:r>
      <w:r>
        <w:rPr>
          <w:rFonts w:hint="eastAsia"/>
        </w:rPr>
        <w:br/>
      </w:r>
      <w:r>
        <w:rPr>
          <w:rFonts w:hint="eastAsia"/>
        </w:rPr>
        <w:t>　　第八节 废纸行业前十强企业竞争力比较分析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中国废纸行业重点企业核心竞争力分析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绍兴仁昌纸品有限公司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苍南县林峰纸业有限公司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重庆市兴康纸业有限公司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岳阳正仁纸业有限公司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增城市横沙纸业有限公司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澄海区广利造纸有限公司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2024-2030年中国废纸行业发展预测与行业前景调研分析</w:t>
      </w:r>
      <w:r>
        <w:rPr>
          <w:rFonts w:hint="eastAsia"/>
        </w:rPr>
        <w:br/>
      </w:r>
      <w:r>
        <w:rPr>
          <w:rFonts w:hint="eastAsia"/>
        </w:rPr>
        <w:t>　　第一节 中国废纸行业发展环境分析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中国废纸行业供求形势预测</w:t>
      </w:r>
      <w:r>
        <w:rPr>
          <w:rFonts w:hint="eastAsia"/>
        </w:rPr>
        <w:br/>
      </w:r>
      <w:r>
        <w:rPr>
          <w:rFonts w:hint="eastAsia"/>
        </w:rPr>
        <w:t>　　　　一、供应形势预测</w:t>
      </w:r>
      <w:r>
        <w:rPr>
          <w:rFonts w:hint="eastAsia"/>
        </w:rPr>
        <w:br/>
      </w:r>
      <w:r>
        <w:rPr>
          <w:rFonts w:hint="eastAsia"/>
        </w:rPr>
        <w:t>　　　　二、需求形势预测</w:t>
      </w:r>
      <w:r>
        <w:rPr>
          <w:rFonts w:hint="eastAsia"/>
        </w:rPr>
        <w:br/>
      </w:r>
      <w:r>
        <w:rPr>
          <w:rFonts w:hint="eastAsia"/>
        </w:rPr>
        <w:t>　　　　三、行业产能预测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四、进出口形势预测</w:t>
      </w:r>
      <w:r>
        <w:rPr>
          <w:rFonts w:hint="eastAsia"/>
        </w:rPr>
        <w:br/>
      </w:r>
      <w:r>
        <w:rPr>
          <w:rFonts w:hint="eastAsia"/>
        </w:rPr>
        <w:t>　　　　2019-2024年废纸进口总量</w:t>
      </w:r>
      <w:r>
        <w:rPr>
          <w:rFonts w:hint="eastAsia"/>
        </w:rPr>
        <w:br/>
      </w:r>
      <w:r>
        <w:rPr>
          <w:rFonts w:hint="eastAsia"/>
        </w:rPr>
        <w:t>　　第三节 中国废纸行业趋势预测展望</w:t>
      </w:r>
      <w:r>
        <w:rPr>
          <w:rFonts w:hint="eastAsia"/>
        </w:rPr>
        <w:br/>
      </w:r>
      <w:r>
        <w:rPr>
          <w:rFonts w:hint="eastAsia"/>
        </w:rPr>
        <w:t>　　第四节 存在问题及对策分析</w:t>
      </w:r>
      <w:r>
        <w:rPr>
          <w:rFonts w:hint="eastAsia"/>
        </w:rPr>
        <w:br/>
      </w:r>
      <w:r>
        <w:rPr>
          <w:rFonts w:hint="eastAsia"/>
        </w:rPr>
        <w:t>　　　　一、运营风险以及不确定性</w:t>
      </w:r>
      <w:r>
        <w:rPr>
          <w:rFonts w:hint="eastAsia"/>
        </w:rPr>
        <w:br/>
      </w:r>
      <w:r>
        <w:rPr>
          <w:rFonts w:hint="eastAsia"/>
        </w:rPr>
        <w:t>　　　　二、发展面临的各种问题</w:t>
      </w:r>
      <w:r>
        <w:rPr>
          <w:rFonts w:hint="eastAsia"/>
        </w:rPr>
        <w:br/>
      </w:r>
      <w:r>
        <w:rPr>
          <w:rFonts w:hint="eastAsia"/>
        </w:rPr>
        <w:t>　　　　三、发展对策及建议</w:t>
      </w:r>
      <w:r>
        <w:rPr>
          <w:rFonts w:hint="eastAsia"/>
        </w:rPr>
        <w:br/>
      </w:r>
      <w:r>
        <w:rPr>
          <w:rFonts w:hint="eastAsia"/>
        </w:rPr>
        <w:t>　　第五节 投资环境分析</w:t>
      </w:r>
      <w:r>
        <w:rPr>
          <w:rFonts w:hint="eastAsia"/>
        </w:rPr>
        <w:br/>
      </w:r>
      <w:r>
        <w:rPr>
          <w:rFonts w:hint="eastAsia"/>
        </w:rPr>
        <w:t>　　第六节 投资前景分析</w:t>
      </w:r>
      <w:r>
        <w:rPr>
          <w:rFonts w:hint="eastAsia"/>
        </w:rPr>
        <w:br/>
      </w:r>
      <w:r>
        <w:rPr>
          <w:rFonts w:hint="eastAsia"/>
        </w:rPr>
        <w:t>　　第七节 中国废纸行业吸引力分析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第八节 中国废纸行业盈利水平分析</w:t>
      </w:r>
      <w:r>
        <w:rPr>
          <w:rFonts w:hint="eastAsia"/>
        </w:rPr>
        <w:br/>
      </w:r>
      <w:r>
        <w:rPr>
          <w:rFonts w:hint="eastAsia"/>
        </w:rPr>
        <w:t>　　第九节 中国废纸行业投资机会与风险预警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二、投资前景预警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（二）经营风险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（四）进入退出风险</w:t>
      </w:r>
      <w:r>
        <w:rPr>
          <w:rFonts w:hint="eastAsia"/>
        </w:rPr>
        <w:br/>
      </w:r>
      <w:r>
        <w:rPr>
          <w:rFonts w:hint="eastAsia"/>
        </w:rPr>
        <w:t>　　第十节 中国废纸行业投资趋势分析与建议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经济危机对中国废纸行业投资影响及企业应对策略分析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经济危机对中国废纸行业投资增长的影响分析</w:t>
      </w:r>
      <w:r>
        <w:rPr>
          <w:rFonts w:hint="eastAsia"/>
        </w:rPr>
        <w:br/>
      </w:r>
      <w:r>
        <w:rPr>
          <w:rFonts w:hint="eastAsia"/>
        </w:rPr>
        <w:t>　　第二节 中国政府对废纸投资项目的支持作用辨析</w:t>
      </w:r>
      <w:r>
        <w:rPr>
          <w:rFonts w:hint="eastAsia"/>
        </w:rPr>
        <w:br/>
      </w:r>
      <w:r>
        <w:rPr>
          <w:rFonts w:hint="eastAsia"/>
        </w:rPr>
        <w:t>　　第三节 经济危机形势下中国废纸行业投融资方式点评</w:t>
      </w:r>
      <w:r>
        <w:rPr>
          <w:rFonts w:hint="eastAsia"/>
        </w:rPr>
        <w:br/>
      </w:r>
      <w:r>
        <w:rPr>
          <w:rFonts w:hint="eastAsia"/>
        </w:rPr>
        <w:t>　　　　一、传统融资方式趋向分析</w:t>
      </w:r>
      <w:r>
        <w:rPr>
          <w:rFonts w:hint="eastAsia"/>
        </w:rPr>
        <w:br/>
      </w:r>
      <w:r>
        <w:rPr>
          <w:rFonts w:hint="eastAsia"/>
        </w:rPr>
        <w:t>　　　　二、新兴融资方式选择分析</w:t>
      </w:r>
      <w:r>
        <w:rPr>
          <w:rFonts w:hint="eastAsia"/>
        </w:rPr>
        <w:br/>
      </w:r>
      <w:r>
        <w:rPr>
          <w:rFonts w:hint="eastAsia"/>
        </w:rPr>
        <w:t>　　　　三、中国废纸行业融资方式的选择</w:t>
      </w:r>
      <w:r>
        <w:rPr>
          <w:rFonts w:hint="eastAsia"/>
        </w:rPr>
        <w:br/>
      </w:r>
      <w:r>
        <w:rPr>
          <w:rFonts w:hint="eastAsia"/>
        </w:rPr>
        <w:t>　　第四节 中^智^林^：中国废纸行业应对经济危机策略及指导建议</w:t>
      </w:r>
      <w:r>
        <w:rPr>
          <w:rFonts w:hint="eastAsia"/>
        </w:rPr>
        <w:br/>
      </w:r>
      <w:r>
        <w:rPr>
          <w:rFonts w:hint="eastAsia"/>
        </w:rPr>
        <w:t>　　　　一、国外废纸行业应对经济危机策略研究</w:t>
      </w:r>
      <w:r>
        <w:rPr>
          <w:rFonts w:hint="eastAsia"/>
        </w:rPr>
        <w:br/>
      </w:r>
      <w:r>
        <w:rPr>
          <w:rFonts w:hint="eastAsia"/>
        </w:rPr>
        <w:t>　　　　二、国内外废纸制造企业面对经济危机普遍策略点评</w:t>
      </w:r>
      <w:r>
        <w:rPr>
          <w:rFonts w:hint="eastAsia"/>
        </w:rPr>
        <w:br/>
      </w:r>
      <w:r>
        <w:rPr>
          <w:rFonts w:hint="eastAsia"/>
        </w:rPr>
        <w:t>　　　　三、中国废纸行业经济危机应对策略及建议</w:t>
      </w:r>
      <w:r>
        <w:rPr>
          <w:rFonts w:hint="eastAsia"/>
        </w:rPr>
        <w:br/>
      </w:r>
      <w:r>
        <w:rPr>
          <w:rFonts w:hint="eastAsia"/>
        </w:rPr>
        <w:t>　　　　四、中国废纸行业应对经济危机的主要策略研究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038a0a028421c" w:history="1">
        <w:r>
          <w:rPr>
            <w:rStyle w:val="Hyperlink"/>
          </w:rPr>
          <w:t>2024-2030年中国废纸行业深度调研与发展趋势分析报告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038a0a028421c" w:history="1">
        <w:r>
          <w:rPr>
            <w:rStyle w:val="Hyperlink"/>
          </w:rPr>
          <w:t>https://www.20087.com/5/35/FeiZhiFaZhanQuShiFenXi.html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318983d4d4557" w:history="1">
      <w:r>
        <w:rPr>
          <w:rStyle w:val="Hyperlink"/>
        </w:rPr>
        <w:t>2024-2030年中国废纸行业深度调研与发展趋势分析报告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FeiZhiFaZhanQuShiFenXi.html" TargetMode="External" Id="Rc95038a0a028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FeiZhiFaZhanQuShiFenXi.html" TargetMode="External" Id="R1ef318983d4d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2024-03-30T01:02:00Z</dcterms:created>
  <dcterms:modified xsi:type="dcterms:W3CDTF">2024-03-30T02:02:00Z</dcterms:modified>
  <dc:subject>2024-2030年中国废纸行业深度调研与发展趋势分析报告</dc:subject>
  <dc:title>2024-2030年中国废纸行业深度调研与发展趋势分析报告</dc:title>
  <cp:keywords>2024-2030年中国废纸行业深度调研与发展趋势分析报告</cp:keywords>
  <dc:description>2024-2030年中国废纸行业深度调研与发展趋势分析报告</dc:description>
</cp:coreProperties>
</file>