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d0870b4a34eab" w:history="1">
              <w:r>
                <w:rPr>
                  <w:rStyle w:val="Hyperlink"/>
                </w:rPr>
                <w:t>2025-2031年中国热敏纸行业深度调研与发展趋势报告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d0870b4a34eab" w:history="1">
              <w:r>
                <w:rPr>
                  <w:rStyle w:val="Hyperlink"/>
                </w:rPr>
                <w:t>2025-2031年中国热敏纸行业深度调研与发展趋势报告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d0870b4a34eab" w:history="1">
                <w:r>
                  <w:rPr>
                    <w:rStyle w:val="Hyperlink"/>
                  </w:rPr>
                  <w:t>https://www.20087.com/5/95/ReMinZhiHangYeQuShiFenXi.html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纸市场在过去的几年中经历了由传统向环保、高端和精细化的转变。随着全球环保意识的提升，市场对绿色、低碳的热敏纸产品需求增加。同时，技术进步推动了热敏纸的性能优化，使其在零售、医疗、物流等行业得到广泛应用，尤其是在标签、收据和条形码打印领域。</w:t>
      </w:r>
      <w:r>
        <w:rPr>
          <w:rFonts w:hint="eastAsia"/>
        </w:rPr>
        <w:br/>
      </w:r>
      <w:r>
        <w:rPr>
          <w:rFonts w:hint="eastAsia"/>
        </w:rPr>
        <w:t>　　未来，热敏纸行业将朝着更加环保和功能化的方向发展。随着对可持续发展要求的提高，使用可再生资源和可降解材料生产的热敏纸将更受欢迎。同时，为了适应物联网和智能物流的发展，热敏纸将集成更多智能功能，如RFID（射频识别）技术，以提升信息存储和传输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d0870b4a34eab" w:history="1">
        <w:r>
          <w:rPr>
            <w:rStyle w:val="Hyperlink"/>
          </w:rPr>
          <w:t>2025-2031年中国热敏纸行业深度调研与发展趋势报告</w:t>
        </w:r>
      </w:hyperlink>
      <w:r>
        <w:rPr>
          <w:rFonts w:hint="eastAsia"/>
        </w:rPr>
        <w:t>》从产业链视角出发，系统分析了热敏纸行业的市场现状与需求动态，详细解读了热敏纸市场规模、价格波动及上下游影响因素。报告深入剖析了热敏纸细分领域的发展特点，基于权威数据对市场前景及未来趋势进行了科学预测，同时揭示了热敏纸重点企业的竞争格局与市场集中度变化。报告客观翔实地指出了热敏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热敏纸基本知识概述</w:t>
      </w:r>
      <w:r>
        <w:rPr>
          <w:rFonts w:hint="eastAsia"/>
        </w:rPr>
        <w:br/>
      </w:r>
      <w:r>
        <w:rPr>
          <w:rFonts w:hint="eastAsia"/>
        </w:rPr>
        <w:t>　　第一节 热敏纸概念与分类</w:t>
      </w:r>
      <w:r>
        <w:rPr>
          <w:rFonts w:hint="eastAsia"/>
        </w:rPr>
        <w:br/>
      </w:r>
      <w:r>
        <w:rPr>
          <w:rFonts w:hint="eastAsia"/>
        </w:rPr>
        <w:t>　　　　一、热敏纸的基本概念</w:t>
      </w:r>
      <w:r>
        <w:rPr>
          <w:rFonts w:hint="eastAsia"/>
        </w:rPr>
        <w:br/>
      </w:r>
      <w:r>
        <w:rPr>
          <w:rFonts w:hint="eastAsia"/>
        </w:rPr>
        <w:t>　　　　二、热敏纸的分类</w:t>
      </w:r>
      <w:r>
        <w:rPr>
          <w:rFonts w:hint="eastAsia"/>
        </w:rPr>
        <w:br/>
      </w:r>
      <w:r>
        <w:rPr>
          <w:rFonts w:hint="eastAsia"/>
        </w:rPr>
        <w:t>　　　　三、热敏纸的优劣分析</w:t>
      </w:r>
      <w:r>
        <w:rPr>
          <w:rFonts w:hint="eastAsia"/>
        </w:rPr>
        <w:br/>
      </w:r>
      <w:r>
        <w:rPr>
          <w:rFonts w:hint="eastAsia"/>
        </w:rPr>
        <w:t>　　第二节 热敏纸生产工艺与特性</w:t>
      </w:r>
      <w:r>
        <w:rPr>
          <w:rFonts w:hint="eastAsia"/>
        </w:rPr>
        <w:br/>
      </w:r>
      <w:r>
        <w:rPr>
          <w:rFonts w:hint="eastAsia"/>
        </w:rPr>
        <w:t>　　　　一、热敏纸的构成</w:t>
      </w:r>
      <w:r>
        <w:rPr>
          <w:rFonts w:hint="eastAsia"/>
        </w:rPr>
        <w:br/>
      </w:r>
      <w:r>
        <w:rPr>
          <w:rFonts w:hint="eastAsia"/>
        </w:rPr>
        <w:t>　　　　二、热敏纸的打印原理及特性</w:t>
      </w:r>
      <w:r>
        <w:rPr>
          <w:rFonts w:hint="eastAsia"/>
        </w:rPr>
        <w:br/>
      </w:r>
      <w:r>
        <w:rPr>
          <w:rFonts w:hint="eastAsia"/>
        </w:rPr>
        <w:t>　　　　三、热敏纸的技术指标分析</w:t>
      </w:r>
      <w:r>
        <w:rPr>
          <w:rFonts w:hint="eastAsia"/>
        </w:rPr>
        <w:br/>
      </w:r>
      <w:r>
        <w:rPr>
          <w:rFonts w:hint="eastAsia"/>
        </w:rPr>
        <w:t>　　　　四、热敏纸质量鉴别</w:t>
      </w:r>
      <w:r>
        <w:rPr>
          <w:rFonts w:hint="eastAsia"/>
        </w:rPr>
        <w:br/>
      </w:r>
      <w:r>
        <w:rPr>
          <w:rFonts w:hint="eastAsia"/>
        </w:rPr>
        <w:t>　　第三节 热敏纸应用领域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2025年世界热敏纸行业发展状况分析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2025年世界热敏纸行业发展概况</w:t>
      </w:r>
      <w:r>
        <w:rPr>
          <w:rFonts w:hint="eastAsia"/>
        </w:rPr>
        <w:br/>
      </w:r>
      <w:r>
        <w:rPr>
          <w:rFonts w:hint="eastAsia"/>
        </w:rPr>
        <w:t>　　　　一、世界热敏纸行业运行特点分析</w:t>
      </w:r>
      <w:r>
        <w:rPr>
          <w:rFonts w:hint="eastAsia"/>
        </w:rPr>
        <w:br/>
      </w:r>
      <w:r>
        <w:rPr>
          <w:rFonts w:hint="eastAsia"/>
        </w:rPr>
        <w:t>　　　　二、美国对中国产热敏纸征收反倾销关税</w:t>
      </w:r>
      <w:r>
        <w:rPr>
          <w:rFonts w:hint="eastAsia"/>
        </w:rPr>
        <w:br/>
      </w:r>
      <w:r>
        <w:rPr>
          <w:rFonts w:hint="eastAsia"/>
        </w:rPr>
        <w:t>　　　　三、世界热敏纸价格分析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2025年世界主要国家热敏纸行业发展现状分析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2025-2031年世界热敏纸行业发展趋势分析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2025年中国热敏纸行业发展环境分析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2025年中国热敏纸行业发展政策环境分析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一、中国取消纸浆、纸和纸板的出口退税</w:t>
      </w:r>
      <w:r>
        <w:rPr>
          <w:rFonts w:hint="eastAsia"/>
        </w:rPr>
        <w:br/>
      </w:r>
      <w:r>
        <w:rPr>
          <w:rFonts w:hint="eastAsia"/>
        </w:rPr>
        <w:t>　　　　二、国务院发布实施《促进产业结构调整暂行规定》</w:t>
      </w:r>
      <w:r>
        <w:rPr>
          <w:rFonts w:hint="eastAsia"/>
        </w:rPr>
        <w:br/>
      </w:r>
      <w:r>
        <w:rPr>
          <w:rFonts w:hint="eastAsia"/>
        </w:rPr>
        <w:t>　　　　三、进口木浆、出口纸张列入加工贸易禁止类目录</w:t>
      </w:r>
      <w:r>
        <w:rPr>
          <w:rFonts w:hint="eastAsia"/>
        </w:rPr>
        <w:br/>
      </w:r>
      <w:r>
        <w:rPr>
          <w:rFonts w:hint="eastAsia"/>
        </w:rPr>
        <w:t>　　　　四、国家质量监督检验检疫总局改变废纸进口规定</w:t>
      </w:r>
      <w:r>
        <w:rPr>
          <w:rFonts w:hint="eastAsia"/>
        </w:rPr>
        <w:br/>
      </w:r>
      <w:r>
        <w:rPr>
          <w:rFonts w:hint="eastAsia"/>
        </w:rPr>
        <w:t>　　　　五、中国恢复采用进口纸浆出口纸品增值税退税政策</w:t>
      </w:r>
      <w:r>
        <w:rPr>
          <w:rFonts w:hint="eastAsia"/>
        </w:rPr>
        <w:br/>
      </w:r>
      <w:r>
        <w:rPr>
          <w:rFonts w:hint="eastAsia"/>
        </w:rPr>
        <w:t>　　第三节 2025年中国热敏纸行业发展社会环境分析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2025年中国热敏纸行业发展形势解析</w:t>
      </w:r>
      <w:r>
        <w:rPr>
          <w:rFonts w:hint="eastAsia"/>
        </w:rPr>
        <w:br/>
      </w:r>
      <w:r>
        <w:rPr>
          <w:rFonts w:hint="eastAsia"/>
        </w:rPr>
        <w:t>　　第一节 2025年中国热敏纸行业发展综述</w:t>
      </w:r>
      <w:r>
        <w:rPr>
          <w:rFonts w:hint="eastAsia"/>
        </w:rPr>
        <w:br/>
      </w:r>
      <w:r>
        <w:rPr>
          <w:rFonts w:hint="eastAsia"/>
        </w:rPr>
        <w:t>　　　　一、中国热敏纸行业运行特征分析</w:t>
      </w:r>
      <w:r>
        <w:rPr>
          <w:rFonts w:hint="eastAsia"/>
        </w:rPr>
        <w:br/>
      </w:r>
      <w:r>
        <w:rPr>
          <w:rFonts w:hint="eastAsia"/>
        </w:rPr>
        <w:t>　　　　二、中国热敏纸价格走势分析</w:t>
      </w:r>
      <w:r>
        <w:rPr>
          <w:rFonts w:hint="eastAsia"/>
        </w:rPr>
        <w:br/>
      </w:r>
      <w:r>
        <w:rPr>
          <w:rFonts w:hint="eastAsia"/>
        </w:rPr>
        <w:t>　　　　三、中国热敏纸项目分析</w:t>
      </w:r>
      <w:r>
        <w:rPr>
          <w:rFonts w:hint="eastAsia"/>
        </w:rPr>
        <w:br/>
      </w:r>
      <w:r>
        <w:rPr>
          <w:rFonts w:hint="eastAsia"/>
        </w:rPr>
        <w:t>　　第二节 2025年中国热敏纸行业技术分析</w:t>
      </w:r>
      <w:r>
        <w:rPr>
          <w:rFonts w:hint="eastAsia"/>
        </w:rPr>
        <w:br/>
      </w:r>
      <w:r>
        <w:rPr>
          <w:rFonts w:hint="eastAsia"/>
        </w:rPr>
        <w:t>　　　　一、中国热敏纸生产技术分析</w:t>
      </w:r>
      <w:r>
        <w:rPr>
          <w:rFonts w:hint="eastAsia"/>
        </w:rPr>
        <w:br/>
      </w:r>
      <w:r>
        <w:rPr>
          <w:rFonts w:hint="eastAsia"/>
        </w:rPr>
        <w:t>　　　　二、热敏纸防伪标识技术</w:t>
      </w:r>
      <w:r>
        <w:rPr>
          <w:rFonts w:hint="eastAsia"/>
        </w:rPr>
        <w:br/>
      </w:r>
      <w:r>
        <w:rPr>
          <w:rFonts w:hint="eastAsia"/>
        </w:rPr>
        <w:t>　　　　三、从热敏纸到热转印碳带技术演变</w:t>
      </w:r>
      <w:r>
        <w:rPr>
          <w:rFonts w:hint="eastAsia"/>
        </w:rPr>
        <w:br/>
      </w:r>
      <w:r>
        <w:rPr>
          <w:rFonts w:hint="eastAsia"/>
        </w:rPr>
        <w:t>　　　　四、国内外企业投入研制新技术产品</w:t>
      </w:r>
      <w:r>
        <w:rPr>
          <w:rFonts w:hint="eastAsia"/>
        </w:rPr>
        <w:br/>
      </w:r>
      <w:r>
        <w:rPr>
          <w:rFonts w:hint="eastAsia"/>
        </w:rPr>
        <w:t>　　第三节 2025年中国热敏纸行业发展存在的问题分析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2025年中国热敏纸行业市场运行动态分析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2025年中国热敏纸市场供需分析</w:t>
      </w:r>
      <w:r>
        <w:rPr>
          <w:rFonts w:hint="eastAsia"/>
        </w:rPr>
        <w:br/>
      </w:r>
      <w:r>
        <w:rPr>
          <w:rFonts w:hint="eastAsia"/>
        </w:rPr>
        <w:t>　　　　一、中国热敏纸行业供给分析</w:t>
      </w:r>
      <w:r>
        <w:rPr>
          <w:rFonts w:hint="eastAsia"/>
        </w:rPr>
        <w:br/>
      </w:r>
      <w:r>
        <w:rPr>
          <w:rFonts w:hint="eastAsia"/>
        </w:rPr>
        <w:t>　　　　二、中国热敏纸行业需求分析</w:t>
      </w:r>
      <w:r>
        <w:rPr>
          <w:rFonts w:hint="eastAsia"/>
        </w:rPr>
        <w:br/>
      </w:r>
      <w:r>
        <w:rPr>
          <w:rFonts w:hint="eastAsia"/>
        </w:rPr>
        <w:t>　　　　三、中国热敏纸行业市场销售情况分析</w:t>
      </w:r>
      <w:r>
        <w:rPr>
          <w:rFonts w:hint="eastAsia"/>
        </w:rPr>
        <w:br/>
      </w:r>
      <w:r>
        <w:rPr>
          <w:rFonts w:hint="eastAsia"/>
        </w:rPr>
        <w:t>　　第二节 2025年中国热敏纸行业进出口状况分析</w:t>
      </w:r>
      <w:r>
        <w:rPr>
          <w:rFonts w:hint="eastAsia"/>
        </w:rPr>
        <w:br/>
      </w:r>
      <w:r>
        <w:rPr>
          <w:rFonts w:hint="eastAsia"/>
        </w:rPr>
        <w:t>　　　　一、热敏纸进出口情况分析</w:t>
      </w:r>
      <w:r>
        <w:rPr>
          <w:rFonts w:hint="eastAsia"/>
        </w:rPr>
        <w:br/>
      </w:r>
      <w:r>
        <w:rPr>
          <w:rFonts w:hint="eastAsia"/>
        </w:rPr>
        <w:t>　　　　二、热敏纸进出口影响因素</w:t>
      </w:r>
      <w:r>
        <w:rPr>
          <w:rFonts w:hint="eastAsia"/>
        </w:rPr>
        <w:br/>
      </w:r>
      <w:r>
        <w:rPr>
          <w:rFonts w:hint="eastAsia"/>
        </w:rPr>
        <w:t>　　　　三、产品进出口存在的问题分析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2025年中国热敏纸行业市场供需平衡分析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2025年中国热敏纸行业重点细分市场运行走势分析</w:t>
      </w:r>
      <w:r>
        <w:rPr>
          <w:rFonts w:hint="eastAsia"/>
        </w:rPr>
        <w:br/>
      </w:r>
      <w:r>
        <w:rPr>
          <w:rFonts w:hint="eastAsia"/>
        </w:rPr>
        <w:t>　　第一节 热敏传真纸</w:t>
      </w:r>
      <w:r>
        <w:rPr>
          <w:rFonts w:hint="eastAsia"/>
        </w:rPr>
        <w:br/>
      </w:r>
      <w:r>
        <w:rPr>
          <w:rFonts w:hint="eastAsia"/>
        </w:rPr>
        <w:t>　　　　一、产品运行概况</w:t>
      </w:r>
      <w:r>
        <w:rPr>
          <w:rFonts w:hint="eastAsia"/>
        </w:rPr>
        <w:br/>
      </w:r>
      <w:r>
        <w:rPr>
          <w:rFonts w:hint="eastAsia"/>
        </w:rPr>
        <w:t>　　　　二、产品价格走势分析</w:t>
      </w:r>
      <w:r>
        <w:rPr>
          <w:rFonts w:hint="eastAsia"/>
        </w:rPr>
        <w:br/>
      </w:r>
      <w:r>
        <w:rPr>
          <w:rFonts w:hint="eastAsia"/>
        </w:rPr>
        <w:t>　　　　三、产品市场供需情况分析</w:t>
      </w:r>
      <w:r>
        <w:rPr>
          <w:rFonts w:hint="eastAsia"/>
        </w:rPr>
        <w:br/>
      </w:r>
      <w:r>
        <w:rPr>
          <w:rFonts w:hint="eastAsia"/>
        </w:rPr>
        <w:t>　　第二节 热敏记录仪用纸</w:t>
      </w:r>
      <w:r>
        <w:rPr>
          <w:rFonts w:hint="eastAsia"/>
        </w:rPr>
        <w:br/>
      </w:r>
      <w:r>
        <w:rPr>
          <w:rFonts w:hint="eastAsia"/>
        </w:rPr>
        <w:t>　　第三节 热敏标签纸</w:t>
      </w:r>
      <w:r>
        <w:rPr>
          <w:rFonts w:hint="eastAsia"/>
        </w:rPr>
        <w:br/>
      </w:r>
      <w:r>
        <w:rPr>
          <w:rFonts w:hint="eastAsia"/>
        </w:rPr>
        <w:t>　　第四节 医疗检测用纸</w:t>
      </w:r>
      <w:r>
        <w:rPr>
          <w:rFonts w:hint="eastAsia"/>
        </w:rPr>
        <w:br/>
      </w:r>
      <w:r>
        <w:rPr>
          <w:rFonts w:hint="eastAsia"/>
        </w:rPr>
        <w:t>　　第五节 计算机终端打印用纸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2020-2025年中国小卷（张）热敏转印纸进出口数据监测分析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2020-2025年中国小卷（张）热敏转印纸进口数据分析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2020-2025年中国小卷（张）热敏转印纸出口数据分析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2020-2025年中国小卷（张）热敏转印纸进出口平均单价分析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2020-2025年中国小卷（张）热敏转印纸进出口国家及地区分析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2020-2025年中国加工纸制造行业数据监测分析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2020-2025年中国加工纸制造行业规模分析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2025年中国加工纸制造行业结构分析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2020-2025年中国加工纸制造行业产值分析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2020-2025年中国加工纸制造行业成本费用分析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2020-2025年中国加工纸制造行业盈利能力分析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2025年中国热敏纸行业市场竞争格局分析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2025年中国热敏纸行业市场竞争综述</w:t>
      </w:r>
      <w:r>
        <w:rPr>
          <w:rFonts w:hint="eastAsia"/>
        </w:rPr>
        <w:br/>
      </w:r>
      <w:r>
        <w:rPr>
          <w:rFonts w:hint="eastAsia"/>
        </w:rPr>
        <w:t>　　　　一、产品价格竞争分析</w:t>
      </w:r>
      <w:r>
        <w:rPr>
          <w:rFonts w:hint="eastAsia"/>
        </w:rPr>
        <w:br/>
      </w:r>
      <w:r>
        <w:rPr>
          <w:rFonts w:hint="eastAsia"/>
        </w:rPr>
        <w:t>　　　　二、产品加工技术竞争分析</w:t>
      </w:r>
      <w:r>
        <w:rPr>
          <w:rFonts w:hint="eastAsia"/>
        </w:rPr>
        <w:br/>
      </w:r>
      <w:r>
        <w:rPr>
          <w:rFonts w:hint="eastAsia"/>
        </w:rPr>
        <w:t>　　　　三、细分产品市场竞争分析</w:t>
      </w:r>
      <w:r>
        <w:rPr>
          <w:rFonts w:hint="eastAsia"/>
        </w:rPr>
        <w:br/>
      </w:r>
      <w:r>
        <w:rPr>
          <w:rFonts w:hint="eastAsia"/>
        </w:rPr>
        <w:t>　　第二节 2025年中国热敏纸行业重点区域竞争分析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2025年中国热敏纸行业竞争策略分析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2025年中国热敏纸重点企业竞争力与关键性数据分析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广东冠豪高新技术股份有限公司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第二节 理光感热技术（无锡）有限公司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第三节 山东长青纸业有限公司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第四节 惠州志豪特种纸业有限公司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第五节 泗水享通纸业有限公司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第六节 新乡众恒纸业有限公司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第七节 深圳瑞兴印刷有限公司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第八节 湖南恒瀚纸业有限公司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第九节 苍南县华生粘合材料有限公司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第十节 嘉兴市太阳纸业有限公司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2025年中国热敏纸相关产业运行局势分析</w:t>
      </w:r>
      <w:r>
        <w:rPr>
          <w:rFonts w:hint="eastAsia"/>
        </w:rPr>
        <w:br/>
      </w:r>
      <w:r>
        <w:rPr>
          <w:rFonts w:hint="eastAsia"/>
        </w:rPr>
        <w:t>　　第一节 2025年中国造纸行业整体发展情况分析</w:t>
      </w:r>
      <w:r>
        <w:rPr>
          <w:rFonts w:hint="eastAsia"/>
        </w:rPr>
        <w:br/>
      </w:r>
      <w:r>
        <w:rPr>
          <w:rFonts w:hint="eastAsia"/>
        </w:rPr>
        <w:t>　　　　一、造纸行业市场评估</w:t>
      </w:r>
      <w:r>
        <w:rPr>
          <w:rFonts w:hint="eastAsia"/>
        </w:rPr>
        <w:br/>
      </w:r>
      <w:r>
        <w:rPr>
          <w:rFonts w:hint="eastAsia"/>
        </w:rPr>
        <w:t>　　　　二、纸制品市场销售分析</w:t>
      </w:r>
      <w:r>
        <w:rPr>
          <w:rFonts w:hint="eastAsia"/>
        </w:rPr>
        <w:br/>
      </w:r>
      <w:r>
        <w:rPr>
          <w:rFonts w:hint="eastAsia"/>
        </w:rPr>
        <w:t>　　　　三、造纸行业发展趋势分析</w:t>
      </w:r>
      <w:r>
        <w:rPr>
          <w:rFonts w:hint="eastAsia"/>
        </w:rPr>
        <w:br/>
      </w:r>
      <w:r>
        <w:rPr>
          <w:rFonts w:hint="eastAsia"/>
        </w:rPr>
        <w:t>　　第二节 2025年中国标签行业发展情况分析</w:t>
      </w:r>
      <w:r>
        <w:rPr>
          <w:rFonts w:hint="eastAsia"/>
        </w:rPr>
        <w:br/>
      </w:r>
      <w:r>
        <w:rPr>
          <w:rFonts w:hint="eastAsia"/>
        </w:rPr>
        <w:t>　　第三节 2025年中国彩票行业发展情况分析</w:t>
      </w:r>
      <w:r>
        <w:rPr>
          <w:rFonts w:hint="eastAsia"/>
        </w:rPr>
        <w:br/>
      </w:r>
      <w:r>
        <w:rPr>
          <w:rFonts w:hint="eastAsia"/>
        </w:rPr>
        <w:t>　　第四节 2025年中国零售超市行业发展情况分析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2025-2031年中国热敏纸行业发展趋势分析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2025-2031年中国热敏纸行业趋势预测</w:t>
      </w:r>
      <w:r>
        <w:rPr>
          <w:rFonts w:hint="eastAsia"/>
        </w:rPr>
        <w:br/>
      </w:r>
      <w:r>
        <w:rPr>
          <w:rFonts w:hint="eastAsia"/>
        </w:rPr>
        <w:t>　　　　一、行业规模预测分析</w:t>
      </w:r>
      <w:r>
        <w:rPr>
          <w:rFonts w:hint="eastAsia"/>
        </w:rPr>
        <w:br/>
      </w:r>
      <w:r>
        <w:rPr>
          <w:rFonts w:hint="eastAsia"/>
        </w:rPr>
        <w:t>　　　　二、技术研发分析预测分析</w:t>
      </w:r>
      <w:r>
        <w:rPr>
          <w:rFonts w:hint="eastAsia"/>
        </w:rPr>
        <w:br/>
      </w:r>
      <w:r>
        <w:rPr>
          <w:rFonts w:hint="eastAsia"/>
        </w:rPr>
        <w:t>　　　　三、中国热敏纸资源配置的前景</w:t>
      </w:r>
      <w:r>
        <w:rPr>
          <w:rFonts w:hint="eastAsia"/>
        </w:rPr>
        <w:br/>
      </w:r>
      <w:r>
        <w:rPr>
          <w:rFonts w:hint="eastAsia"/>
        </w:rPr>
        <w:t>　　第二节 2025-2031年中国热敏纸市场发展走势预测分析</w:t>
      </w:r>
      <w:r>
        <w:rPr>
          <w:rFonts w:hint="eastAsia"/>
        </w:rPr>
        <w:br/>
      </w:r>
      <w:r>
        <w:rPr>
          <w:rFonts w:hint="eastAsia"/>
        </w:rPr>
        <w:t>　　　　一、热敏纸需求预测</w:t>
      </w:r>
      <w:r>
        <w:rPr>
          <w:rFonts w:hint="eastAsia"/>
        </w:rPr>
        <w:br/>
      </w:r>
      <w:r>
        <w:rPr>
          <w:rFonts w:hint="eastAsia"/>
        </w:rPr>
        <w:t>　　　　二、热敏纸供给预测</w:t>
      </w:r>
      <w:r>
        <w:rPr>
          <w:rFonts w:hint="eastAsia"/>
        </w:rPr>
        <w:br/>
      </w:r>
      <w:r>
        <w:rPr>
          <w:rFonts w:hint="eastAsia"/>
        </w:rPr>
        <w:t>　　　　三、中国中长期热敏纸市场投资前景研究预测</w:t>
      </w:r>
      <w:r>
        <w:rPr>
          <w:rFonts w:hint="eastAsia"/>
        </w:rPr>
        <w:br/>
      </w:r>
      <w:r>
        <w:rPr>
          <w:rFonts w:hint="eastAsia"/>
        </w:rPr>
        <w:t>　　第三节 2025-2031年中国热敏纸行业市场盈利预测分析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2025-2031年中国热敏纸产业投资规划指引</w:t>
      </w:r>
      <w:r>
        <w:rPr>
          <w:rFonts w:hint="eastAsia"/>
        </w:rPr>
        <w:br/>
      </w:r>
      <w:r>
        <w:rPr>
          <w:rFonts w:hint="eastAsia"/>
        </w:rPr>
        <w:t>　　第一节 2025-2031年中国热敏纸产业投资环境分析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三、税收政策分析</w:t>
      </w:r>
      <w:r>
        <w:rPr>
          <w:rFonts w:hint="eastAsia"/>
        </w:rPr>
        <w:br/>
      </w:r>
      <w:r>
        <w:rPr>
          <w:rFonts w:hint="eastAsia"/>
        </w:rPr>
        <w:t>　　第二节 2025-2031年中国热敏纸产业投资机会分析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2025-2031年中国热敏纸产业前景调研分析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2025-2031年热敏纸行业盈利模式与投资建议研究分析</w:t>
      </w:r>
      <w:r>
        <w:rPr>
          <w:rFonts w:hint="eastAsia"/>
        </w:rPr>
        <w:br/>
      </w:r>
      <w:r>
        <w:rPr>
          <w:rFonts w:hint="eastAsia"/>
        </w:rPr>
        <w:t>　　第一节 国外热敏纸行业投资现状及经营模式分析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一、境外热敏纸行业成长情况调查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2025-2031年我国热敏纸行业商业模式探讨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2025-2031年我国热敏纸行业投资国际化行业前景调研分析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2025-2031年我国热敏纸行业投资建议研究分析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2025-2031年热敏纸行业盈利模式与营销战略分析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我国热敏纸行业商业模式探讨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热敏纸行业企业品牌营销战略分析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八、品牌行业前景调研分析</w:t>
      </w:r>
      <w:r>
        <w:rPr>
          <w:rFonts w:hint="eastAsia"/>
        </w:rPr>
        <w:br/>
      </w:r>
      <w:r>
        <w:rPr>
          <w:rFonts w:hint="eastAsia"/>
        </w:rPr>
        <w:t>　　第四节 我国热敏纸行业发展与投资注意事项分析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中^智^林：最优投资路径设计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2020-2025年中国小卷（张）热敏转印纸进口数量分析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2020-2025年中国小卷（张）热敏转印纸进口金额分析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2020-2025年中国小卷（张）热敏转印纸出口数量分析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2020-2025年中国小卷（张）热敏转印纸出口金额分析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2020-2025年中国小卷（张）热敏转印纸进出口平均单价分析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2020-2025年中国小卷（张）热敏转印纸进口国家及地区分析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2020-2025年中国加工纸制造行业企业数量增长趋势图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2020-2025年中国加工纸制造行业亏损企业数量增长趋势图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2020-2025年中国加工纸制造行业从业人数增长趋势图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2020-2025年中国加工纸制造行业资产规模增长趋势图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2025年中国加工纸制造行业不同类型企业数量分布图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2025年中国加工纸制造行业不同所有制企业数量分布图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2025年中国加工纸制造行业不同类型企业销售收入分布图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2025年中国加工纸制造行业不同所有制企业销售收入分布图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2020-2025年中国加工纸制造行业产成品增长趋势图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d0870b4a34eab" w:history="1">
        <w:r>
          <w:rPr>
            <w:rStyle w:val="Hyperlink"/>
          </w:rPr>
          <w:t>2025-2031年中国热敏纸行业深度调研与发展趋势报告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d0870b4a34eab" w:history="1">
        <w:r>
          <w:rPr>
            <w:rStyle w:val="Hyperlink"/>
          </w:rPr>
          <w:t>https://www.20087.com/5/95/ReMinZhiHangYeQuShiFenXi.html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敏纸的注意事项、热敏纸厂家联系方式、热敏纸的制备方法、热敏纸字迹能保存多久、热敏纸上面覆盖纸叫什么、热敏纸三防是指哪三防、热敏纸可以用胶棒粘吗、热敏纸上的字多久消失、热敏纸涂改液字会恢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2913eb5384d97" w:history="1">
      <w:r>
        <w:rPr>
          <w:rStyle w:val="Hyperlink"/>
        </w:rPr>
        <w:t>2025-2031年中国热敏纸行业深度调研与发展趋势报告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ReMinZhiHangYeQuShiFenXi.html" TargetMode="External" Id="R778d0870b4a3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ReMinZhiHangYeQuShiFenXi.html" TargetMode="External" Id="R7af2913eb538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2025-05-03T03:42:00Z</dcterms:created>
  <dcterms:modified xsi:type="dcterms:W3CDTF">2025-05-03T04:42:00Z</dcterms:modified>
  <dc:subject>2025-2031年中国热敏纸行业深度调研与发展趋势报告</dc:subject>
  <dc:title>2025-2031年中国热敏纸行业深度调研与发展趋势报告</dc:title>
  <cp:keywords>2025-2031年中国热敏纸行业深度调研与发展趋势报告</cp:keywords>
  <dc:description>2025-2031年中国热敏纸行业深度调研与发展趋势报告</dc:description>
</cp:coreProperties>
</file>